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835" w:rsidRDefault="002A4440" w:rsidP="002A4440">
      <w:pPr>
        <w:tabs>
          <w:tab w:val="left" w:pos="5685"/>
        </w:tabs>
        <w:jc w:val="right"/>
        <w:outlineLvl w:val="0"/>
        <w:rPr>
          <w:b/>
        </w:rPr>
      </w:pPr>
      <w:r>
        <w:rPr>
          <w:b/>
        </w:rPr>
        <w:t>ПРОЕКТ</w:t>
      </w:r>
    </w:p>
    <w:p w:rsidR="008A50AB" w:rsidRDefault="008A50AB" w:rsidP="00F42365">
      <w:pPr>
        <w:tabs>
          <w:tab w:val="left" w:pos="5685"/>
        </w:tabs>
        <w:jc w:val="center"/>
        <w:outlineLvl w:val="0"/>
        <w:rPr>
          <w:b/>
        </w:rPr>
      </w:pPr>
    </w:p>
    <w:p w:rsidR="008A50AB" w:rsidRDefault="008A50AB" w:rsidP="008A50AB">
      <w:pPr>
        <w:tabs>
          <w:tab w:val="left" w:pos="5685"/>
        </w:tabs>
        <w:jc w:val="right"/>
        <w:outlineLvl w:val="0"/>
        <w:rPr>
          <w:b/>
        </w:rPr>
      </w:pPr>
    </w:p>
    <w:p w:rsidR="009A3C68" w:rsidRPr="00AB3EA2" w:rsidRDefault="009A3C68" w:rsidP="00305839">
      <w:pPr>
        <w:pStyle w:val="10"/>
        <w:keepNext/>
        <w:keepLines/>
        <w:shd w:val="clear" w:color="auto" w:fill="auto"/>
        <w:spacing w:before="0" w:line="276" w:lineRule="auto"/>
        <w:rPr>
          <w:sz w:val="25"/>
          <w:szCs w:val="25"/>
        </w:rPr>
      </w:pPr>
      <w:r w:rsidRPr="00AB3EA2">
        <w:rPr>
          <w:sz w:val="25"/>
          <w:szCs w:val="25"/>
        </w:rPr>
        <w:t>ПРАВИЛА</w:t>
      </w:r>
    </w:p>
    <w:p w:rsidR="009A3C68" w:rsidRPr="00AB3EA2" w:rsidRDefault="009A3C68" w:rsidP="00305839">
      <w:pPr>
        <w:pStyle w:val="50"/>
        <w:spacing w:after="0" w:line="276" w:lineRule="auto"/>
        <w:rPr>
          <w:sz w:val="25"/>
          <w:szCs w:val="25"/>
        </w:rPr>
      </w:pPr>
      <w:r w:rsidRPr="00AB3EA2">
        <w:rPr>
          <w:sz w:val="25"/>
          <w:szCs w:val="25"/>
        </w:rPr>
        <w:t>БЛАГОУСТРОЙСТВА ТЕРРИТОРИИ</w:t>
      </w:r>
      <w:r w:rsidRPr="00AB3EA2">
        <w:rPr>
          <w:sz w:val="25"/>
          <w:szCs w:val="25"/>
        </w:rPr>
        <w:br/>
        <w:t>МУНИЦИПАЛЬНОГО ОБРАЗОВАНИЯ</w:t>
      </w:r>
    </w:p>
    <w:p w:rsidR="009A3C68" w:rsidRPr="00AB3EA2" w:rsidRDefault="009A3C68" w:rsidP="00305839">
      <w:pPr>
        <w:pStyle w:val="50"/>
        <w:spacing w:line="276" w:lineRule="auto"/>
        <w:rPr>
          <w:sz w:val="25"/>
          <w:szCs w:val="25"/>
        </w:rPr>
      </w:pPr>
      <w:r w:rsidRPr="00AB3EA2">
        <w:rPr>
          <w:sz w:val="25"/>
          <w:szCs w:val="25"/>
        </w:rPr>
        <w:t>СЕЛЬСКОЕ ПОСЕЛЕНИЕ ПОЛОВИНКА</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Настоящие Правила благоустройства муниципального образования сельское поселение Половинка (далее - Правила) разработаны в целях реализации комплекса мероприятий, направленного на обеспечение и повышение комфортности условий проживания граждан, по поддержанию и улучшению эстетического и санитарного состояния территории сельского поселения Половинка Ханты-Мансийского автономного округа - Югры по содержанию территорий и расположенных на них объектов.</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Правила устанавливают общеобязательные нормы поведения для юридических, физических лиц на территории населенного пункта, устанавливают единые нормы и требования в области благоустройства, в том числе требования к созданию, содержанию, развитию объектов и элементов благоустройства,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прочих элементов благоустройства) и периодичность их выполнения, порядок участия собственников зданий (помещений в них), строений и сооружений в благоустройстве территорий, обязательные к исполнению для органов местного самоуправления населенного пункта, юридических и физических лиц, являющихся собственниками, правообладателями земельных участков, зданий, строений и сооружений, а также требования к обеспечению чистоты и порядка на территории населенного пункта.</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Правила применяются при проектировании благоустройства объектов и элементов благоустройства, контроле за осуществлением мероприятий по благоустройству, эксплуатации объектов и элементов благоустройства.</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В Правилах используются понятия, предусмотренные действующим федеральным законодательством и законодательством автономного округа.</w:t>
      </w:r>
    </w:p>
    <w:p w:rsidR="009A3C68" w:rsidRPr="00AB3EA2" w:rsidRDefault="009A3C68" w:rsidP="00305839">
      <w:pPr>
        <w:pStyle w:val="20"/>
        <w:shd w:val="clear" w:color="auto" w:fill="auto"/>
        <w:spacing w:before="0" w:after="0" w:line="276" w:lineRule="auto"/>
        <w:ind w:firstLine="580"/>
        <w:rPr>
          <w:sz w:val="25"/>
          <w:szCs w:val="25"/>
        </w:rPr>
      </w:pPr>
    </w:p>
    <w:p w:rsidR="009A3C68" w:rsidRPr="00AB3EA2" w:rsidRDefault="009A3C68" w:rsidP="00305839">
      <w:pPr>
        <w:pStyle w:val="12"/>
        <w:keepNext/>
        <w:keepLines/>
        <w:shd w:val="clear" w:color="auto" w:fill="auto"/>
        <w:spacing w:after="299" w:line="276" w:lineRule="auto"/>
        <w:ind w:left="20"/>
        <w:rPr>
          <w:sz w:val="25"/>
          <w:szCs w:val="25"/>
        </w:rPr>
      </w:pPr>
      <w:r w:rsidRPr="00AB3EA2">
        <w:rPr>
          <w:sz w:val="25"/>
          <w:szCs w:val="25"/>
        </w:rPr>
        <w:t>Глава 1. ОБЩИЕ ПОЛОЖЕНИЯ</w:t>
      </w:r>
    </w:p>
    <w:p w:rsidR="009A3C68" w:rsidRPr="00AB3EA2" w:rsidRDefault="009A3C68" w:rsidP="00305839">
      <w:pPr>
        <w:pStyle w:val="10"/>
        <w:keepNext/>
        <w:keepLines/>
        <w:shd w:val="clear" w:color="auto" w:fill="auto"/>
        <w:spacing w:before="0" w:after="308" w:line="276" w:lineRule="auto"/>
        <w:ind w:firstLine="580"/>
        <w:jc w:val="both"/>
        <w:rPr>
          <w:sz w:val="25"/>
          <w:szCs w:val="25"/>
        </w:rPr>
      </w:pPr>
      <w:bookmarkStart w:id="0" w:name="bookmark1"/>
      <w:r w:rsidRPr="00AB3EA2">
        <w:rPr>
          <w:sz w:val="25"/>
          <w:szCs w:val="25"/>
        </w:rPr>
        <w:t>Статья 1. Правовое регулирование отношений в области благоустройства</w:t>
      </w:r>
      <w:bookmarkEnd w:id="0"/>
    </w:p>
    <w:p w:rsidR="009A3C68" w:rsidRPr="00AB3EA2" w:rsidRDefault="009A3C68" w:rsidP="00C00F4F">
      <w:pPr>
        <w:pStyle w:val="20"/>
        <w:numPr>
          <w:ilvl w:val="0"/>
          <w:numId w:val="2"/>
        </w:numPr>
        <w:shd w:val="clear" w:color="auto" w:fill="auto"/>
        <w:tabs>
          <w:tab w:val="left" w:pos="908"/>
        </w:tabs>
        <w:spacing w:before="0" w:after="0" w:line="276" w:lineRule="auto"/>
        <w:ind w:firstLine="580"/>
        <w:rPr>
          <w:sz w:val="25"/>
          <w:szCs w:val="25"/>
        </w:rPr>
      </w:pPr>
      <w:r w:rsidRPr="00AB3EA2">
        <w:rPr>
          <w:sz w:val="25"/>
          <w:szCs w:val="25"/>
        </w:rPr>
        <w:t xml:space="preserve">Правовое регулирование отношений в области благоустройства в сельском поселении Половинка осуществляется в соответствии Конституцией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Кодексом Российской Федерации об административных </w:t>
      </w:r>
      <w:r w:rsidRPr="00AB3EA2">
        <w:rPr>
          <w:sz w:val="25"/>
          <w:szCs w:val="25"/>
        </w:rPr>
        <w:lastRenderedPageBreak/>
        <w:t>правонарушениях, Гражданским кодексом Российской Федерации, Градостроительным кодексом Российской Федерации, Жилищным кодексом Российской Федерации, Земельным кодексом Российской Федерации, Лесным кодексом Российской Федерации,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Федеральным законом от 10.01.2002 № 7-ФЗ «Об охране окружающей среды», Федеральным законом от 21.11.2011 № 323-ФЗ «Об основах охраны здоровья граждан в Российской Федерации», Законом Ханты-Мансийского автономного округа - Югры от 11.06.2010 № 102-оз «Об административных правонарушениях», и иных нормативно правовыми актами Российской Федерации, Ханты-Мансийского автономного округа - Югры, органов местного самоуправления, определяющими требования к состоянию благоустройства и санитарному содержанию территории.</w:t>
      </w:r>
    </w:p>
    <w:p w:rsidR="009A3C68" w:rsidRPr="00AB3EA2" w:rsidRDefault="009A3C68" w:rsidP="00C00F4F">
      <w:pPr>
        <w:pStyle w:val="20"/>
        <w:numPr>
          <w:ilvl w:val="0"/>
          <w:numId w:val="2"/>
        </w:numPr>
        <w:shd w:val="clear" w:color="auto" w:fill="auto"/>
        <w:tabs>
          <w:tab w:val="left" w:pos="908"/>
        </w:tabs>
        <w:spacing w:before="0" w:after="349" w:line="276" w:lineRule="auto"/>
        <w:ind w:firstLine="580"/>
        <w:rPr>
          <w:sz w:val="25"/>
          <w:szCs w:val="25"/>
        </w:rPr>
      </w:pPr>
      <w:r w:rsidRPr="00AB3EA2">
        <w:rPr>
          <w:sz w:val="25"/>
          <w:szCs w:val="25"/>
        </w:rPr>
        <w:t>Отношения, связанные с озеленением территории, содержанием и охраной зеленых насаждений, регулируются Правилами постольку, поскольку иное не установлено федеральным, региональным и местным законодательствами Российской Федерации по вопросам озеленения территории, содержания и защиты зеленых насаждений.</w:t>
      </w:r>
    </w:p>
    <w:p w:rsidR="009A3C68" w:rsidRPr="00AB3EA2" w:rsidRDefault="009A3C68" w:rsidP="00305839">
      <w:pPr>
        <w:pStyle w:val="10"/>
        <w:keepNext/>
        <w:keepLines/>
        <w:shd w:val="clear" w:color="auto" w:fill="auto"/>
        <w:spacing w:before="0" w:after="303" w:line="276" w:lineRule="auto"/>
        <w:ind w:firstLine="580"/>
        <w:jc w:val="both"/>
        <w:rPr>
          <w:sz w:val="25"/>
          <w:szCs w:val="25"/>
        </w:rPr>
      </w:pPr>
      <w:bookmarkStart w:id="1" w:name="bookmark2"/>
      <w:r w:rsidRPr="00AB3EA2">
        <w:rPr>
          <w:sz w:val="25"/>
          <w:szCs w:val="25"/>
        </w:rPr>
        <w:t>Статья 2. Участники деятельности в области благоустройства</w:t>
      </w:r>
      <w:bookmarkEnd w:id="1"/>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Участниками деятельности по благоустройству выступают:</w:t>
      </w:r>
    </w:p>
    <w:p w:rsidR="009A3C68" w:rsidRPr="00AB3EA2" w:rsidRDefault="009A3C68" w:rsidP="00C00F4F">
      <w:pPr>
        <w:pStyle w:val="20"/>
        <w:numPr>
          <w:ilvl w:val="0"/>
          <w:numId w:val="3"/>
        </w:numPr>
        <w:shd w:val="clear" w:color="auto" w:fill="auto"/>
        <w:spacing w:before="0" w:after="0" w:line="276" w:lineRule="auto"/>
        <w:ind w:firstLine="580"/>
        <w:rPr>
          <w:sz w:val="25"/>
          <w:szCs w:val="25"/>
        </w:rPr>
      </w:pPr>
      <w:r w:rsidRPr="00AB3EA2">
        <w:rPr>
          <w:sz w:val="25"/>
          <w:szCs w:val="25"/>
        </w:rPr>
        <w:t xml:space="preserve"> население населенного пункта,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9A3C68" w:rsidRPr="00AB3EA2" w:rsidRDefault="009A3C68" w:rsidP="00C00F4F">
      <w:pPr>
        <w:pStyle w:val="20"/>
        <w:numPr>
          <w:ilvl w:val="0"/>
          <w:numId w:val="3"/>
        </w:numPr>
        <w:shd w:val="clear" w:color="auto" w:fill="auto"/>
        <w:tabs>
          <w:tab w:val="left" w:pos="908"/>
        </w:tabs>
        <w:spacing w:before="0" w:after="0" w:line="276" w:lineRule="auto"/>
        <w:ind w:firstLine="580"/>
        <w:rPr>
          <w:sz w:val="25"/>
          <w:szCs w:val="25"/>
        </w:rPr>
      </w:pPr>
      <w:r w:rsidRPr="00AB3EA2">
        <w:rPr>
          <w:sz w:val="25"/>
          <w:szCs w:val="25"/>
        </w:rPr>
        <w:t>представители органов местного самоуправления сельского поселения Половинка, которые формируют техническое задание, выбирают исполнителей и обеспечивают финансирование в пределах своих полномочий;</w:t>
      </w:r>
    </w:p>
    <w:p w:rsidR="009A3C68" w:rsidRPr="00AB3EA2" w:rsidRDefault="009A3C68" w:rsidP="00C00F4F">
      <w:pPr>
        <w:pStyle w:val="20"/>
        <w:numPr>
          <w:ilvl w:val="0"/>
          <w:numId w:val="3"/>
        </w:numPr>
        <w:shd w:val="clear" w:color="auto" w:fill="auto"/>
        <w:tabs>
          <w:tab w:val="left" w:pos="913"/>
        </w:tabs>
        <w:spacing w:before="0" w:after="0" w:line="276" w:lineRule="auto"/>
        <w:ind w:firstLine="580"/>
        <w:rPr>
          <w:sz w:val="25"/>
          <w:szCs w:val="25"/>
        </w:rPr>
      </w:pPr>
      <w:r w:rsidRPr="00AB3EA2">
        <w:rPr>
          <w:sz w:val="25"/>
          <w:szCs w:val="25"/>
        </w:rPr>
        <w:t>хозяйствующие субъекты, осуществляющие деятельность в населенном пункте, которые участвуют в формировании запроса на благоустройство, а также в финансировании мероприятий по благоустройству;</w:t>
      </w:r>
    </w:p>
    <w:p w:rsidR="009A3C68" w:rsidRPr="00AB3EA2" w:rsidRDefault="009A3C68" w:rsidP="00C00F4F">
      <w:pPr>
        <w:pStyle w:val="20"/>
        <w:numPr>
          <w:ilvl w:val="0"/>
          <w:numId w:val="3"/>
        </w:numPr>
        <w:shd w:val="clear" w:color="auto" w:fill="auto"/>
        <w:tabs>
          <w:tab w:val="left" w:pos="908"/>
        </w:tabs>
        <w:spacing w:before="0" w:after="0" w:line="276" w:lineRule="auto"/>
        <w:ind w:firstLine="580"/>
        <w:rPr>
          <w:sz w:val="25"/>
          <w:szCs w:val="25"/>
        </w:rPr>
      </w:pPr>
      <w:r w:rsidRPr="00AB3EA2">
        <w:rPr>
          <w:sz w:val="25"/>
          <w:szCs w:val="25"/>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w:t>
      </w:r>
    </w:p>
    <w:p w:rsidR="009A3C68" w:rsidRPr="00AB3EA2" w:rsidRDefault="009A3C68" w:rsidP="00C00F4F">
      <w:pPr>
        <w:pStyle w:val="20"/>
        <w:numPr>
          <w:ilvl w:val="0"/>
          <w:numId w:val="3"/>
        </w:numPr>
        <w:shd w:val="clear" w:color="auto" w:fill="auto"/>
        <w:tabs>
          <w:tab w:val="left" w:pos="922"/>
        </w:tabs>
        <w:spacing w:before="0" w:after="0" w:line="276" w:lineRule="auto"/>
        <w:ind w:firstLine="580"/>
        <w:rPr>
          <w:sz w:val="25"/>
          <w:szCs w:val="25"/>
        </w:rPr>
      </w:pPr>
      <w:r w:rsidRPr="00AB3EA2">
        <w:rPr>
          <w:sz w:val="25"/>
          <w:szCs w:val="25"/>
        </w:rPr>
        <w:t>исполнители работ, специалисты по благоустройству и озеленению, в том числе возведению элементов благоустройства;</w:t>
      </w:r>
    </w:p>
    <w:p w:rsidR="009A3C68" w:rsidRPr="00AB3EA2" w:rsidRDefault="009A3C68" w:rsidP="00C00F4F">
      <w:pPr>
        <w:pStyle w:val="20"/>
        <w:numPr>
          <w:ilvl w:val="0"/>
          <w:numId w:val="3"/>
        </w:numPr>
        <w:shd w:val="clear" w:color="auto" w:fill="auto"/>
        <w:tabs>
          <w:tab w:val="left" w:pos="1128"/>
        </w:tabs>
        <w:spacing w:before="0" w:after="0" w:line="276" w:lineRule="auto"/>
        <w:ind w:firstLine="580"/>
        <w:rPr>
          <w:sz w:val="25"/>
          <w:szCs w:val="25"/>
        </w:rPr>
      </w:pPr>
      <w:r w:rsidRPr="00AB3EA2">
        <w:rPr>
          <w:sz w:val="25"/>
          <w:szCs w:val="25"/>
        </w:rPr>
        <w:t>благотворительные фонды, физические и юридические лица, принимающие финансовое участие в мероприятиях по благоустройству территории;</w:t>
      </w:r>
    </w:p>
    <w:p w:rsidR="009A3C68" w:rsidRPr="00AB3EA2" w:rsidRDefault="009A3C68" w:rsidP="00C00F4F">
      <w:pPr>
        <w:pStyle w:val="20"/>
        <w:numPr>
          <w:ilvl w:val="0"/>
          <w:numId w:val="3"/>
        </w:numPr>
        <w:shd w:val="clear" w:color="auto" w:fill="auto"/>
        <w:tabs>
          <w:tab w:val="left" w:pos="941"/>
        </w:tabs>
        <w:spacing w:before="0" w:after="349" w:line="276" w:lineRule="auto"/>
        <w:ind w:firstLine="580"/>
        <w:rPr>
          <w:sz w:val="25"/>
          <w:szCs w:val="25"/>
        </w:rPr>
      </w:pPr>
      <w:r w:rsidRPr="00AB3EA2">
        <w:rPr>
          <w:sz w:val="25"/>
          <w:szCs w:val="25"/>
        </w:rPr>
        <w:t>иные лица.</w:t>
      </w:r>
    </w:p>
    <w:p w:rsidR="009A3C68" w:rsidRPr="00AB3EA2" w:rsidRDefault="009A3C68" w:rsidP="00305839">
      <w:pPr>
        <w:pStyle w:val="10"/>
        <w:keepNext/>
        <w:keepLines/>
        <w:shd w:val="clear" w:color="auto" w:fill="auto"/>
        <w:spacing w:before="0" w:line="276" w:lineRule="auto"/>
        <w:ind w:firstLine="580"/>
        <w:jc w:val="both"/>
        <w:rPr>
          <w:sz w:val="25"/>
          <w:szCs w:val="25"/>
        </w:rPr>
      </w:pPr>
      <w:bookmarkStart w:id="2" w:name="bookmark3"/>
      <w:r w:rsidRPr="00AB3EA2">
        <w:rPr>
          <w:sz w:val="25"/>
          <w:szCs w:val="25"/>
        </w:rPr>
        <w:t>Статья 3. Задачи правового регулирования в области благоустройства</w:t>
      </w:r>
      <w:bookmarkEnd w:id="2"/>
    </w:p>
    <w:p w:rsidR="009A3C68" w:rsidRPr="00AB3EA2" w:rsidRDefault="009A3C68" w:rsidP="00305839">
      <w:pPr>
        <w:pStyle w:val="20"/>
        <w:shd w:val="clear" w:color="auto" w:fill="auto"/>
        <w:spacing w:before="0" w:after="0" w:line="276" w:lineRule="auto"/>
        <w:ind w:firstLine="580"/>
        <w:rPr>
          <w:sz w:val="25"/>
          <w:szCs w:val="25"/>
        </w:rPr>
      </w:pP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1. Основными задачами правового регулирования в области благоустройства являются:</w:t>
      </w:r>
    </w:p>
    <w:p w:rsidR="009A3C68" w:rsidRPr="00AB3EA2" w:rsidRDefault="009A3C68" w:rsidP="00C00F4F">
      <w:pPr>
        <w:pStyle w:val="20"/>
        <w:numPr>
          <w:ilvl w:val="0"/>
          <w:numId w:val="4"/>
        </w:numPr>
        <w:shd w:val="clear" w:color="auto" w:fill="auto"/>
        <w:tabs>
          <w:tab w:val="left" w:pos="949"/>
        </w:tabs>
        <w:spacing w:before="0" w:after="0" w:line="276" w:lineRule="auto"/>
        <w:ind w:firstLine="580"/>
        <w:rPr>
          <w:sz w:val="25"/>
          <w:szCs w:val="25"/>
        </w:rPr>
      </w:pPr>
      <w:r w:rsidRPr="00AB3EA2">
        <w:rPr>
          <w:sz w:val="25"/>
          <w:szCs w:val="25"/>
        </w:rPr>
        <w:lastRenderedPageBreak/>
        <w:t>обеспечение содержания и облагораживания объектов и элементов благоустройства;</w:t>
      </w:r>
    </w:p>
    <w:p w:rsidR="009A3C68" w:rsidRPr="00AB3EA2" w:rsidRDefault="009A3C68" w:rsidP="00C00F4F">
      <w:pPr>
        <w:pStyle w:val="20"/>
        <w:numPr>
          <w:ilvl w:val="0"/>
          <w:numId w:val="4"/>
        </w:numPr>
        <w:shd w:val="clear" w:color="auto" w:fill="auto"/>
        <w:tabs>
          <w:tab w:val="left" w:pos="1138"/>
        </w:tabs>
        <w:spacing w:before="0" w:after="0" w:line="276" w:lineRule="auto"/>
        <w:ind w:firstLine="580"/>
        <w:rPr>
          <w:sz w:val="25"/>
          <w:szCs w:val="25"/>
        </w:rPr>
      </w:pPr>
      <w:r w:rsidRPr="00AB3EA2">
        <w:rPr>
          <w:sz w:val="25"/>
          <w:szCs w:val="25"/>
        </w:rPr>
        <w:t>обеспечение сохранности внешнего архитектурно-художественного облика населенного пункта;</w:t>
      </w:r>
    </w:p>
    <w:p w:rsidR="009A3C68" w:rsidRPr="00AB3EA2" w:rsidRDefault="009A3C68" w:rsidP="00C00F4F">
      <w:pPr>
        <w:pStyle w:val="20"/>
        <w:numPr>
          <w:ilvl w:val="0"/>
          <w:numId w:val="4"/>
        </w:numPr>
        <w:shd w:val="clear" w:color="auto" w:fill="auto"/>
        <w:tabs>
          <w:tab w:val="left" w:pos="996"/>
        </w:tabs>
        <w:spacing w:before="0" w:after="0" w:line="276" w:lineRule="auto"/>
        <w:ind w:firstLine="580"/>
        <w:rPr>
          <w:sz w:val="25"/>
          <w:szCs w:val="25"/>
        </w:rPr>
      </w:pPr>
      <w:r w:rsidRPr="00AB3EA2">
        <w:rPr>
          <w:sz w:val="25"/>
          <w:szCs w:val="25"/>
        </w:rPr>
        <w:t>обеспечение доступности территорий общего пользования;</w:t>
      </w:r>
    </w:p>
    <w:p w:rsidR="009A3C68" w:rsidRPr="00AB3EA2" w:rsidRDefault="009A3C68" w:rsidP="00C00F4F">
      <w:pPr>
        <w:pStyle w:val="20"/>
        <w:numPr>
          <w:ilvl w:val="0"/>
          <w:numId w:val="4"/>
        </w:numPr>
        <w:shd w:val="clear" w:color="auto" w:fill="auto"/>
        <w:tabs>
          <w:tab w:val="left" w:pos="996"/>
        </w:tabs>
        <w:spacing w:before="0" w:after="0" w:line="276" w:lineRule="auto"/>
        <w:ind w:firstLine="580"/>
        <w:rPr>
          <w:sz w:val="25"/>
          <w:szCs w:val="25"/>
        </w:rPr>
      </w:pPr>
      <w:r w:rsidRPr="00AB3EA2">
        <w:rPr>
          <w:sz w:val="25"/>
          <w:szCs w:val="25"/>
        </w:rPr>
        <w:t>обеспечение сохранности подземных коммуникаций и сооружений;</w:t>
      </w:r>
    </w:p>
    <w:p w:rsidR="009A3C68" w:rsidRPr="00AB3EA2" w:rsidRDefault="009A3C68" w:rsidP="00305839">
      <w:pPr>
        <w:pStyle w:val="20"/>
        <w:shd w:val="clear" w:color="auto" w:fill="auto"/>
        <w:tabs>
          <w:tab w:val="left" w:pos="996"/>
        </w:tabs>
        <w:spacing w:before="0" w:after="600" w:line="276" w:lineRule="auto"/>
        <w:ind w:firstLine="567"/>
        <w:rPr>
          <w:sz w:val="25"/>
          <w:szCs w:val="25"/>
        </w:rPr>
      </w:pPr>
      <w:r w:rsidRPr="00AB3EA2">
        <w:rPr>
          <w:sz w:val="25"/>
          <w:szCs w:val="25"/>
        </w:rPr>
        <w:t>2.Настоящие Правила являются обязательными для физических и юридических лиц, проживающих и (или) осуществляющих деятельность на территории муниципального образования сельское поселение Половинка.</w:t>
      </w:r>
    </w:p>
    <w:p w:rsidR="009A3C68" w:rsidRPr="00AB3EA2" w:rsidRDefault="009A3C68" w:rsidP="00305839">
      <w:pPr>
        <w:pStyle w:val="50"/>
        <w:shd w:val="clear" w:color="auto" w:fill="auto"/>
        <w:spacing w:after="349" w:line="276" w:lineRule="auto"/>
        <w:rPr>
          <w:sz w:val="25"/>
          <w:szCs w:val="25"/>
        </w:rPr>
      </w:pPr>
      <w:r w:rsidRPr="00AB3EA2">
        <w:rPr>
          <w:sz w:val="25"/>
          <w:szCs w:val="25"/>
        </w:rPr>
        <w:t>Глава 2. ПРОЕКТИРОВАНИЕ, РАЗМЕЩЕНИЕ, СОДЕРЖАНИЕ</w:t>
      </w:r>
      <w:r w:rsidRPr="00AB3EA2">
        <w:rPr>
          <w:sz w:val="25"/>
          <w:szCs w:val="25"/>
        </w:rPr>
        <w:br/>
        <w:t>И ВОССТАНОВЛЕНИЕ ОБЪЕКТОВ И ЭЛЕМЕНТОВ</w:t>
      </w:r>
      <w:r w:rsidRPr="00AB3EA2">
        <w:rPr>
          <w:sz w:val="25"/>
          <w:szCs w:val="25"/>
        </w:rPr>
        <w:br/>
        <w:t>БЛАГОУСТРОЙСТВА</w:t>
      </w:r>
    </w:p>
    <w:p w:rsidR="009A3C68" w:rsidRPr="00AB3EA2" w:rsidRDefault="009A3C68" w:rsidP="00305839">
      <w:pPr>
        <w:pStyle w:val="50"/>
        <w:shd w:val="clear" w:color="auto" w:fill="auto"/>
        <w:spacing w:after="303" w:line="276" w:lineRule="auto"/>
        <w:ind w:firstLine="580"/>
        <w:jc w:val="both"/>
        <w:rPr>
          <w:sz w:val="25"/>
          <w:szCs w:val="25"/>
        </w:rPr>
      </w:pPr>
      <w:r w:rsidRPr="00AB3EA2">
        <w:rPr>
          <w:sz w:val="25"/>
          <w:szCs w:val="25"/>
        </w:rPr>
        <w:t>Статья 4. Объекты и элементы благоустройства</w:t>
      </w:r>
    </w:p>
    <w:p w:rsidR="009A3C68" w:rsidRPr="00AB3EA2" w:rsidRDefault="009A3C68" w:rsidP="00C00F4F">
      <w:pPr>
        <w:pStyle w:val="20"/>
        <w:numPr>
          <w:ilvl w:val="0"/>
          <w:numId w:val="5"/>
        </w:numPr>
        <w:shd w:val="clear" w:color="auto" w:fill="auto"/>
        <w:tabs>
          <w:tab w:val="left" w:pos="1138"/>
        </w:tabs>
        <w:spacing w:before="0" w:after="0" w:line="276" w:lineRule="auto"/>
        <w:ind w:firstLine="580"/>
        <w:rPr>
          <w:sz w:val="25"/>
          <w:szCs w:val="25"/>
        </w:rPr>
      </w:pPr>
      <w:r w:rsidRPr="00AB3EA2">
        <w:rPr>
          <w:sz w:val="25"/>
          <w:szCs w:val="25"/>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9A3C68" w:rsidRPr="00AB3EA2" w:rsidRDefault="009A3C68" w:rsidP="00C00F4F">
      <w:pPr>
        <w:pStyle w:val="20"/>
        <w:numPr>
          <w:ilvl w:val="0"/>
          <w:numId w:val="6"/>
        </w:numPr>
        <w:shd w:val="clear" w:color="auto" w:fill="auto"/>
        <w:tabs>
          <w:tab w:val="left" w:pos="972"/>
        </w:tabs>
        <w:spacing w:before="0" w:after="0" w:line="276" w:lineRule="auto"/>
        <w:ind w:firstLine="580"/>
        <w:rPr>
          <w:sz w:val="25"/>
          <w:szCs w:val="25"/>
        </w:rPr>
      </w:pPr>
      <w:r w:rsidRPr="00AB3EA2">
        <w:rPr>
          <w:sz w:val="25"/>
          <w:szCs w:val="25"/>
        </w:rPr>
        <w:t>детские площадки, спортивные и другие площадки отдыха и досуга;</w:t>
      </w:r>
    </w:p>
    <w:p w:rsidR="009A3C68" w:rsidRPr="00AB3EA2"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AB3EA2">
        <w:rPr>
          <w:sz w:val="25"/>
          <w:szCs w:val="25"/>
        </w:rPr>
        <w:t>площадки для выгула и дрессировки собак;</w:t>
      </w:r>
    </w:p>
    <w:p w:rsidR="009A3C68" w:rsidRPr="00AB3EA2"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AB3EA2">
        <w:rPr>
          <w:sz w:val="25"/>
          <w:szCs w:val="25"/>
        </w:rPr>
        <w:t>площадки автостоянок;</w:t>
      </w:r>
    </w:p>
    <w:p w:rsidR="009A3C68" w:rsidRPr="00AB3EA2"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AB3EA2">
        <w:rPr>
          <w:sz w:val="25"/>
          <w:szCs w:val="25"/>
        </w:rPr>
        <w:t>улицы, дороги, внутриквартальные проезды и тротуары;</w:t>
      </w:r>
    </w:p>
    <w:p w:rsidR="009A3C68" w:rsidRPr="00AB3EA2"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AB3EA2">
        <w:rPr>
          <w:sz w:val="25"/>
          <w:szCs w:val="25"/>
        </w:rPr>
        <w:t>парки, скверы, иные зеленые зоны;</w:t>
      </w:r>
    </w:p>
    <w:p w:rsidR="009A3C68" w:rsidRPr="00AB3EA2"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AB3EA2">
        <w:rPr>
          <w:sz w:val="25"/>
          <w:szCs w:val="25"/>
        </w:rPr>
        <w:t>площади, набережные и другие территории;</w:t>
      </w:r>
    </w:p>
    <w:p w:rsidR="009A3C68" w:rsidRPr="00AB3EA2" w:rsidRDefault="009A3C68" w:rsidP="00C00F4F">
      <w:pPr>
        <w:pStyle w:val="20"/>
        <w:numPr>
          <w:ilvl w:val="0"/>
          <w:numId w:val="6"/>
        </w:numPr>
        <w:shd w:val="clear" w:color="auto" w:fill="auto"/>
        <w:tabs>
          <w:tab w:val="left" w:pos="1138"/>
        </w:tabs>
        <w:spacing w:before="0" w:after="0" w:line="276" w:lineRule="auto"/>
        <w:ind w:firstLine="580"/>
        <w:rPr>
          <w:sz w:val="25"/>
          <w:szCs w:val="25"/>
        </w:rPr>
      </w:pPr>
      <w:r w:rsidRPr="00AB3EA2">
        <w:rPr>
          <w:sz w:val="25"/>
          <w:szCs w:val="25"/>
        </w:rPr>
        <w:t>технические зоны транспортных, инженерных коммуникаций, водоохранные зоны;</w:t>
      </w:r>
    </w:p>
    <w:p w:rsidR="009A3C68" w:rsidRPr="00AB3EA2" w:rsidRDefault="009A3C68" w:rsidP="00C00F4F">
      <w:pPr>
        <w:pStyle w:val="20"/>
        <w:numPr>
          <w:ilvl w:val="0"/>
          <w:numId w:val="6"/>
        </w:numPr>
        <w:shd w:val="clear" w:color="auto" w:fill="auto"/>
        <w:tabs>
          <w:tab w:val="left" w:pos="963"/>
        </w:tabs>
        <w:spacing w:before="0" w:after="0" w:line="276" w:lineRule="auto"/>
        <w:ind w:firstLine="580"/>
        <w:rPr>
          <w:sz w:val="25"/>
          <w:szCs w:val="25"/>
        </w:rPr>
      </w:pPr>
      <w:r w:rsidRPr="00AB3EA2">
        <w:rPr>
          <w:sz w:val="25"/>
          <w:szCs w:val="25"/>
        </w:rPr>
        <w:t>контейнерные площадки и площадки для складирования отдельных групп коммунальных отходов.</w:t>
      </w:r>
    </w:p>
    <w:p w:rsidR="009A3C68" w:rsidRPr="00AB3EA2" w:rsidRDefault="009A3C68" w:rsidP="00C00F4F">
      <w:pPr>
        <w:pStyle w:val="20"/>
        <w:numPr>
          <w:ilvl w:val="0"/>
          <w:numId w:val="5"/>
        </w:numPr>
        <w:shd w:val="clear" w:color="auto" w:fill="auto"/>
        <w:tabs>
          <w:tab w:val="left" w:pos="962"/>
        </w:tabs>
        <w:spacing w:before="0" w:after="0" w:line="276" w:lineRule="auto"/>
        <w:ind w:firstLine="580"/>
        <w:rPr>
          <w:sz w:val="25"/>
          <w:szCs w:val="25"/>
        </w:rPr>
      </w:pPr>
      <w:r w:rsidRPr="00AB3EA2">
        <w:rPr>
          <w:sz w:val="25"/>
          <w:szCs w:val="25"/>
        </w:rPr>
        <w:t>Элементы благоустройства подразделяются на следующие виды:</w:t>
      </w:r>
    </w:p>
    <w:p w:rsidR="009A3C68" w:rsidRPr="00AB3EA2" w:rsidRDefault="009A3C68" w:rsidP="00C00F4F">
      <w:pPr>
        <w:pStyle w:val="20"/>
        <w:numPr>
          <w:ilvl w:val="0"/>
          <w:numId w:val="7"/>
        </w:numPr>
        <w:shd w:val="clear" w:color="auto" w:fill="auto"/>
        <w:tabs>
          <w:tab w:val="left" w:pos="958"/>
        </w:tabs>
        <w:spacing w:before="0" w:after="0" w:line="276" w:lineRule="auto"/>
        <w:ind w:firstLine="580"/>
        <w:rPr>
          <w:sz w:val="25"/>
          <w:szCs w:val="25"/>
        </w:rPr>
      </w:pPr>
      <w:r w:rsidRPr="00AB3EA2">
        <w:rPr>
          <w:sz w:val="25"/>
          <w:szCs w:val="25"/>
        </w:rPr>
        <w:t>архитектурные детали и конструктивные элементы фасадов, в том числе цоколь, стилобат, карниз, парапет, выступы, колонны, пилястры, пилоны, столбы, полуколонны, балконы, лоджии, эркеры, фронтон,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
    <w:p w:rsidR="009A3C68" w:rsidRPr="00AB3EA2" w:rsidRDefault="009A3C68" w:rsidP="00C00F4F">
      <w:pPr>
        <w:pStyle w:val="20"/>
        <w:numPr>
          <w:ilvl w:val="0"/>
          <w:numId w:val="7"/>
        </w:numPr>
        <w:shd w:val="clear" w:color="auto" w:fill="auto"/>
        <w:tabs>
          <w:tab w:val="left" w:pos="996"/>
        </w:tabs>
        <w:spacing w:before="0" w:after="0" w:line="276" w:lineRule="auto"/>
        <w:ind w:firstLine="580"/>
        <w:rPr>
          <w:sz w:val="25"/>
          <w:szCs w:val="25"/>
        </w:rPr>
      </w:pPr>
      <w:r w:rsidRPr="00AB3EA2">
        <w:rPr>
          <w:sz w:val="25"/>
          <w:szCs w:val="25"/>
        </w:rPr>
        <w:t>аттракционы (не обладающие признаками капитальности);</w:t>
      </w:r>
    </w:p>
    <w:p w:rsidR="009A3C68" w:rsidRPr="00AB3EA2" w:rsidRDefault="009A3C68" w:rsidP="00C00F4F">
      <w:pPr>
        <w:pStyle w:val="20"/>
        <w:numPr>
          <w:ilvl w:val="0"/>
          <w:numId w:val="7"/>
        </w:numPr>
        <w:shd w:val="clear" w:color="auto" w:fill="auto"/>
        <w:tabs>
          <w:tab w:val="left" w:pos="963"/>
        </w:tabs>
        <w:spacing w:before="0" w:after="0" w:line="276" w:lineRule="auto"/>
        <w:ind w:firstLine="580"/>
        <w:rPr>
          <w:sz w:val="25"/>
          <w:szCs w:val="25"/>
        </w:rPr>
      </w:pPr>
      <w:r w:rsidRPr="00AB3EA2">
        <w:rPr>
          <w:sz w:val="25"/>
          <w:szCs w:val="25"/>
        </w:rPr>
        <w:t>водные устройства, не обладающие признаками капитальности, в том числе фонтаны, фонтанные комплексы, питьевые фонтанчики, бюветы, декоративные водоемы;</w:t>
      </w:r>
    </w:p>
    <w:p w:rsidR="009A3C68" w:rsidRPr="00AB3EA2" w:rsidRDefault="009A3C68" w:rsidP="00C00F4F">
      <w:pPr>
        <w:pStyle w:val="20"/>
        <w:numPr>
          <w:ilvl w:val="0"/>
          <w:numId w:val="7"/>
        </w:numPr>
        <w:shd w:val="clear" w:color="auto" w:fill="auto"/>
        <w:tabs>
          <w:tab w:val="left" w:pos="1138"/>
          <w:tab w:val="left" w:pos="6369"/>
        </w:tabs>
        <w:spacing w:before="0" w:after="0" w:line="276" w:lineRule="auto"/>
        <w:ind w:firstLine="580"/>
        <w:rPr>
          <w:sz w:val="25"/>
          <w:szCs w:val="25"/>
        </w:rPr>
      </w:pPr>
      <w:r w:rsidRPr="00AB3EA2">
        <w:rPr>
          <w:sz w:val="25"/>
          <w:szCs w:val="25"/>
        </w:rPr>
        <w:t>временные элементы благоустройства:</w:t>
      </w:r>
      <w:r w:rsidRPr="00AB3EA2">
        <w:rPr>
          <w:sz w:val="25"/>
          <w:szCs w:val="25"/>
        </w:rPr>
        <w:tab/>
        <w:t>элементы благоустройства,</w:t>
      </w:r>
    </w:p>
    <w:p w:rsidR="009A3C68" w:rsidRPr="00AB3EA2" w:rsidRDefault="009A3C68" w:rsidP="00305839">
      <w:pPr>
        <w:pStyle w:val="20"/>
        <w:shd w:val="clear" w:color="auto" w:fill="auto"/>
        <w:spacing w:before="0" w:after="0" w:line="276" w:lineRule="auto"/>
        <w:rPr>
          <w:sz w:val="25"/>
          <w:szCs w:val="25"/>
        </w:rPr>
      </w:pPr>
      <w:r w:rsidRPr="00AB3EA2">
        <w:rPr>
          <w:sz w:val="25"/>
          <w:szCs w:val="25"/>
        </w:rPr>
        <w:t>размещаемые на ограниченный временной период;</w:t>
      </w:r>
    </w:p>
    <w:p w:rsidR="009A3C68" w:rsidRPr="00AB3EA2" w:rsidRDefault="009A3C68" w:rsidP="00C00F4F">
      <w:pPr>
        <w:pStyle w:val="20"/>
        <w:numPr>
          <w:ilvl w:val="0"/>
          <w:numId w:val="7"/>
        </w:numPr>
        <w:shd w:val="clear" w:color="auto" w:fill="auto"/>
        <w:tabs>
          <w:tab w:val="left" w:pos="968"/>
        </w:tabs>
        <w:spacing w:before="0" w:after="0" w:line="276" w:lineRule="auto"/>
        <w:ind w:firstLine="580"/>
        <w:rPr>
          <w:sz w:val="25"/>
          <w:szCs w:val="25"/>
        </w:rPr>
      </w:pPr>
      <w:r w:rsidRPr="00AB3EA2">
        <w:rPr>
          <w:sz w:val="25"/>
          <w:szCs w:val="25"/>
        </w:rPr>
        <w:t xml:space="preserve">декоративные устройства: устройства для вертикального озеленения и </w:t>
      </w:r>
      <w:r w:rsidRPr="00AB3EA2">
        <w:rPr>
          <w:sz w:val="25"/>
          <w:szCs w:val="25"/>
        </w:rPr>
        <w:lastRenderedPageBreak/>
        <w:t>цветочного оформления (в том числе шпалера, трельяж, перголы), вазоны, цветочницы;</w:t>
      </w:r>
    </w:p>
    <w:p w:rsidR="009A3C68" w:rsidRPr="00AB3EA2" w:rsidRDefault="009A3C68" w:rsidP="00C00F4F">
      <w:pPr>
        <w:pStyle w:val="20"/>
        <w:numPr>
          <w:ilvl w:val="0"/>
          <w:numId w:val="7"/>
        </w:numPr>
        <w:shd w:val="clear" w:color="auto" w:fill="auto"/>
        <w:tabs>
          <w:tab w:val="left" w:pos="966"/>
        </w:tabs>
        <w:spacing w:before="0" w:after="0" w:line="276" w:lineRule="auto"/>
        <w:ind w:firstLine="600"/>
        <w:rPr>
          <w:sz w:val="25"/>
          <w:szCs w:val="25"/>
        </w:rPr>
      </w:pPr>
      <w:r w:rsidRPr="00AB3EA2">
        <w:rPr>
          <w:sz w:val="25"/>
          <w:szCs w:val="25"/>
        </w:rPr>
        <w:t>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средств с рекламными конструкциями и без рекламных конструкций, остановочные павильоны с нестационарными торговыми объектами), пункты взимания платы, плоскостные сооружения, открытые сценические комплексы (открытые сцены и эстрады), не являющиеся частями зданий, строений, сооружений;</w:t>
      </w:r>
    </w:p>
    <w:p w:rsidR="009A3C68" w:rsidRPr="00AB3EA2" w:rsidRDefault="009A3C68" w:rsidP="00C00F4F">
      <w:pPr>
        <w:pStyle w:val="20"/>
        <w:numPr>
          <w:ilvl w:val="0"/>
          <w:numId w:val="7"/>
        </w:numPr>
        <w:shd w:val="clear" w:color="auto" w:fill="auto"/>
        <w:tabs>
          <w:tab w:val="left" w:pos="966"/>
        </w:tabs>
        <w:spacing w:before="0" w:after="0" w:line="276" w:lineRule="auto"/>
        <w:ind w:firstLine="600"/>
        <w:rPr>
          <w:sz w:val="25"/>
          <w:szCs w:val="25"/>
        </w:rPr>
      </w:pPr>
      <w:r w:rsidRPr="00AB3EA2">
        <w:rPr>
          <w:sz w:val="25"/>
          <w:szCs w:val="25"/>
        </w:rPr>
        <w:t>нестационарные торговые объекты: павильон, палатка, киоск, тележка, лоток, торговый автомат, передвижное средство развозной торговли, газетный модуль, летнее кафе, сооружения в виде натяжных на сборном каркасе тентов для сезонной торговли;</w:t>
      </w:r>
    </w:p>
    <w:p w:rsidR="009A3C68" w:rsidRPr="00AB3EA2" w:rsidRDefault="009A3C68" w:rsidP="00C00F4F">
      <w:pPr>
        <w:pStyle w:val="20"/>
        <w:numPr>
          <w:ilvl w:val="0"/>
          <w:numId w:val="7"/>
        </w:numPr>
        <w:shd w:val="clear" w:color="auto" w:fill="auto"/>
        <w:tabs>
          <w:tab w:val="left" w:pos="966"/>
        </w:tabs>
        <w:spacing w:before="0" w:after="0" w:line="276" w:lineRule="auto"/>
        <w:ind w:firstLine="600"/>
        <w:rPr>
          <w:sz w:val="25"/>
          <w:szCs w:val="25"/>
        </w:rPr>
      </w:pPr>
      <w:r w:rsidRPr="00AB3EA2">
        <w:rPr>
          <w:sz w:val="25"/>
          <w:szCs w:val="25"/>
        </w:rPr>
        <w:t>оборудование: уличная мебель (в том числе скамьи, скамейка-качели,</w:t>
      </w:r>
    </w:p>
    <w:p w:rsidR="009A3C68" w:rsidRPr="00AB3EA2" w:rsidRDefault="009A3C68" w:rsidP="00305839">
      <w:pPr>
        <w:pStyle w:val="20"/>
        <w:shd w:val="clear" w:color="auto" w:fill="auto"/>
        <w:tabs>
          <w:tab w:val="left" w:pos="5342"/>
          <w:tab w:val="left" w:pos="7838"/>
        </w:tabs>
        <w:spacing w:before="0" w:after="0" w:line="276" w:lineRule="auto"/>
        <w:rPr>
          <w:sz w:val="25"/>
          <w:szCs w:val="25"/>
        </w:rPr>
      </w:pPr>
      <w:r w:rsidRPr="00AB3EA2">
        <w:rPr>
          <w:sz w:val="25"/>
          <w:szCs w:val="25"/>
        </w:rPr>
        <w:t>диван, стол, качели, софа) часы, почтовые ящики, детское игровое оборудование (в том числе качели, горки, качалки, карусели, песочницы, 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перелезания, детский спортивный комплекс, комплекс спортивного оборудования, спираль, рукоход,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 кондиционирования и вентиляции, контейнерные шкафы);</w:t>
      </w:r>
    </w:p>
    <w:p w:rsidR="009A3C68" w:rsidRPr="00AB3EA2" w:rsidRDefault="009A3C68" w:rsidP="00C00F4F">
      <w:pPr>
        <w:pStyle w:val="20"/>
        <w:numPr>
          <w:ilvl w:val="0"/>
          <w:numId w:val="7"/>
        </w:numPr>
        <w:shd w:val="clear" w:color="auto" w:fill="auto"/>
        <w:tabs>
          <w:tab w:val="left" w:pos="966"/>
        </w:tabs>
        <w:spacing w:before="0" w:after="0" w:line="276" w:lineRule="auto"/>
        <w:ind w:firstLine="600"/>
        <w:rPr>
          <w:sz w:val="25"/>
          <w:szCs w:val="25"/>
        </w:rPr>
      </w:pPr>
      <w:r w:rsidRPr="00AB3EA2">
        <w:rPr>
          <w:sz w:val="25"/>
          <w:szCs w:val="25"/>
        </w:rPr>
        <w:t>объекты для размещения информации, в том числе вывески, пилоны автозаправочных станций, указатели, информационные доски, меню, информационные щиты и стенды, знаки адресации;</w:t>
      </w:r>
    </w:p>
    <w:p w:rsidR="009A3C68" w:rsidRPr="00AB3EA2" w:rsidRDefault="009A3C68" w:rsidP="00C00F4F">
      <w:pPr>
        <w:pStyle w:val="20"/>
        <w:numPr>
          <w:ilvl w:val="0"/>
          <w:numId w:val="7"/>
        </w:numPr>
        <w:shd w:val="clear" w:color="auto" w:fill="auto"/>
        <w:tabs>
          <w:tab w:val="left" w:pos="1042"/>
        </w:tabs>
        <w:spacing w:before="0" w:after="0" w:line="276" w:lineRule="auto"/>
        <w:ind w:firstLine="600"/>
        <w:rPr>
          <w:sz w:val="25"/>
          <w:szCs w:val="25"/>
        </w:rPr>
      </w:pPr>
      <w:r w:rsidRPr="00AB3EA2">
        <w:rPr>
          <w:sz w:val="25"/>
          <w:szCs w:val="25"/>
        </w:rPr>
        <w:t>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9A3C68" w:rsidRPr="00AB3EA2" w:rsidRDefault="009A3C68" w:rsidP="00C00F4F">
      <w:pPr>
        <w:pStyle w:val="20"/>
        <w:numPr>
          <w:ilvl w:val="0"/>
          <w:numId w:val="7"/>
        </w:numPr>
        <w:shd w:val="clear" w:color="auto" w:fill="auto"/>
        <w:tabs>
          <w:tab w:val="left" w:pos="1123"/>
        </w:tabs>
        <w:spacing w:before="0" w:after="0" w:line="276" w:lineRule="auto"/>
        <w:ind w:firstLine="600"/>
        <w:rPr>
          <w:sz w:val="25"/>
          <w:szCs w:val="25"/>
        </w:rPr>
      </w:pPr>
      <w:r w:rsidRPr="00AB3EA2">
        <w:rPr>
          <w:sz w:val="25"/>
          <w:szCs w:val="25"/>
        </w:rPr>
        <w:t>ограждения, в том числе ограждение декоративное, ограждение дорожное, ограждение газонное, ограждение техническое, шлагбаум, парапет, приствольная решетка;</w:t>
      </w:r>
    </w:p>
    <w:p w:rsidR="009A3C68" w:rsidRPr="00AB3EA2" w:rsidRDefault="009A3C68" w:rsidP="00C00F4F">
      <w:pPr>
        <w:pStyle w:val="20"/>
        <w:numPr>
          <w:ilvl w:val="0"/>
          <w:numId w:val="7"/>
        </w:numPr>
        <w:shd w:val="clear" w:color="auto" w:fill="auto"/>
        <w:tabs>
          <w:tab w:val="left" w:pos="1123"/>
        </w:tabs>
        <w:spacing w:before="0" w:after="0" w:line="276" w:lineRule="auto"/>
        <w:ind w:firstLine="600"/>
        <w:rPr>
          <w:sz w:val="25"/>
          <w:szCs w:val="25"/>
        </w:rPr>
      </w:pPr>
      <w:r w:rsidRPr="00AB3EA2">
        <w:rPr>
          <w:sz w:val="25"/>
          <w:szCs w:val="25"/>
        </w:rPr>
        <w:t>опоры, в том числе опора дорожного знака, опора стационарного электрического освещения;</w:t>
      </w:r>
    </w:p>
    <w:p w:rsidR="009A3C68" w:rsidRPr="00AB3EA2" w:rsidRDefault="009A3C68" w:rsidP="00C00F4F">
      <w:pPr>
        <w:pStyle w:val="20"/>
        <w:numPr>
          <w:ilvl w:val="0"/>
          <w:numId w:val="7"/>
        </w:numPr>
        <w:shd w:val="clear" w:color="auto" w:fill="auto"/>
        <w:tabs>
          <w:tab w:val="left" w:pos="1123"/>
        </w:tabs>
        <w:spacing w:before="0" w:after="0" w:line="276" w:lineRule="auto"/>
        <w:ind w:firstLine="600"/>
        <w:rPr>
          <w:sz w:val="25"/>
          <w:szCs w:val="25"/>
        </w:rPr>
      </w:pPr>
      <w:r w:rsidRPr="00AB3EA2">
        <w:rPr>
          <w:sz w:val="25"/>
          <w:szCs w:val="25"/>
        </w:rPr>
        <w:t>планировочное устройство: в том числе проезжая часть, велосипедная дорожка, сопряжения поверхностей (отмостка,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
    <w:p w:rsidR="009A3C68" w:rsidRPr="00AB3EA2" w:rsidRDefault="009A3C68" w:rsidP="00C00F4F">
      <w:pPr>
        <w:pStyle w:val="20"/>
        <w:numPr>
          <w:ilvl w:val="0"/>
          <w:numId w:val="7"/>
        </w:numPr>
        <w:shd w:val="clear" w:color="auto" w:fill="auto"/>
        <w:spacing w:before="0" w:after="0" w:line="276" w:lineRule="auto"/>
        <w:ind w:firstLine="600"/>
        <w:rPr>
          <w:sz w:val="25"/>
          <w:szCs w:val="25"/>
        </w:rPr>
      </w:pPr>
      <w:r w:rsidRPr="00AB3EA2">
        <w:rPr>
          <w:sz w:val="25"/>
          <w:szCs w:val="25"/>
        </w:rPr>
        <w:t xml:space="preserve"> покрытия, в том числе грунтовое покрытие, газонное покрытие, асфальтовое покрытие, мощение, полимерные покрытия, щебеночное покрытие, </w:t>
      </w:r>
      <w:r w:rsidRPr="00AB3EA2">
        <w:rPr>
          <w:sz w:val="25"/>
          <w:szCs w:val="25"/>
        </w:rPr>
        <w:lastRenderedPageBreak/>
        <w:t>песчано-гравийное покрытие, плиточное покрытие;</w:t>
      </w:r>
    </w:p>
    <w:p w:rsidR="009A3C68" w:rsidRPr="00AB3EA2" w:rsidRDefault="009A3C68" w:rsidP="00C00F4F">
      <w:pPr>
        <w:pStyle w:val="20"/>
        <w:numPr>
          <w:ilvl w:val="0"/>
          <w:numId w:val="7"/>
        </w:numPr>
        <w:shd w:val="clear" w:color="auto" w:fill="auto"/>
        <w:tabs>
          <w:tab w:val="left" w:pos="1042"/>
        </w:tabs>
        <w:spacing w:before="0" w:after="0" w:line="276" w:lineRule="auto"/>
        <w:ind w:firstLine="600"/>
        <w:rPr>
          <w:sz w:val="25"/>
          <w:szCs w:val="25"/>
        </w:rPr>
      </w:pPr>
      <w:r w:rsidRPr="00AB3EA2">
        <w:rPr>
          <w:sz w:val="25"/>
          <w:szCs w:val="25"/>
        </w:rPr>
        <w:t>произведения монументально-декоративного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
    <w:p w:rsidR="009A3C68" w:rsidRPr="00AB3EA2" w:rsidRDefault="009A3C68" w:rsidP="00C00F4F">
      <w:pPr>
        <w:pStyle w:val="20"/>
        <w:numPr>
          <w:ilvl w:val="0"/>
          <w:numId w:val="7"/>
        </w:numPr>
        <w:shd w:val="clear" w:color="auto" w:fill="auto"/>
        <w:tabs>
          <w:tab w:val="left" w:pos="1042"/>
        </w:tabs>
        <w:spacing w:before="0" w:after="0" w:line="276" w:lineRule="auto"/>
        <w:ind w:firstLine="600"/>
        <w:rPr>
          <w:sz w:val="25"/>
          <w:szCs w:val="25"/>
        </w:rPr>
      </w:pPr>
      <w:r w:rsidRPr="00AB3EA2">
        <w:rPr>
          <w:sz w:val="25"/>
          <w:szCs w:val="25"/>
        </w:rPr>
        <w:t>растительный компонент, в том числе дерево, кустарник, травянистое растение, лиана, цветы;</w:t>
      </w:r>
    </w:p>
    <w:p w:rsidR="009A3C68" w:rsidRPr="00AB3EA2" w:rsidRDefault="009A3C68" w:rsidP="00C00F4F">
      <w:pPr>
        <w:pStyle w:val="20"/>
        <w:numPr>
          <w:ilvl w:val="0"/>
          <w:numId w:val="7"/>
        </w:numPr>
        <w:shd w:val="clear" w:color="auto" w:fill="auto"/>
        <w:spacing w:before="0" w:after="0" w:line="276" w:lineRule="auto"/>
        <w:ind w:firstLine="600"/>
        <w:rPr>
          <w:sz w:val="25"/>
          <w:szCs w:val="25"/>
        </w:rPr>
      </w:pPr>
      <w:r w:rsidRPr="00AB3EA2">
        <w:rPr>
          <w:sz w:val="25"/>
          <w:szCs w:val="25"/>
        </w:rPr>
        <w:t xml:space="preserve"> 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лайтпостер, театральный афишный стенд, линза, тумба, ситиборд, биллборд, суперсайт, флаг, стела, пилон);</w:t>
      </w:r>
    </w:p>
    <w:p w:rsidR="009A3C68" w:rsidRPr="00AB3EA2" w:rsidRDefault="009A3C68" w:rsidP="00C00F4F">
      <w:pPr>
        <w:pStyle w:val="20"/>
        <w:numPr>
          <w:ilvl w:val="0"/>
          <w:numId w:val="7"/>
        </w:numPr>
        <w:shd w:val="clear" w:color="auto" w:fill="auto"/>
        <w:tabs>
          <w:tab w:val="left" w:pos="1047"/>
        </w:tabs>
        <w:spacing w:before="0" w:after="0" w:line="276" w:lineRule="auto"/>
        <w:ind w:firstLine="600"/>
        <w:rPr>
          <w:sz w:val="25"/>
          <w:szCs w:val="25"/>
        </w:rPr>
      </w:pPr>
      <w:r w:rsidRPr="00AB3EA2">
        <w:rPr>
          <w:sz w:val="25"/>
          <w:szCs w:val="25"/>
        </w:rPr>
        <w:t>устройства наружного освещения и подсветки, в том числе объекты, предназначенные для освещения автомобильных дорог, устройства электроснабжения установок наружного освещения, включая питающие и распределительные линии, пункты питания, устройства защиты, зануления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прочее, устройства управления установками наружным освещением;</w:t>
      </w:r>
    </w:p>
    <w:p w:rsidR="009A3C68" w:rsidRPr="00AB3EA2" w:rsidRDefault="009A3C68" w:rsidP="00C00F4F">
      <w:pPr>
        <w:pStyle w:val="20"/>
        <w:numPr>
          <w:ilvl w:val="0"/>
          <w:numId w:val="7"/>
        </w:numPr>
        <w:shd w:val="clear" w:color="auto" w:fill="auto"/>
        <w:tabs>
          <w:tab w:val="left" w:pos="1038"/>
        </w:tabs>
        <w:spacing w:before="0" w:after="0" w:line="276" w:lineRule="auto"/>
        <w:ind w:firstLine="600"/>
        <w:rPr>
          <w:sz w:val="25"/>
          <w:szCs w:val="25"/>
        </w:rPr>
      </w:pPr>
      <w:r w:rsidRPr="00AB3EA2">
        <w:rPr>
          <w:sz w:val="25"/>
          <w:szCs w:val="25"/>
        </w:rPr>
        <w:t>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металлодекор, отделка фасадов (штукатурка, облицовка, окраска);</w:t>
      </w:r>
    </w:p>
    <w:p w:rsidR="009A3C68" w:rsidRPr="00AB3EA2" w:rsidRDefault="009A3C68" w:rsidP="00C00F4F">
      <w:pPr>
        <w:pStyle w:val="20"/>
        <w:numPr>
          <w:ilvl w:val="0"/>
          <w:numId w:val="7"/>
        </w:numPr>
        <w:shd w:val="clear" w:color="auto" w:fill="auto"/>
        <w:tabs>
          <w:tab w:val="left" w:pos="1042"/>
        </w:tabs>
        <w:spacing w:before="0" w:after="304" w:line="276" w:lineRule="auto"/>
        <w:ind w:firstLine="600"/>
        <w:rPr>
          <w:sz w:val="25"/>
          <w:szCs w:val="25"/>
        </w:rPr>
      </w:pPr>
      <w:r w:rsidRPr="00AB3EA2">
        <w:rPr>
          <w:sz w:val="25"/>
          <w:szCs w:val="25"/>
        </w:rPr>
        <w:t>элементы оформления населенного пункта к мероприятиям местного, регионального, всероссийского и международного значения.</w:t>
      </w:r>
    </w:p>
    <w:p w:rsidR="009A3C68" w:rsidRPr="00AB3EA2" w:rsidRDefault="009A3C68" w:rsidP="00305839">
      <w:pPr>
        <w:pStyle w:val="10"/>
        <w:keepNext/>
        <w:keepLines/>
        <w:shd w:val="clear" w:color="auto" w:fill="auto"/>
        <w:spacing w:before="0" w:after="300" w:line="276" w:lineRule="auto"/>
        <w:ind w:firstLine="600"/>
        <w:jc w:val="both"/>
        <w:rPr>
          <w:sz w:val="25"/>
          <w:szCs w:val="25"/>
        </w:rPr>
      </w:pPr>
      <w:bookmarkStart w:id="3" w:name="bookmark4"/>
      <w:r w:rsidRPr="00AB3EA2">
        <w:rPr>
          <w:sz w:val="25"/>
          <w:szCs w:val="25"/>
        </w:rPr>
        <w:t>Статья 5. Благоустройство внешних поверхностей зданий, строений, сооружений и земельных участков</w:t>
      </w:r>
      <w:bookmarkEnd w:id="3"/>
    </w:p>
    <w:p w:rsidR="009A3C68" w:rsidRPr="00AB3EA2" w:rsidRDefault="009A3C68" w:rsidP="00C00F4F">
      <w:pPr>
        <w:pStyle w:val="20"/>
        <w:numPr>
          <w:ilvl w:val="0"/>
          <w:numId w:val="8"/>
        </w:numPr>
        <w:shd w:val="clear" w:color="auto" w:fill="auto"/>
        <w:tabs>
          <w:tab w:val="left" w:pos="1036"/>
        </w:tabs>
        <w:spacing w:before="0" w:after="0" w:line="276" w:lineRule="auto"/>
        <w:ind w:firstLine="600"/>
        <w:rPr>
          <w:bCs/>
          <w:sz w:val="25"/>
          <w:szCs w:val="25"/>
        </w:rPr>
      </w:pPr>
      <w:r w:rsidRPr="00AB3EA2">
        <w:rPr>
          <w:bCs/>
          <w:sz w:val="25"/>
          <w:szCs w:val="25"/>
        </w:rPr>
        <w:t>Юридические, физические лица, являющиеся собственниками и пользователями земельных участков, находящихся в границах населенного пункта, зданий, строений, сооружений, в том числе собственники жилых многоквартирных домов, домовладений, а также подрядные организации, в обязанность которых входит выполнение работ по содержанию объектов благоустройства, обязаны:</w:t>
      </w:r>
    </w:p>
    <w:p w:rsidR="009A3C68" w:rsidRPr="00AB3EA2" w:rsidRDefault="009A3C68" w:rsidP="00C00F4F">
      <w:pPr>
        <w:pStyle w:val="20"/>
        <w:numPr>
          <w:ilvl w:val="0"/>
          <w:numId w:val="9"/>
        </w:numPr>
        <w:shd w:val="clear" w:color="auto" w:fill="auto"/>
        <w:tabs>
          <w:tab w:val="left" w:pos="894"/>
        </w:tabs>
        <w:spacing w:before="0" w:after="0" w:line="276" w:lineRule="auto"/>
        <w:ind w:firstLine="600"/>
        <w:rPr>
          <w:bCs/>
          <w:sz w:val="25"/>
          <w:szCs w:val="25"/>
        </w:rPr>
      </w:pPr>
      <w:r w:rsidRPr="00AB3EA2">
        <w:rPr>
          <w:bCs/>
          <w:sz w:val="25"/>
          <w:szCs w:val="25"/>
        </w:rPr>
        <w:t>содержать самостоятельно или с привлечением подрядных организаций за счет собственных средств используемые территории в надлежащем состоянии;</w:t>
      </w:r>
    </w:p>
    <w:p w:rsidR="009A3C68" w:rsidRPr="00AB3EA2" w:rsidRDefault="009A3C68" w:rsidP="00C00F4F">
      <w:pPr>
        <w:pStyle w:val="20"/>
        <w:numPr>
          <w:ilvl w:val="0"/>
          <w:numId w:val="9"/>
        </w:numPr>
        <w:shd w:val="clear" w:color="auto" w:fill="auto"/>
        <w:tabs>
          <w:tab w:val="left" w:pos="1036"/>
        </w:tabs>
        <w:spacing w:before="0" w:after="0" w:line="276" w:lineRule="auto"/>
        <w:ind w:firstLine="600"/>
        <w:rPr>
          <w:bCs/>
          <w:sz w:val="25"/>
          <w:szCs w:val="25"/>
        </w:rPr>
      </w:pPr>
      <w:r w:rsidRPr="00AB3EA2">
        <w:rPr>
          <w:bCs/>
          <w:sz w:val="25"/>
          <w:szCs w:val="25"/>
        </w:rPr>
        <w:t>обеспечить обращение с твердыми коммунальными отходами и крупногабаритным мусором в соответствии с действующим законодательством Российской Федерации, законодательством Ханты-Мансийского автономного округа - Югры, муниципальными нормативными правовыми актами;</w:t>
      </w:r>
    </w:p>
    <w:p w:rsidR="009A3C68" w:rsidRPr="00AB3EA2" w:rsidRDefault="009A3C68" w:rsidP="00C00F4F">
      <w:pPr>
        <w:pStyle w:val="20"/>
        <w:numPr>
          <w:ilvl w:val="0"/>
          <w:numId w:val="9"/>
        </w:numPr>
        <w:shd w:val="clear" w:color="auto" w:fill="auto"/>
        <w:tabs>
          <w:tab w:val="left" w:pos="905"/>
        </w:tabs>
        <w:spacing w:before="0" w:after="0" w:line="276" w:lineRule="auto"/>
        <w:ind w:firstLine="580"/>
        <w:rPr>
          <w:bCs/>
          <w:sz w:val="25"/>
          <w:szCs w:val="25"/>
        </w:rPr>
      </w:pPr>
      <w:r w:rsidRPr="00AB3EA2">
        <w:rPr>
          <w:bCs/>
          <w:sz w:val="25"/>
          <w:szCs w:val="25"/>
        </w:rPr>
        <w:t xml:space="preserve">обеспечить наличие и содержание в надлежащем состоянии контейнеров, урн для мусора, контейнерных площадок и площадок для накопления крупногабаритных отходов в соответствии с действующим законодательством Российской Федерации, </w:t>
      </w:r>
      <w:r w:rsidRPr="00AB3EA2">
        <w:rPr>
          <w:bCs/>
          <w:sz w:val="25"/>
          <w:szCs w:val="25"/>
        </w:rPr>
        <w:lastRenderedPageBreak/>
        <w:t>законодательством Ханты-Мансийского автономного округа - Югры, муниципальными нормативными правовыми актами.</w:t>
      </w:r>
    </w:p>
    <w:p w:rsidR="009A3C68" w:rsidRPr="00AB3EA2"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AB3EA2">
        <w:rPr>
          <w:bCs/>
          <w:sz w:val="25"/>
          <w:szCs w:val="25"/>
        </w:rPr>
        <w:t>Собственники и пользователи зданий, строений, сооружений должны обеспечивать:</w:t>
      </w:r>
    </w:p>
    <w:p w:rsidR="009A3C68" w:rsidRPr="00AB3EA2" w:rsidRDefault="009A3C68" w:rsidP="00C00F4F">
      <w:pPr>
        <w:pStyle w:val="20"/>
        <w:numPr>
          <w:ilvl w:val="0"/>
          <w:numId w:val="10"/>
        </w:numPr>
        <w:shd w:val="clear" w:color="auto" w:fill="auto"/>
        <w:tabs>
          <w:tab w:val="left" w:pos="912"/>
        </w:tabs>
        <w:spacing w:before="0" w:after="0" w:line="276" w:lineRule="auto"/>
        <w:ind w:firstLine="580"/>
        <w:rPr>
          <w:bCs/>
          <w:sz w:val="25"/>
          <w:szCs w:val="25"/>
        </w:rPr>
      </w:pPr>
      <w:r w:rsidRPr="00AB3EA2">
        <w:rPr>
          <w:bCs/>
          <w:sz w:val="25"/>
          <w:szCs w:val="25"/>
        </w:rPr>
        <w:t>поддержание технического и санитарного состояния фасадов;</w:t>
      </w:r>
    </w:p>
    <w:p w:rsidR="009A3C68" w:rsidRPr="00AB3EA2" w:rsidRDefault="009A3C68" w:rsidP="00C00F4F">
      <w:pPr>
        <w:pStyle w:val="20"/>
        <w:numPr>
          <w:ilvl w:val="0"/>
          <w:numId w:val="10"/>
        </w:numPr>
        <w:shd w:val="clear" w:color="auto" w:fill="auto"/>
        <w:tabs>
          <w:tab w:val="left" w:pos="905"/>
        </w:tabs>
        <w:spacing w:before="0" w:after="0" w:line="276" w:lineRule="auto"/>
        <w:ind w:firstLine="580"/>
        <w:rPr>
          <w:bCs/>
          <w:sz w:val="25"/>
          <w:szCs w:val="25"/>
        </w:rPr>
      </w:pPr>
      <w:r w:rsidRPr="00AB3EA2">
        <w:rPr>
          <w:bCs/>
          <w:sz w:val="25"/>
          <w:szCs w:val="25"/>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проектами благоустройства.</w:t>
      </w:r>
    </w:p>
    <w:p w:rsidR="009A3C68" w:rsidRPr="00AB3EA2"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AB3EA2">
        <w:rPr>
          <w:bCs/>
          <w:sz w:val="25"/>
          <w:szCs w:val="25"/>
        </w:rPr>
        <w:t>В случае если объект благоустройства принадлежит на праве собственности</w:t>
      </w:r>
      <w:r w:rsidR="00BD5B92" w:rsidRPr="00AB3EA2">
        <w:rPr>
          <w:bCs/>
          <w:sz w:val="25"/>
          <w:szCs w:val="25"/>
        </w:rPr>
        <w:t>,</w:t>
      </w:r>
      <w:r w:rsidRPr="00AB3EA2">
        <w:rPr>
          <w:bCs/>
          <w:sz w:val="25"/>
          <w:szCs w:val="25"/>
        </w:rPr>
        <w:t xml:space="preserve"> либо ином законном основании двум и более лицам, обязанным осуществлять благоустройство и содержание таких объектов благоустройства,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9A3C68" w:rsidRPr="00AB3EA2"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AB3EA2">
        <w:rPr>
          <w:bCs/>
          <w:sz w:val="25"/>
          <w:szCs w:val="25"/>
        </w:rPr>
        <w:t>Физические и юридические лица, во владении и пользовании которых находятся здания, строения и сооружения, осуществляют их эксплуатацию, производят ремонт в соответствии с действующими правилами и нормами технической эксплуатации, обеспечивают исправное состояние указанных объектов, несут ответственность за содержание фасадов принадлежащих им зданий, строений и сооружений в образцовом техническом и эстетическом состоянии.</w:t>
      </w:r>
    </w:p>
    <w:p w:rsidR="009A3C68" w:rsidRPr="00AB3EA2"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AB3EA2">
        <w:rPr>
          <w:bCs/>
          <w:sz w:val="25"/>
          <w:szCs w:val="25"/>
        </w:rPr>
        <w:t>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w:t>
      </w:r>
    </w:p>
    <w:p w:rsidR="009A3C68" w:rsidRPr="00AB3EA2" w:rsidRDefault="009A3C68" w:rsidP="00C00F4F">
      <w:pPr>
        <w:pStyle w:val="20"/>
        <w:numPr>
          <w:ilvl w:val="0"/>
          <w:numId w:val="11"/>
        </w:numPr>
        <w:shd w:val="clear" w:color="auto" w:fill="auto"/>
        <w:tabs>
          <w:tab w:val="left" w:pos="905"/>
        </w:tabs>
        <w:spacing w:before="0" w:after="0" w:line="276" w:lineRule="auto"/>
        <w:ind w:firstLine="580"/>
        <w:rPr>
          <w:b/>
          <w:sz w:val="25"/>
          <w:szCs w:val="25"/>
        </w:rPr>
      </w:pPr>
      <w:r w:rsidRPr="00AB3EA2">
        <w:rPr>
          <w:bCs/>
          <w:sz w:val="25"/>
          <w:szCs w:val="25"/>
        </w:rPr>
        <w:t>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w:t>
      </w:r>
    </w:p>
    <w:p w:rsidR="009A3C68" w:rsidRPr="00AB3EA2" w:rsidRDefault="009A3C68" w:rsidP="00305839">
      <w:pPr>
        <w:pStyle w:val="20"/>
        <w:shd w:val="clear" w:color="auto" w:fill="auto"/>
        <w:tabs>
          <w:tab w:val="left" w:pos="905"/>
        </w:tabs>
        <w:spacing w:before="0" w:after="0" w:line="276" w:lineRule="auto"/>
        <w:ind w:firstLine="580"/>
        <w:rPr>
          <w:bCs/>
          <w:sz w:val="25"/>
          <w:szCs w:val="25"/>
        </w:rPr>
      </w:pPr>
      <w:r w:rsidRPr="00AB3EA2">
        <w:rPr>
          <w:bCs/>
          <w:sz w:val="25"/>
          <w:szCs w:val="25"/>
        </w:rPr>
        <w:t>а)</w:t>
      </w:r>
      <w:r w:rsidRPr="00AB3EA2">
        <w:rPr>
          <w:bCs/>
          <w:sz w:val="25"/>
          <w:szCs w:val="25"/>
        </w:rPr>
        <w:tab/>
        <w:t>общие, в ходе которых проводится осмотр фасада в целом (должны производиться два раза в год: весной и осенью);</w:t>
      </w:r>
    </w:p>
    <w:p w:rsidR="009A3C68" w:rsidRPr="00AB3EA2" w:rsidRDefault="009A3C68" w:rsidP="00305839">
      <w:pPr>
        <w:pStyle w:val="20"/>
        <w:shd w:val="clear" w:color="auto" w:fill="auto"/>
        <w:tabs>
          <w:tab w:val="left" w:pos="905"/>
        </w:tabs>
        <w:spacing w:before="0" w:after="0" w:line="276" w:lineRule="auto"/>
        <w:ind w:firstLine="580"/>
        <w:rPr>
          <w:bCs/>
          <w:sz w:val="25"/>
          <w:szCs w:val="25"/>
        </w:rPr>
      </w:pPr>
      <w:r w:rsidRPr="00AB3EA2">
        <w:rPr>
          <w:bCs/>
          <w:sz w:val="25"/>
          <w:szCs w:val="25"/>
        </w:rPr>
        <w:t>б)</w:t>
      </w:r>
      <w:r w:rsidRPr="00AB3EA2">
        <w:rPr>
          <w:bCs/>
          <w:sz w:val="25"/>
          <w:szCs w:val="25"/>
        </w:rPr>
        <w:tab/>
        <w:t>частичные, которые предусматривают осмотр отдельных элементов фасада.</w:t>
      </w:r>
    </w:p>
    <w:p w:rsidR="009A3C68" w:rsidRPr="00AB3EA2" w:rsidRDefault="009A3C68" w:rsidP="00C00F4F">
      <w:pPr>
        <w:pStyle w:val="20"/>
        <w:numPr>
          <w:ilvl w:val="0"/>
          <w:numId w:val="11"/>
        </w:numPr>
        <w:shd w:val="clear" w:color="auto" w:fill="auto"/>
        <w:tabs>
          <w:tab w:val="left" w:pos="905"/>
        </w:tabs>
        <w:spacing w:before="0" w:after="0" w:line="276" w:lineRule="auto"/>
        <w:ind w:firstLine="580"/>
        <w:rPr>
          <w:bCs/>
          <w:sz w:val="25"/>
          <w:szCs w:val="25"/>
        </w:rPr>
      </w:pPr>
      <w:r w:rsidRPr="00AB3EA2">
        <w:rPr>
          <w:bCs/>
          <w:sz w:val="25"/>
          <w:szCs w:val="25"/>
        </w:rPr>
        <w:t>очистка и промывка фасадов при загрязнении более 50% площади фасада, но не реже 1 раз в год;</w:t>
      </w:r>
    </w:p>
    <w:p w:rsidR="009A3C68" w:rsidRPr="00AB3EA2" w:rsidRDefault="009A3C68" w:rsidP="00C00F4F">
      <w:pPr>
        <w:pStyle w:val="20"/>
        <w:numPr>
          <w:ilvl w:val="0"/>
          <w:numId w:val="11"/>
        </w:numPr>
        <w:shd w:val="clear" w:color="auto" w:fill="auto"/>
        <w:tabs>
          <w:tab w:val="left" w:pos="905"/>
        </w:tabs>
        <w:spacing w:before="0" w:after="0" w:line="276" w:lineRule="auto"/>
        <w:ind w:firstLine="580"/>
        <w:rPr>
          <w:bCs/>
          <w:sz w:val="25"/>
          <w:szCs w:val="25"/>
        </w:rPr>
      </w:pPr>
      <w:r w:rsidRPr="00AB3EA2">
        <w:rPr>
          <w:bCs/>
          <w:sz w:val="25"/>
          <w:szCs w:val="25"/>
        </w:rPr>
        <w:t>смывка несанкционированных надписей и рисунков по мере их появления на фасадах;</w:t>
      </w:r>
    </w:p>
    <w:p w:rsidR="009A3C68" w:rsidRPr="00AB3EA2" w:rsidRDefault="009A3C68" w:rsidP="00C00F4F">
      <w:pPr>
        <w:pStyle w:val="20"/>
        <w:numPr>
          <w:ilvl w:val="0"/>
          <w:numId w:val="11"/>
        </w:numPr>
        <w:shd w:val="clear" w:color="auto" w:fill="auto"/>
        <w:tabs>
          <w:tab w:val="left" w:pos="936"/>
        </w:tabs>
        <w:spacing w:before="0" w:after="0" w:line="276" w:lineRule="auto"/>
        <w:ind w:firstLine="580"/>
        <w:rPr>
          <w:bCs/>
          <w:sz w:val="25"/>
          <w:szCs w:val="25"/>
        </w:rPr>
      </w:pPr>
      <w:r w:rsidRPr="00AB3EA2">
        <w:rPr>
          <w:bCs/>
          <w:sz w:val="25"/>
          <w:szCs w:val="25"/>
        </w:rPr>
        <w:t>текущий ремонт фасадов.</w:t>
      </w:r>
    </w:p>
    <w:p w:rsidR="009A3C68" w:rsidRPr="00AB3EA2"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AB3EA2">
        <w:rPr>
          <w:bCs/>
          <w:sz w:val="25"/>
          <w:szCs w:val="25"/>
        </w:rPr>
        <w:t>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w:t>
      </w:r>
    </w:p>
    <w:p w:rsidR="009A3C68" w:rsidRPr="00AB3EA2" w:rsidRDefault="009A3C68" w:rsidP="00C00F4F">
      <w:pPr>
        <w:pStyle w:val="20"/>
        <w:numPr>
          <w:ilvl w:val="0"/>
          <w:numId w:val="8"/>
        </w:numPr>
        <w:shd w:val="clear" w:color="auto" w:fill="auto"/>
        <w:tabs>
          <w:tab w:val="left" w:pos="970"/>
        </w:tabs>
        <w:spacing w:before="0" w:after="0" w:line="276" w:lineRule="auto"/>
        <w:ind w:firstLine="600"/>
        <w:rPr>
          <w:bCs/>
          <w:sz w:val="25"/>
          <w:szCs w:val="25"/>
        </w:rPr>
      </w:pPr>
      <w:r w:rsidRPr="00AB3EA2">
        <w:rPr>
          <w:bCs/>
          <w:sz w:val="25"/>
          <w:szCs w:val="25"/>
        </w:rPr>
        <w:t>Текущий ремонт фасадов выполняется в случаях:</w:t>
      </w:r>
    </w:p>
    <w:p w:rsidR="009A3C68" w:rsidRPr="00AB3EA2"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AB3EA2">
        <w:rPr>
          <w:bCs/>
          <w:sz w:val="25"/>
          <w:szCs w:val="25"/>
        </w:rPr>
        <w:t>локальных повреждений, утраты отделочного слоя (штукатурки, облицовка);</w:t>
      </w:r>
    </w:p>
    <w:p w:rsidR="009A3C68" w:rsidRPr="00AB3EA2"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AB3EA2">
        <w:rPr>
          <w:bCs/>
          <w:sz w:val="25"/>
          <w:szCs w:val="25"/>
        </w:rPr>
        <w:t>повреждения, утраты, выветривания примыканий, соединений и стыков отделки (швы стен облицовки), облицовки фасадов;</w:t>
      </w:r>
    </w:p>
    <w:p w:rsidR="009A3C68" w:rsidRPr="00AB3EA2"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AB3EA2">
        <w:rPr>
          <w:bCs/>
          <w:sz w:val="25"/>
          <w:szCs w:val="25"/>
        </w:rPr>
        <w:lastRenderedPageBreak/>
        <w:t>повреждения, разрушения герметизирующих заделок стыков панельных зданий без ремонта поверхности отделки;</w:t>
      </w:r>
    </w:p>
    <w:p w:rsidR="009A3C68" w:rsidRPr="00AB3EA2"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AB3EA2">
        <w:rPr>
          <w:bCs/>
          <w:sz w:val="25"/>
          <w:szCs w:val="25"/>
        </w:rPr>
        <w:t>повреждения и утрат цоколя в камне, облицовки с предварительной очисткой и последующей гидрофобизацией на всем цоколе;</w:t>
      </w:r>
    </w:p>
    <w:p w:rsidR="009A3C68" w:rsidRPr="00AB3EA2" w:rsidRDefault="009A3C68" w:rsidP="00C00F4F">
      <w:pPr>
        <w:pStyle w:val="20"/>
        <w:numPr>
          <w:ilvl w:val="0"/>
          <w:numId w:val="12"/>
        </w:numPr>
        <w:shd w:val="clear" w:color="auto" w:fill="auto"/>
        <w:tabs>
          <w:tab w:val="left" w:pos="993"/>
        </w:tabs>
        <w:spacing w:before="0" w:after="0" w:line="276" w:lineRule="auto"/>
        <w:ind w:firstLine="600"/>
        <w:rPr>
          <w:bCs/>
          <w:sz w:val="25"/>
          <w:szCs w:val="25"/>
        </w:rPr>
      </w:pPr>
      <w:r w:rsidRPr="00AB3EA2">
        <w:rPr>
          <w:bCs/>
          <w:sz w:val="25"/>
          <w:szCs w:val="25"/>
        </w:rPr>
        <w:t>повреждения, локальных утрат архитектурных деталей;</w:t>
      </w:r>
    </w:p>
    <w:p w:rsidR="009A3C68" w:rsidRPr="00AB3EA2"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AB3EA2">
        <w:rPr>
          <w:bCs/>
          <w:sz w:val="25"/>
          <w:szCs w:val="25"/>
        </w:rPr>
        <w:t>локальных повреждений, утрат конструктивных элементов от площади поверхности элементов, не влияющих на несущую способность элементов;</w:t>
      </w:r>
    </w:p>
    <w:p w:rsidR="009A3C68" w:rsidRPr="00AB3EA2" w:rsidRDefault="009A3C68" w:rsidP="00C00F4F">
      <w:pPr>
        <w:pStyle w:val="20"/>
        <w:numPr>
          <w:ilvl w:val="0"/>
          <w:numId w:val="12"/>
        </w:numPr>
        <w:shd w:val="clear" w:color="auto" w:fill="auto"/>
        <w:tabs>
          <w:tab w:val="left" w:pos="993"/>
        </w:tabs>
        <w:spacing w:before="0" w:after="0" w:line="276" w:lineRule="auto"/>
        <w:ind w:firstLine="600"/>
        <w:rPr>
          <w:bCs/>
          <w:sz w:val="25"/>
          <w:szCs w:val="25"/>
        </w:rPr>
      </w:pPr>
      <w:r w:rsidRPr="00AB3EA2">
        <w:rPr>
          <w:bCs/>
          <w:sz w:val="25"/>
          <w:szCs w:val="25"/>
        </w:rPr>
        <w:t>повреждения, утраты покрытия кровли;</w:t>
      </w:r>
    </w:p>
    <w:p w:rsidR="009A3C68" w:rsidRPr="00AB3EA2" w:rsidRDefault="009A3C68" w:rsidP="00C00F4F">
      <w:pPr>
        <w:pStyle w:val="20"/>
        <w:numPr>
          <w:ilvl w:val="0"/>
          <w:numId w:val="12"/>
        </w:numPr>
        <w:shd w:val="clear" w:color="auto" w:fill="auto"/>
        <w:tabs>
          <w:tab w:val="left" w:pos="993"/>
        </w:tabs>
        <w:spacing w:before="0" w:after="0" w:line="276" w:lineRule="auto"/>
        <w:ind w:firstLine="600"/>
        <w:rPr>
          <w:bCs/>
          <w:sz w:val="25"/>
          <w:szCs w:val="25"/>
        </w:rPr>
      </w:pPr>
      <w:r w:rsidRPr="00AB3EA2">
        <w:rPr>
          <w:bCs/>
          <w:sz w:val="25"/>
          <w:szCs w:val="25"/>
        </w:rPr>
        <w:t>повреждения, утраты покрытия (отливы) единично или на всем объекте;</w:t>
      </w:r>
    </w:p>
    <w:p w:rsidR="009A3C68" w:rsidRPr="00AB3EA2"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AB3EA2">
        <w:rPr>
          <w:bCs/>
          <w:sz w:val="25"/>
          <w:szCs w:val="25"/>
        </w:rPr>
        <w:t>повреждения, утраты (покрытия) элементов, деталей единично или полностью, ремонт отмостки здания локально или полная замена.</w:t>
      </w:r>
    </w:p>
    <w:p w:rsidR="009A3C68" w:rsidRPr="00AB3EA2" w:rsidRDefault="009A3C68" w:rsidP="00C00F4F">
      <w:pPr>
        <w:pStyle w:val="20"/>
        <w:numPr>
          <w:ilvl w:val="0"/>
          <w:numId w:val="8"/>
        </w:numPr>
        <w:shd w:val="clear" w:color="auto" w:fill="auto"/>
        <w:tabs>
          <w:tab w:val="left" w:pos="1050"/>
        </w:tabs>
        <w:spacing w:before="0" w:after="0" w:line="276" w:lineRule="auto"/>
        <w:ind w:firstLine="600"/>
        <w:rPr>
          <w:bCs/>
          <w:sz w:val="25"/>
          <w:szCs w:val="25"/>
        </w:rPr>
      </w:pPr>
      <w:r w:rsidRPr="00AB3EA2">
        <w:rPr>
          <w:bCs/>
          <w:sz w:val="25"/>
          <w:szCs w:val="25"/>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9A3C68" w:rsidRPr="00AB3EA2" w:rsidRDefault="009A3C68" w:rsidP="00C00F4F">
      <w:pPr>
        <w:pStyle w:val="20"/>
        <w:numPr>
          <w:ilvl w:val="0"/>
          <w:numId w:val="8"/>
        </w:numPr>
        <w:shd w:val="clear" w:color="auto" w:fill="auto"/>
        <w:tabs>
          <w:tab w:val="left" w:pos="1041"/>
        </w:tabs>
        <w:spacing w:before="0" w:after="0" w:line="276" w:lineRule="auto"/>
        <w:ind w:firstLine="600"/>
        <w:rPr>
          <w:bCs/>
          <w:sz w:val="25"/>
          <w:szCs w:val="25"/>
        </w:rPr>
      </w:pPr>
      <w:r w:rsidRPr="00AB3EA2">
        <w:rPr>
          <w:bCs/>
          <w:sz w:val="25"/>
          <w:szCs w:val="25"/>
        </w:rPr>
        <w:t>Капитальный ремонт фасадов не должен содержать виды работ по капитальному ремонту здания, строения, сооружения.</w:t>
      </w:r>
    </w:p>
    <w:p w:rsidR="009A3C68" w:rsidRPr="00AB3EA2" w:rsidRDefault="009A3C68" w:rsidP="00C00F4F">
      <w:pPr>
        <w:pStyle w:val="20"/>
        <w:numPr>
          <w:ilvl w:val="0"/>
          <w:numId w:val="8"/>
        </w:numPr>
        <w:shd w:val="clear" w:color="auto" w:fill="auto"/>
        <w:tabs>
          <w:tab w:val="left" w:pos="1041"/>
        </w:tabs>
        <w:spacing w:before="0" w:after="0" w:line="276" w:lineRule="auto"/>
        <w:ind w:firstLine="600"/>
        <w:rPr>
          <w:bCs/>
          <w:sz w:val="25"/>
          <w:szCs w:val="25"/>
        </w:rPr>
      </w:pPr>
      <w:r w:rsidRPr="00AB3EA2">
        <w:rPr>
          <w:bCs/>
          <w:sz w:val="25"/>
          <w:szCs w:val="25"/>
        </w:rPr>
        <w:t>Капитальный ремонт фасадов проводится одновременно в отношении всех фасадов здания, строения, сооружения.</w:t>
      </w:r>
    </w:p>
    <w:p w:rsidR="009A3C68" w:rsidRPr="00AB3EA2" w:rsidRDefault="00F10ED3" w:rsidP="00305839">
      <w:pPr>
        <w:pStyle w:val="20"/>
        <w:shd w:val="clear" w:color="auto" w:fill="auto"/>
        <w:spacing w:before="0" w:after="0" w:line="276" w:lineRule="auto"/>
        <w:ind w:firstLine="600"/>
        <w:rPr>
          <w:bCs/>
          <w:sz w:val="25"/>
          <w:szCs w:val="25"/>
        </w:rPr>
      </w:pPr>
      <w:r w:rsidRPr="00AB3EA2">
        <w:rPr>
          <w:bCs/>
          <w:sz w:val="25"/>
          <w:szCs w:val="25"/>
        </w:rPr>
        <w:t xml:space="preserve"> </w:t>
      </w:r>
      <w:r w:rsidR="008832D9" w:rsidRPr="00AB3EA2">
        <w:rPr>
          <w:bCs/>
          <w:sz w:val="25"/>
          <w:szCs w:val="25"/>
        </w:rPr>
        <w:t>11</w:t>
      </w:r>
      <w:r w:rsidR="009A3C68" w:rsidRPr="00AB3EA2">
        <w:rPr>
          <w:bCs/>
          <w:sz w:val="25"/>
          <w:szCs w:val="25"/>
        </w:rPr>
        <w:t>. В случае если здание, строение, сооружение находится на линии уличного фронта застройки с внутримикрорайонной территорией замкнутого типа, фасады здания могут ремонтироваться отдельно по принадлежности (лицевой, либо дворовой фасад).</w:t>
      </w:r>
    </w:p>
    <w:p w:rsidR="009A3C68" w:rsidRPr="00AB3EA2" w:rsidRDefault="008832D9" w:rsidP="00305839">
      <w:pPr>
        <w:pStyle w:val="20"/>
        <w:shd w:val="clear" w:color="auto" w:fill="auto"/>
        <w:tabs>
          <w:tab w:val="left" w:pos="1031"/>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12.</w:t>
      </w:r>
      <w:r w:rsidR="009A3C68" w:rsidRPr="00AB3EA2">
        <w:rPr>
          <w:bCs/>
          <w:sz w:val="25"/>
          <w:szCs w:val="25"/>
        </w:rPr>
        <w:t>Капитальный ремонт фасадов осуществляется на основании проекта благоустройства фасадов.</w:t>
      </w:r>
    </w:p>
    <w:p w:rsidR="009A3C68" w:rsidRPr="00AB3EA2" w:rsidRDefault="008832D9" w:rsidP="00305839">
      <w:pPr>
        <w:pStyle w:val="20"/>
        <w:shd w:val="clear" w:color="auto" w:fill="auto"/>
        <w:tabs>
          <w:tab w:val="left" w:pos="1214"/>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 xml:space="preserve">  13.</w:t>
      </w:r>
      <w:r w:rsidR="009A3C68" w:rsidRPr="00AB3EA2">
        <w:rPr>
          <w:bCs/>
          <w:sz w:val="25"/>
          <w:szCs w:val="25"/>
        </w:rPr>
        <w:t xml:space="preserve">Проект благоустройства фасадов разрабатывается физическими, юридическими лицами на основании технического задания по разработке проекта благоустройства, утвержденного заказчиком, в соответствии с требованиями к архитектурно-градостроительному облику, утвержденными правилами землепользования и застройки </w:t>
      </w:r>
      <w:r w:rsidR="00BD5B92" w:rsidRPr="00AB3EA2">
        <w:rPr>
          <w:bCs/>
          <w:sz w:val="25"/>
          <w:szCs w:val="25"/>
        </w:rPr>
        <w:t>сель</w:t>
      </w:r>
      <w:r w:rsidR="009A3C68" w:rsidRPr="00AB3EA2">
        <w:rPr>
          <w:bCs/>
          <w:sz w:val="25"/>
          <w:szCs w:val="25"/>
        </w:rPr>
        <w:t xml:space="preserve">ского поселения </w:t>
      </w:r>
      <w:r w:rsidR="00BD5B92" w:rsidRPr="00AB3EA2">
        <w:rPr>
          <w:bCs/>
          <w:sz w:val="25"/>
          <w:szCs w:val="25"/>
        </w:rPr>
        <w:t>Половинка</w:t>
      </w:r>
      <w:r w:rsidR="009A3C68" w:rsidRPr="00AB3EA2">
        <w:rPr>
          <w:bCs/>
          <w:sz w:val="25"/>
          <w:szCs w:val="25"/>
        </w:rPr>
        <w:t>.</w:t>
      </w:r>
    </w:p>
    <w:p w:rsidR="009A3C68" w:rsidRPr="00AB3EA2" w:rsidRDefault="008832D9" w:rsidP="00305839">
      <w:pPr>
        <w:pStyle w:val="20"/>
        <w:shd w:val="clear" w:color="auto" w:fill="auto"/>
        <w:tabs>
          <w:tab w:val="left" w:pos="1214"/>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 xml:space="preserve"> 14.</w:t>
      </w:r>
      <w:r w:rsidR="009A3C68" w:rsidRPr="00AB3EA2">
        <w:rPr>
          <w:bCs/>
          <w:sz w:val="25"/>
          <w:szCs w:val="25"/>
        </w:rPr>
        <w:t>Проект благоустройства фасадов подлежит согласованию в установленном порядке с управлением архитектуры и градостроительства администрации Кондинского района.</w:t>
      </w:r>
    </w:p>
    <w:p w:rsidR="009A3C68" w:rsidRPr="00AB3EA2" w:rsidRDefault="008832D9" w:rsidP="00305839">
      <w:pPr>
        <w:pStyle w:val="20"/>
        <w:shd w:val="clear" w:color="auto" w:fill="auto"/>
        <w:tabs>
          <w:tab w:val="left" w:pos="1214"/>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 xml:space="preserve">  15.</w:t>
      </w:r>
      <w:r w:rsidR="009A3C68" w:rsidRPr="00AB3EA2">
        <w:rPr>
          <w:bCs/>
          <w:sz w:val="25"/>
          <w:szCs w:val="25"/>
        </w:rPr>
        <w:t>Согласованный проект благоустройства является основанием для производства капитального ремонта фасадов здания, строения, сооружения.</w:t>
      </w:r>
    </w:p>
    <w:p w:rsidR="009A3C68" w:rsidRPr="00AB3EA2" w:rsidRDefault="008832D9" w:rsidP="00305839">
      <w:pPr>
        <w:pStyle w:val="20"/>
        <w:shd w:val="clear" w:color="auto" w:fill="auto"/>
        <w:tabs>
          <w:tab w:val="left" w:pos="1041"/>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16.</w:t>
      </w:r>
      <w:r w:rsidR="009A3C68" w:rsidRPr="00AB3EA2">
        <w:rPr>
          <w:bCs/>
          <w:sz w:val="25"/>
          <w:szCs w:val="25"/>
        </w:rPr>
        <w:t>Текущий и капитальный ремонты фасадов, окраска фасадов зданий и сооружений должны производиться в зависимости от их технического состояния собственниками зданий и сооружений либо по соглашению с собственником иными лицами.</w:t>
      </w:r>
    </w:p>
    <w:p w:rsidR="009A3C68" w:rsidRPr="00AB3EA2" w:rsidRDefault="008832D9" w:rsidP="00305839">
      <w:pPr>
        <w:pStyle w:val="20"/>
        <w:shd w:val="clear" w:color="auto" w:fill="auto"/>
        <w:tabs>
          <w:tab w:val="left" w:pos="1046"/>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17.</w:t>
      </w:r>
      <w:r w:rsidR="009A3C68" w:rsidRPr="00AB3EA2">
        <w:rPr>
          <w:bCs/>
          <w:sz w:val="25"/>
          <w:szCs w:val="25"/>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зданий.</w:t>
      </w:r>
    </w:p>
    <w:p w:rsidR="009A3C68" w:rsidRPr="00AB3EA2" w:rsidRDefault="008832D9" w:rsidP="00305839">
      <w:pPr>
        <w:pStyle w:val="20"/>
        <w:shd w:val="clear" w:color="auto" w:fill="auto"/>
        <w:tabs>
          <w:tab w:val="left" w:pos="1005"/>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 xml:space="preserve"> </w:t>
      </w:r>
      <w:r w:rsidR="00F10ED3" w:rsidRPr="00AB3EA2">
        <w:rPr>
          <w:bCs/>
          <w:sz w:val="25"/>
          <w:szCs w:val="25"/>
        </w:rPr>
        <w:t xml:space="preserve"> </w:t>
      </w:r>
      <w:r w:rsidRPr="00AB3EA2">
        <w:rPr>
          <w:bCs/>
          <w:sz w:val="25"/>
          <w:szCs w:val="25"/>
        </w:rPr>
        <w:t>18.</w:t>
      </w:r>
      <w:r w:rsidR="009A3C68" w:rsidRPr="00AB3EA2">
        <w:rPr>
          <w:bCs/>
          <w:sz w:val="25"/>
          <w:szCs w:val="25"/>
        </w:rPr>
        <w:t xml:space="preserve">Работы, связанные с реставрацией, ремонтом и покраской фасадов, изменением внешнего облика зданий и внешних конструктивных элементов нежилых зданий, строений, сооружений, наружных частей стен нежилых помещений в жилых </w:t>
      </w:r>
      <w:r w:rsidR="009A3C68" w:rsidRPr="00AB3EA2">
        <w:rPr>
          <w:bCs/>
          <w:sz w:val="25"/>
          <w:szCs w:val="25"/>
        </w:rPr>
        <w:lastRenderedPageBreak/>
        <w:t>домах, выполняются на указанных объектах по мере необходимости.</w:t>
      </w:r>
    </w:p>
    <w:p w:rsidR="009A3C68" w:rsidRPr="00AB3EA2" w:rsidRDefault="008832D9" w:rsidP="00305839">
      <w:pPr>
        <w:pStyle w:val="20"/>
        <w:shd w:val="clear" w:color="auto" w:fill="auto"/>
        <w:tabs>
          <w:tab w:val="left" w:pos="1005"/>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 xml:space="preserve"> 19.</w:t>
      </w:r>
      <w:r w:rsidR="009A3C68" w:rsidRPr="00AB3EA2">
        <w:rPr>
          <w:bCs/>
          <w:sz w:val="25"/>
          <w:szCs w:val="25"/>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9A3C68" w:rsidRPr="00AB3EA2" w:rsidRDefault="00F10ED3" w:rsidP="00305839">
      <w:pPr>
        <w:pStyle w:val="20"/>
        <w:shd w:val="clear" w:color="auto" w:fill="auto"/>
        <w:tabs>
          <w:tab w:val="left" w:pos="1009"/>
        </w:tabs>
        <w:spacing w:before="0" w:after="0" w:line="276" w:lineRule="auto"/>
        <w:rPr>
          <w:bCs/>
          <w:sz w:val="25"/>
          <w:szCs w:val="25"/>
        </w:rPr>
      </w:pPr>
      <w:r w:rsidRPr="00AB3EA2">
        <w:rPr>
          <w:bCs/>
          <w:sz w:val="25"/>
          <w:szCs w:val="25"/>
        </w:rPr>
        <w:t xml:space="preserve">           20.</w:t>
      </w:r>
      <w:r w:rsidR="009A3C68" w:rsidRPr="00AB3EA2">
        <w:rPr>
          <w:bCs/>
          <w:sz w:val="25"/>
          <w:szCs w:val="25"/>
        </w:rPr>
        <w:t>В случае выявления неисправного состояния фасадов здания, строения или сооружения, предусматривающего наличие случаев, указанных в настоящей статьи, уполномоченный орган муниципального образования</w:t>
      </w:r>
      <w:r w:rsidR="00BD5B92" w:rsidRPr="00AB3EA2">
        <w:rPr>
          <w:bCs/>
          <w:sz w:val="25"/>
          <w:szCs w:val="25"/>
        </w:rPr>
        <w:t xml:space="preserve"> </w:t>
      </w:r>
      <w:r w:rsidR="009A3C68" w:rsidRPr="00AB3EA2">
        <w:rPr>
          <w:bCs/>
          <w:sz w:val="25"/>
          <w:szCs w:val="25"/>
        </w:rPr>
        <w:t>в области благоустройства направляет собственнику, пользователю такого объекта предписание об устранении таких неисправностей, осуществлении текущего ремонта и приведении фасадов в надлежащее состояние.</w:t>
      </w:r>
    </w:p>
    <w:p w:rsidR="009A3C68" w:rsidRPr="00AB3EA2" w:rsidRDefault="00F10ED3" w:rsidP="00305839">
      <w:pPr>
        <w:pStyle w:val="20"/>
        <w:shd w:val="clear" w:color="auto" w:fill="auto"/>
        <w:tabs>
          <w:tab w:val="left" w:pos="1009"/>
        </w:tabs>
        <w:spacing w:before="0" w:after="0" w:line="276" w:lineRule="auto"/>
        <w:rPr>
          <w:bCs/>
          <w:sz w:val="25"/>
          <w:szCs w:val="25"/>
        </w:rPr>
      </w:pPr>
      <w:r w:rsidRPr="00AB3EA2">
        <w:rPr>
          <w:bCs/>
          <w:sz w:val="25"/>
          <w:szCs w:val="25"/>
        </w:rPr>
        <w:t xml:space="preserve">           21.</w:t>
      </w:r>
      <w:r w:rsidR="009A3C68" w:rsidRPr="00AB3EA2">
        <w:rPr>
          <w:bCs/>
          <w:sz w:val="25"/>
          <w:szCs w:val="25"/>
        </w:rPr>
        <w:t>Фасады зданий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Размещение наружных кондиционеров и антенн-тарелок на зданиях, расположенных вдоль магистральных улиц, следует размещать со стороны дворовых фасадов.</w:t>
      </w:r>
    </w:p>
    <w:p w:rsidR="009A3C68" w:rsidRPr="00AB3EA2" w:rsidRDefault="00F10ED3" w:rsidP="00305839">
      <w:pPr>
        <w:pStyle w:val="20"/>
        <w:shd w:val="clear" w:color="auto" w:fill="auto"/>
        <w:tabs>
          <w:tab w:val="left" w:pos="1147"/>
        </w:tabs>
        <w:spacing w:before="0" w:after="0" w:line="276" w:lineRule="auto"/>
        <w:rPr>
          <w:bCs/>
          <w:sz w:val="25"/>
          <w:szCs w:val="25"/>
        </w:rPr>
      </w:pPr>
      <w:r w:rsidRPr="00AB3EA2">
        <w:rPr>
          <w:bCs/>
          <w:sz w:val="25"/>
          <w:szCs w:val="25"/>
        </w:rPr>
        <w:t xml:space="preserve">          22.</w:t>
      </w:r>
      <w:r w:rsidR="009A3C68" w:rsidRPr="00AB3EA2">
        <w:rPr>
          <w:bCs/>
          <w:sz w:val="25"/>
          <w:szCs w:val="25"/>
        </w:rPr>
        <w:t>Запрещается самовольная реконструкция балкона, приводящая к конструктивному изменению фасада здания, а также загромождение различными предметами домашнего обихода эвакуационных путей, используемых на случай пожара.</w:t>
      </w:r>
    </w:p>
    <w:p w:rsidR="009A3C68" w:rsidRPr="00AB3EA2" w:rsidRDefault="00F10ED3" w:rsidP="00305839">
      <w:pPr>
        <w:pStyle w:val="20"/>
        <w:shd w:val="clear" w:color="auto" w:fill="auto"/>
        <w:tabs>
          <w:tab w:val="left" w:pos="1005"/>
        </w:tabs>
        <w:spacing w:before="0" w:after="0" w:line="276" w:lineRule="auto"/>
        <w:rPr>
          <w:bCs/>
          <w:sz w:val="25"/>
          <w:szCs w:val="25"/>
        </w:rPr>
      </w:pPr>
      <w:r w:rsidRPr="00AB3EA2">
        <w:rPr>
          <w:bCs/>
          <w:sz w:val="25"/>
          <w:szCs w:val="25"/>
        </w:rPr>
        <w:t xml:space="preserve">          23.</w:t>
      </w:r>
      <w:r w:rsidR="009A3C68" w:rsidRPr="00AB3EA2">
        <w:rPr>
          <w:bCs/>
          <w:sz w:val="25"/>
          <w:szCs w:val="25"/>
        </w:rPr>
        <w:t>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9A3C68" w:rsidRPr="00AB3EA2" w:rsidRDefault="00F10ED3" w:rsidP="00305839">
      <w:pPr>
        <w:pStyle w:val="20"/>
        <w:shd w:val="clear" w:color="auto" w:fill="auto"/>
        <w:tabs>
          <w:tab w:val="left" w:pos="1005"/>
        </w:tabs>
        <w:spacing w:before="0" w:after="600" w:line="276" w:lineRule="auto"/>
        <w:rPr>
          <w:b/>
          <w:sz w:val="25"/>
          <w:szCs w:val="25"/>
        </w:rPr>
      </w:pPr>
      <w:r w:rsidRPr="00AB3EA2">
        <w:rPr>
          <w:bCs/>
          <w:sz w:val="25"/>
          <w:szCs w:val="25"/>
        </w:rPr>
        <w:t xml:space="preserve">           24.</w:t>
      </w:r>
      <w:r w:rsidR="009A3C68" w:rsidRPr="00AB3EA2">
        <w:rPr>
          <w:bCs/>
          <w:sz w:val="25"/>
          <w:szCs w:val="25"/>
        </w:rPr>
        <w:t>Запрещается размещение на фасадах зданий, строений, сооружений наружных проводов, розеток и иных предметов, не предусмотренных проектной документацией.</w:t>
      </w:r>
    </w:p>
    <w:p w:rsidR="009A3C68" w:rsidRPr="00AB3EA2" w:rsidRDefault="009A3C68" w:rsidP="007C14D3">
      <w:pPr>
        <w:pStyle w:val="10"/>
        <w:keepNext/>
        <w:keepLines/>
        <w:shd w:val="clear" w:color="auto" w:fill="auto"/>
        <w:spacing w:before="0" w:after="304" w:line="276" w:lineRule="auto"/>
        <w:ind w:firstLine="580"/>
        <w:jc w:val="both"/>
        <w:rPr>
          <w:sz w:val="25"/>
          <w:szCs w:val="25"/>
        </w:rPr>
      </w:pPr>
      <w:bookmarkStart w:id="4" w:name="bookmark5"/>
      <w:r w:rsidRPr="00AB3EA2">
        <w:rPr>
          <w:sz w:val="25"/>
          <w:szCs w:val="25"/>
        </w:rPr>
        <w:t>Статья 6. Общие требования по обустройству и содержанию объектов благоустройства</w:t>
      </w:r>
      <w:bookmarkEnd w:id="4"/>
    </w:p>
    <w:p w:rsidR="009A3C68" w:rsidRPr="00AB3EA2" w:rsidRDefault="009A3C68" w:rsidP="00C00F4F">
      <w:pPr>
        <w:pStyle w:val="20"/>
        <w:numPr>
          <w:ilvl w:val="0"/>
          <w:numId w:val="13"/>
        </w:numPr>
        <w:shd w:val="clear" w:color="auto" w:fill="auto"/>
        <w:tabs>
          <w:tab w:val="left" w:pos="870"/>
        </w:tabs>
        <w:spacing w:before="0" w:after="0" w:line="276" w:lineRule="auto"/>
        <w:ind w:firstLine="580"/>
        <w:rPr>
          <w:sz w:val="25"/>
          <w:szCs w:val="25"/>
        </w:rPr>
      </w:pPr>
      <w:r w:rsidRPr="00AB3EA2">
        <w:rPr>
          <w:sz w:val="25"/>
          <w:szCs w:val="25"/>
        </w:rPr>
        <w:t>Выполнение работ по благоустройству осуществляется в границах земельных участков. Содержание объектов и элементов благоустройства осуществляется в границах земельных участков и на прилегающих к ним территориях.</w:t>
      </w:r>
    </w:p>
    <w:p w:rsidR="009A3C68" w:rsidRPr="00AB3EA2" w:rsidRDefault="009A3C68" w:rsidP="00C00F4F">
      <w:pPr>
        <w:pStyle w:val="20"/>
        <w:numPr>
          <w:ilvl w:val="0"/>
          <w:numId w:val="13"/>
        </w:numPr>
        <w:shd w:val="clear" w:color="auto" w:fill="auto"/>
        <w:tabs>
          <w:tab w:val="left" w:pos="870"/>
        </w:tabs>
        <w:spacing w:before="0" w:after="0" w:line="276" w:lineRule="auto"/>
        <w:ind w:firstLine="580"/>
        <w:rPr>
          <w:sz w:val="25"/>
          <w:szCs w:val="25"/>
        </w:rPr>
      </w:pPr>
      <w:r w:rsidRPr="00AB3EA2">
        <w:rPr>
          <w:sz w:val="25"/>
          <w:szCs w:val="25"/>
        </w:rPr>
        <w:t>Юридические лица, являющиеся собственниками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w:t>
      </w:r>
      <w:r w:rsidR="00BD5B92" w:rsidRPr="00AB3EA2">
        <w:rPr>
          <w:sz w:val="25"/>
          <w:szCs w:val="25"/>
        </w:rPr>
        <w:t xml:space="preserve"> </w:t>
      </w:r>
      <w:r w:rsidRPr="00AB3EA2">
        <w:rPr>
          <w:sz w:val="25"/>
          <w:szCs w:val="25"/>
        </w:rPr>
        <w:t>места их накопления.</w:t>
      </w:r>
    </w:p>
    <w:p w:rsidR="009A3C68" w:rsidRPr="00AB3EA2"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AB3EA2">
        <w:rPr>
          <w:sz w:val="25"/>
          <w:szCs w:val="25"/>
        </w:rPr>
        <w:t>Для соблюдения законных прав и интересов жителей населенного пункта работы по благоустройству, сопровождающиеся шумом либо иными раздражающими факторами, уровень которого превышает предельно допустимые нормы, должны производиться в период, установленный соответствующим нормативным правовым актом Ханты-Мансийского автономного округа - Югры, если необходимость выполнения данных работ не обусловлена спасательными, аварийно-восстановительными и другими неотложными работами.</w:t>
      </w:r>
    </w:p>
    <w:p w:rsidR="009A3C68" w:rsidRPr="00AB3EA2" w:rsidRDefault="009A3C68" w:rsidP="00C00F4F">
      <w:pPr>
        <w:pStyle w:val="20"/>
        <w:numPr>
          <w:ilvl w:val="0"/>
          <w:numId w:val="13"/>
        </w:numPr>
        <w:shd w:val="clear" w:color="auto" w:fill="auto"/>
        <w:tabs>
          <w:tab w:val="left" w:pos="1133"/>
        </w:tabs>
        <w:spacing w:before="0" w:after="0" w:line="276" w:lineRule="auto"/>
        <w:ind w:firstLine="580"/>
        <w:rPr>
          <w:sz w:val="25"/>
          <w:szCs w:val="25"/>
        </w:rPr>
      </w:pPr>
      <w:r w:rsidRPr="00AB3EA2">
        <w:rPr>
          <w:sz w:val="25"/>
          <w:szCs w:val="25"/>
        </w:rPr>
        <w:t xml:space="preserve">Благоустройство и содержание территорий садоводства или огородничества, а также гаражных кооперативов производится силами и средствами </w:t>
      </w:r>
      <w:r w:rsidRPr="00AB3EA2">
        <w:rPr>
          <w:sz w:val="25"/>
          <w:szCs w:val="25"/>
        </w:rPr>
        <w:lastRenderedPageBreak/>
        <w:t>данных объединений, товариществ.</w:t>
      </w:r>
    </w:p>
    <w:p w:rsidR="009A3C68" w:rsidRPr="00AB3EA2"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AB3EA2">
        <w:rPr>
          <w:sz w:val="25"/>
          <w:szCs w:val="25"/>
        </w:rPr>
        <w:t>Благоустройство и уборка остановочных площадок общественного транспорта, совмещенных с проезжей частью улиц, осуществляется организациями в рамках муниципального контракта, за исключением территорий, занимаемых частными остановочными павильонами. Обслуживание таких территорий осуществляется физическими и юридическими лицами, во владении или пользовании которых они находятся.</w:t>
      </w:r>
    </w:p>
    <w:p w:rsidR="009A3C68" w:rsidRPr="00AB3EA2"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AB3EA2">
        <w:rPr>
          <w:sz w:val="25"/>
          <w:szCs w:val="25"/>
        </w:rPr>
        <w:t>Благоустройство и содержание территории рынков производится собственниками рынков, которые должны содержать территорию в надлежащем санитарном и техническом состоянии.</w:t>
      </w:r>
    </w:p>
    <w:p w:rsidR="009A3C68" w:rsidRPr="00AB3EA2"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AB3EA2">
        <w:rPr>
          <w:sz w:val="25"/>
          <w:szCs w:val="25"/>
        </w:rPr>
        <w:t>Территории рынков должны быть разграничены на функциональные зоны:</w:t>
      </w:r>
    </w:p>
    <w:p w:rsidR="009A3C68" w:rsidRPr="00AB3EA2" w:rsidRDefault="009A3C68" w:rsidP="00C00F4F">
      <w:pPr>
        <w:pStyle w:val="20"/>
        <w:numPr>
          <w:ilvl w:val="0"/>
          <w:numId w:val="14"/>
        </w:numPr>
        <w:shd w:val="clear" w:color="auto" w:fill="auto"/>
        <w:tabs>
          <w:tab w:val="left" w:pos="912"/>
        </w:tabs>
        <w:spacing w:before="0" w:after="0" w:line="276" w:lineRule="auto"/>
        <w:ind w:firstLine="580"/>
        <w:rPr>
          <w:sz w:val="25"/>
          <w:szCs w:val="25"/>
        </w:rPr>
      </w:pPr>
      <w:r w:rsidRPr="00AB3EA2">
        <w:rPr>
          <w:sz w:val="25"/>
          <w:szCs w:val="25"/>
        </w:rPr>
        <w:t>торговую;</w:t>
      </w:r>
    </w:p>
    <w:p w:rsidR="009A3C68" w:rsidRPr="00AB3EA2" w:rsidRDefault="009A3C68" w:rsidP="00C00F4F">
      <w:pPr>
        <w:pStyle w:val="20"/>
        <w:numPr>
          <w:ilvl w:val="0"/>
          <w:numId w:val="14"/>
        </w:numPr>
        <w:shd w:val="clear" w:color="auto" w:fill="auto"/>
        <w:tabs>
          <w:tab w:val="left" w:pos="936"/>
        </w:tabs>
        <w:spacing w:before="0" w:after="0" w:line="276" w:lineRule="auto"/>
        <w:ind w:firstLine="580"/>
        <w:rPr>
          <w:sz w:val="25"/>
          <w:szCs w:val="25"/>
        </w:rPr>
      </w:pPr>
      <w:r w:rsidRPr="00AB3EA2">
        <w:rPr>
          <w:sz w:val="25"/>
          <w:szCs w:val="25"/>
        </w:rPr>
        <w:t>административно-складскую;</w:t>
      </w:r>
    </w:p>
    <w:p w:rsidR="009A3C68" w:rsidRPr="00AB3EA2" w:rsidRDefault="009A3C68" w:rsidP="00C00F4F">
      <w:pPr>
        <w:pStyle w:val="20"/>
        <w:numPr>
          <w:ilvl w:val="0"/>
          <w:numId w:val="14"/>
        </w:numPr>
        <w:shd w:val="clear" w:color="auto" w:fill="auto"/>
        <w:tabs>
          <w:tab w:val="left" w:pos="936"/>
        </w:tabs>
        <w:spacing w:before="0" w:after="0" w:line="276" w:lineRule="auto"/>
        <w:ind w:firstLine="580"/>
        <w:rPr>
          <w:sz w:val="25"/>
          <w:szCs w:val="25"/>
        </w:rPr>
      </w:pPr>
      <w:r w:rsidRPr="00AB3EA2">
        <w:rPr>
          <w:sz w:val="25"/>
          <w:szCs w:val="25"/>
        </w:rPr>
        <w:t>хозяйственную;</w:t>
      </w:r>
    </w:p>
    <w:p w:rsidR="009A3C68" w:rsidRPr="00AB3EA2" w:rsidRDefault="009A3C68" w:rsidP="00C00F4F">
      <w:pPr>
        <w:pStyle w:val="20"/>
        <w:numPr>
          <w:ilvl w:val="0"/>
          <w:numId w:val="14"/>
        </w:numPr>
        <w:shd w:val="clear" w:color="auto" w:fill="auto"/>
        <w:tabs>
          <w:tab w:val="left" w:pos="936"/>
        </w:tabs>
        <w:spacing w:before="0" w:after="0" w:line="276" w:lineRule="auto"/>
        <w:ind w:firstLine="580"/>
        <w:rPr>
          <w:sz w:val="25"/>
          <w:szCs w:val="25"/>
        </w:rPr>
      </w:pPr>
      <w:r w:rsidRPr="00AB3EA2">
        <w:rPr>
          <w:sz w:val="25"/>
          <w:szCs w:val="25"/>
        </w:rPr>
        <w:t>стоянку для транспорта и прочее.</w:t>
      </w:r>
    </w:p>
    <w:p w:rsidR="009A3C68" w:rsidRPr="00AB3EA2"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AB3EA2">
        <w:rPr>
          <w:sz w:val="25"/>
          <w:szCs w:val="25"/>
        </w:rPr>
        <w:t>На территории рынков должны быть предусмотрены хозяйственные площадки, на которых должны быть устроены навесы для хранения тары и площадки для сбора мусора и пищевых отходов. Для сбора мусора и пищевых отходов должны быть предусмотрены раздельные контейнеры с крышками (или специально закрытые конструкции), установленные на площадках с твердым покрытием, размеры которых превышают площадь основания контейнеров на 1 м</w:t>
      </w:r>
      <w:r w:rsidR="00BD5B92" w:rsidRPr="00AB3EA2">
        <w:rPr>
          <w:sz w:val="25"/>
          <w:szCs w:val="25"/>
        </w:rPr>
        <w:t>.</w:t>
      </w:r>
      <w:r w:rsidRPr="00AB3EA2">
        <w:rPr>
          <w:sz w:val="25"/>
          <w:szCs w:val="25"/>
        </w:rPr>
        <w:t xml:space="preserve"> во все стороны.</w:t>
      </w:r>
    </w:p>
    <w:p w:rsidR="009A3C68" w:rsidRPr="00AB3EA2"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AB3EA2">
        <w:rPr>
          <w:sz w:val="25"/>
          <w:szCs w:val="25"/>
        </w:rPr>
        <w:t>Уборка на территории рынков производиться техническим персоналом после его закрытия ежедневно. Патрульную уборку и очистку наполненных отходами мусоросборников (контейнеров) следует производить в дневное время суток.</w:t>
      </w:r>
    </w:p>
    <w:p w:rsidR="009A3C68" w:rsidRPr="00AB3EA2" w:rsidRDefault="009A3C68" w:rsidP="00C00F4F">
      <w:pPr>
        <w:pStyle w:val="20"/>
        <w:numPr>
          <w:ilvl w:val="0"/>
          <w:numId w:val="13"/>
        </w:numPr>
        <w:shd w:val="clear" w:color="auto" w:fill="auto"/>
        <w:tabs>
          <w:tab w:val="left" w:pos="1133"/>
        </w:tabs>
        <w:spacing w:before="0" w:after="0" w:line="276" w:lineRule="auto"/>
        <w:ind w:firstLine="580"/>
        <w:rPr>
          <w:sz w:val="25"/>
          <w:szCs w:val="25"/>
        </w:rPr>
      </w:pPr>
      <w:r w:rsidRPr="00AB3EA2">
        <w:rPr>
          <w:sz w:val="25"/>
          <w:szCs w:val="25"/>
        </w:rPr>
        <w:t>Организация работ по уборке, санитарному содержанию и благоустройству территорий, обеспечению чистоты и порядка, координация деятельности физических и юридических лиц в области благоустройства, привлечение их к выполнению мероприятий по благоустройству объектов благоустройства населенного пункта, соблюдение иных требований законодательства в области благоустройства на территории населенного пункта возлагается на администрацию или уполномоченный ею орган (организацию).</w:t>
      </w:r>
    </w:p>
    <w:p w:rsidR="009A3C68" w:rsidRPr="00AB3EA2" w:rsidRDefault="009A3C68" w:rsidP="00C00F4F">
      <w:pPr>
        <w:pStyle w:val="20"/>
        <w:numPr>
          <w:ilvl w:val="0"/>
          <w:numId w:val="13"/>
        </w:numPr>
        <w:shd w:val="clear" w:color="auto" w:fill="auto"/>
        <w:tabs>
          <w:tab w:val="left" w:pos="553"/>
        </w:tabs>
        <w:spacing w:before="0" w:after="0" w:line="276" w:lineRule="auto"/>
        <w:ind w:firstLine="580"/>
        <w:rPr>
          <w:sz w:val="25"/>
          <w:szCs w:val="25"/>
        </w:rPr>
      </w:pPr>
      <w:r w:rsidRPr="00AB3EA2">
        <w:rPr>
          <w:sz w:val="25"/>
          <w:szCs w:val="25"/>
        </w:rPr>
        <w:t>Благоустройство, обслуживание и содержание участков, на которых расположены наземные сооружения инженерной инфраструктуры и их охранные зоны, осуществляется эксплуатирующими предприятиями и организациями либо предприятиями и организациями, в собственности которых, либо в ведении находятся данные сооружения.</w:t>
      </w:r>
    </w:p>
    <w:p w:rsidR="009A3C68" w:rsidRPr="00AB3EA2" w:rsidRDefault="009A3C68" w:rsidP="00C00F4F">
      <w:pPr>
        <w:pStyle w:val="20"/>
        <w:numPr>
          <w:ilvl w:val="0"/>
          <w:numId w:val="13"/>
        </w:numPr>
        <w:shd w:val="clear" w:color="auto" w:fill="auto"/>
        <w:tabs>
          <w:tab w:val="left" w:pos="1075"/>
        </w:tabs>
        <w:spacing w:before="0" w:after="0" w:line="276" w:lineRule="auto"/>
        <w:ind w:firstLine="580"/>
        <w:rPr>
          <w:sz w:val="25"/>
          <w:szCs w:val="25"/>
        </w:rPr>
      </w:pPr>
      <w:r w:rsidRPr="00AB3EA2">
        <w:rPr>
          <w:sz w:val="25"/>
          <w:szCs w:val="25"/>
        </w:rPr>
        <w:t>Благоустройство территории, на которой ведутся строительные или другие работы (восстановительные, ремонтно-строительные), восстановление нарушенных элементов благоустройства, их содержание осуществляется силами и средствами собственника, пользователя соответствующего земельного участка и (или) генподрядной организации, ведущей строительство или другие работы.</w:t>
      </w:r>
    </w:p>
    <w:p w:rsidR="009A3C68" w:rsidRPr="00AB3EA2" w:rsidRDefault="009A3C68" w:rsidP="00C00F4F">
      <w:pPr>
        <w:pStyle w:val="20"/>
        <w:numPr>
          <w:ilvl w:val="0"/>
          <w:numId w:val="13"/>
        </w:numPr>
        <w:shd w:val="clear" w:color="auto" w:fill="auto"/>
        <w:tabs>
          <w:tab w:val="left" w:pos="1018"/>
        </w:tabs>
        <w:spacing w:before="0" w:after="0" w:line="276" w:lineRule="auto"/>
        <w:ind w:firstLine="580"/>
        <w:rPr>
          <w:sz w:val="25"/>
          <w:szCs w:val="25"/>
        </w:rPr>
      </w:pPr>
      <w:r w:rsidRPr="00AB3EA2">
        <w:rPr>
          <w:sz w:val="25"/>
          <w:szCs w:val="25"/>
        </w:rPr>
        <w:t>На всей территории населенного пункта запрещается:</w:t>
      </w:r>
    </w:p>
    <w:p w:rsidR="009A3C68" w:rsidRPr="00AB3EA2" w:rsidRDefault="009A3C68" w:rsidP="00C00F4F">
      <w:pPr>
        <w:pStyle w:val="20"/>
        <w:numPr>
          <w:ilvl w:val="0"/>
          <w:numId w:val="15"/>
        </w:numPr>
        <w:shd w:val="clear" w:color="auto" w:fill="auto"/>
        <w:tabs>
          <w:tab w:val="left" w:pos="898"/>
        </w:tabs>
        <w:spacing w:before="0" w:after="0" w:line="276" w:lineRule="auto"/>
        <w:ind w:firstLine="580"/>
        <w:rPr>
          <w:sz w:val="25"/>
          <w:szCs w:val="25"/>
        </w:rPr>
      </w:pPr>
      <w:r w:rsidRPr="00AB3EA2">
        <w:rPr>
          <w:sz w:val="25"/>
          <w:szCs w:val="25"/>
        </w:rPr>
        <w:t xml:space="preserve">выброс, сброс, складирование, размещение отходов и мусора, в том числе образовавшегося во время ремонта, а также тары, упаковочного материала, снежного </w:t>
      </w:r>
      <w:r w:rsidRPr="00AB3EA2">
        <w:rPr>
          <w:sz w:val="25"/>
          <w:szCs w:val="25"/>
        </w:rPr>
        <w:lastRenderedPageBreak/>
        <w:t>смета, грунта, строительных и других материалов, оборудования, крупногабаритных предметов вне специально отведенных для этого мест;</w:t>
      </w:r>
    </w:p>
    <w:p w:rsidR="009A3C68" w:rsidRPr="00AB3EA2" w:rsidRDefault="009A3C68" w:rsidP="00C00F4F">
      <w:pPr>
        <w:pStyle w:val="20"/>
        <w:numPr>
          <w:ilvl w:val="0"/>
          <w:numId w:val="15"/>
        </w:numPr>
        <w:shd w:val="clear" w:color="auto" w:fill="auto"/>
        <w:tabs>
          <w:tab w:val="left" w:pos="926"/>
        </w:tabs>
        <w:spacing w:before="0" w:after="0" w:line="276" w:lineRule="auto"/>
        <w:ind w:firstLine="580"/>
        <w:rPr>
          <w:sz w:val="25"/>
          <w:szCs w:val="25"/>
        </w:rPr>
      </w:pPr>
      <w:r w:rsidRPr="00AB3EA2">
        <w:rPr>
          <w:sz w:val="25"/>
          <w:szCs w:val="25"/>
        </w:rPr>
        <w:t>захламление, загрязнение используемой и прилегающей территории, а также территорий общего пользования;</w:t>
      </w:r>
    </w:p>
    <w:p w:rsidR="009A3C68" w:rsidRPr="00AB3EA2" w:rsidRDefault="009A3C68" w:rsidP="00C00F4F">
      <w:pPr>
        <w:pStyle w:val="20"/>
        <w:numPr>
          <w:ilvl w:val="0"/>
          <w:numId w:val="15"/>
        </w:numPr>
        <w:shd w:val="clear" w:color="auto" w:fill="auto"/>
        <w:tabs>
          <w:tab w:val="left" w:pos="926"/>
        </w:tabs>
        <w:spacing w:before="0" w:after="0" w:line="276" w:lineRule="auto"/>
        <w:ind w:firstLine="580"/>
        <w:rPr>
          <w:sz w:val="25"/>
          <w:szCs w:val="25"/>
        </w:rPr>
      </w:pPr>
      <w:r w:rsidRPr="00AB3EA2">
        <w:rPr>
          <w:sz w:val="25"/>
          <w:szCs w:val="25"/>
        </w:rPr>
        <w:t>сжигание мусора, листвы, деревьев, ветвей, травы, иных отходов, в том числе в мусоросборниках (контейнерах), предназначенных для сбора отходов и иных емкостях;</w:t>
      </w:r>
    </w:p>
    <w:p w:rsidR="009A3C68" w:rsidRPr="00AB3EA2" w:rsidRDefault="009A3C68" w:rsidP="00C00F4F">
      <w:pPr>
        <w:pStyle w:val="20"/>
        <w:numPr>
          <w:ilvl w:val="0"/>
          <w:numId w:val="15"/>
        </w:numPr>
        <w:shd w:val="clear" w:color="auto" w:fill="auto"/>
        <w:tabs>
          <w:tab w:val="left" w:pos="1075"/>
        </w:tabs>
        <w:spacing w:before="0" w:after="0" w:line="276" w:lineRule="auto"/>
        <w:ind w:firstLine="580"/>
        <w:rPr>
          <w:sz w:val="25"/>
          <w:szCs w:val="25"/>
        </w:rPr>
      </w:pPr>
      <w:r w:rsidRPr="00AB3EA2">
        <w:rPr>
          <w:sz w:val="25"/>
          <w:szCs w:val="25"/>
        </w:rPr>
        <w:t>разведение неконтролируемых костров на дворовых территориях многоквартирных домов, прибрежных территориях водоемов, в парках, скверах, включая территории предприятий и жилых домов индивидуальной застройки, дачных участков и гаражей, за исключением специально отведенных для таких целей территорий;</w:t>
      </w:r>
    </w:p>
    <w:p w:rsidR="009A3C68" w:rsidRPr="00AB3EA2" w:rsidRDefault="009A3C68" w:rsidP="00C00F4F">
      <w:pPr>
        <w:pStyle w:val="20"/>
        <w:numPr>
          <w:ilvl w:val="0"/>
          <w:numId w:val="15"/>
        </w:numPr>
        <w:shd w:val="clear" w:color="auto" w:fill="auto"/>
        <w:tabs>
          <w:tab w:val="left" w:pos="903"/>
        </w:tabs>
        <w:spacing w:before="0" w:after="0" w:line="276" w:lineRule="auto"/>
        <w:ind w:firstLine="580"/>
        <w:rPr>
          <w:sz w:val="25"/>
          <w:szCs w:val="25"/>
        </w:rPr>
      </w:pPr>
      <w:r w:rsidRPr="00AB3EA2">
        <w:rPr>
          <w:sz w:val="25"/>
          <w:szCs w:val="25"/>
        </w:rPr>
        <w:t>складирование на землях общего пользования строительных материалов (плит перекрытий, песка, щебня, поддонов, кирпичей и других), угля и дров без согласования с правообладателем земельного участка;</w:t>
      </w:r>
    </w:p>
    <w:p w:rsidR="009A3C68" w:rsidRPr="00AB3EA2" w:rsidRDefault="009A3C68" w:rsidP="00C00F4F">
      <w:pPr>
        <w:pStyle w:val="20"/>
        <w:numPr>
          <w:ilvl w:val="0"/>
          <w:numId w:val="15"/>
        </w:numPr>
        <w:shd w:val="clear" w:color="auto" w:fill="auto"/>
        <w:tabs>
          <w:tab w:val="left" w:pos="926"/>
        </w:tabs>
        <w:spacing w:before="0" w:after="0" w:line="276" w:lineRule="auto"/>
        <w:ind w:firstLine="580"/>
        <w:rPr>
          <w:sz w:val="25"/>
          <w:szCs w:val="25"/>
        </w:rPr>
      </w:pPr>
      <w:r w:rsidRPr="00AB3EA2">
        <w:rPr>
          <w:sz w:val="25"/>
          <w:szCs w:val="25"/>
        </w:rPr>
        <w:t>слив (разлив) жидких бытовых и промышленных отходов, технических жидкостей (нефтепродуктов, химических веществ и прочих) на рельеф местности, в сети ливневой канализации, а также в сети фекальной канализации в неустановленных местах;</w:t>
      </w:r>
    </w:p>
    <w:p w:rsidR="009A3C68" w:rsidRPr="00AB3EA2" w:rsidRDefault="009A3C68" w:rsidP="00C00F4F">
      <w:pPr>
        <w:pStyle w:val="20"/>
        <w:numPr>
          <w:ilvl w:val="0"/>
          <w:numId w:val="15"/>
        </w:numPr>
        <w:shd w:val="clear" w:color="auto" w:fill="auto"/>
        <w:tabs>
          <w:tab w:val="left" w:pos="926"/>
        </w:tabs>
        <w:spacing w:before="0" w:after="0" w:line="276" w:lineRule="auto"/>
        <w:ind w:firstLine="580"/>
        <w:rPr>
          <w:sz w:val="25"/>
          <w:szCs w:val="25"/>
        </w:rPr>
      </w:pPr>
      <w:r w:rsidRPr="00AB3EA2">
        <w:rPr>
          <w:sz w:val="25"/>
          <w:szCs w:val="25"/>
        </w:rPr>
        <w:t>оставление на улицах не вывезенного собранного мусора, скола льда и снежного смета, строительных и иных отходов;</w:t>
      </w:r>
    </w:p>
    <w:p w:rsidR="009A3C68" w:rsidRPr="00AB3EA2" w:rsidRDefault="009A3C68" w:rsidP="00C00F4F">
      <w:pPr>
        <w:pStyle w:val="20"/>
        <w:numPr>
          <w:ilvl w:val="0"/>
          <w:numId w:val="15"/>
        </w:numPr>
        <w:shd w:val="clear" w:color="auto" w:fill="auto"/>
        <w:tabs>
          <w:tab w:val="left" w:pos="903"/>
        </w:tabs>
        <w:spacing w:before="0" w:after="0" w:line="276" w:lineRule="auto"/>
        <w:ind w:firstLine="580"/>
        <w:rPr>
          <w:sz w:val="25"/>
          <w:szCs w:val="25"/>
        </w:rPr>
      </w:pPr>
      <w:r w:rsidRPr="00AB3EA2">
        <w:rPr>
          <w:sz w:val="25"/>
          <w:szCs w:val="25"/>
        </w:rPr>
        <w:t>переполнение мусоросборников (контейнеров) для сбора отходов и урн и загрязнение контейнерных площадок и прилегающих территорий, за исключением случаев, если невыполнение данных работ связано с климатическими условиями;</w:t>
      </w:r>
    </w:p>
    <w:p w:rsidR="009A3C68" w:rsidRPr="00AB3EA2" w:rsidRDefault="009A3C68" w:rsidP="00C00F4F">
      <w:pPr>
        <w:pStyle w:val="20"/>
        <w:numPr>
          <w:ilvl w:val="0"/>
          <w:numId w:val="15"/>
        </w:numPr>
        <w:shd w:val="clear" w:color="auto" w:fill="auto"/>
        <w:tabs>
          <w:tab w:val="left" w:pos="898"/>
        </w:tabs>
        <w:spacing w:before="0" w:after="0" w:line="276" w:lineRule="auto"/>
        <w:ind w:firstLine="580"/>
        <w:rPr>
          <w:sz w:val="25"/>
          <w:szCs w:val="25"/>
        </w:rPr>
      </w:pPr>
      <w:r w:rsidRPr="00AB3EA2">
        <w:rPr>
          <w:sz w:val="25"/>
          <w:szCs w:val="25"/>
        </w:rPr>
        <w:t>сброс отходов производства и потребления, грязи, хозяйственно-бытовых стоков, скола льда, а также загрязненного снега в водоемы, водоохранные зоны, на газоны, под деревья и кустарники, на проезжую часть дорог, тротуары, в городские леса и в другие, не отведенные для этого места;</w:t>
      </w:r>
    </w:p>
    <w:p w:rsidR="009A3C68" w:rsidRPr="00AB3EA2" w:rsidRDefault="009A3C68" w:rsidP="00C00F4F">
      <w:pPr>
        <w:pStyle w:val="20"/>
        <w:numPr>
          <w:ilvl w:val="0"/>
          <w:numId w:val="15"/>
        </w:numPr>
        <w:shd w:val="clear" w:color="auto" w:fill="auto"/>
        <w:tabs>
          <w:tab w:val="left" w:pos="1075"/>
        </w:tabs>
        <w:spacing w:before="0" w:after="0" w:line="276" w:lineRule="auto"/>
        <w:ind w:firstLine="580"/>
        <w:rPr>
          <w:sz w:val="25"/>
          <w:szCs w:val="25"/>
        </w:rPr>
      </w:pPr>
      <w:r w:rsidRPr="00AB3EA2">
        <w:rPr>
          <w:sz w:val="25"/>
          <w:szCs w:val="25"/>
        </w:rPr>
        <w:t>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 материалами, исключающими загрязнение дорог и причинение вреда здоровью людей и</w:t>
      </w:r>
    </w:p>
    <w:p w:rsidR="009A3C68" w:rsidRPr="00AB3EA2" w:rsidRDefault="009A3C68" w:rsidP="00305839">
      <w:pPr>
        <w:pStyle w:val="20"/>
        <w:shd w:val="clear" w:color="auto" w:fill="auto"/>
        <w:spacing w:before="0" w:after="0" w:line="276" w:lineRule="auto"/>
        <w:rPr>
          <w:sz w:val="25"/>
          <w:szCs w:val="25"/>
        </w:rPr>
      </w:pPr>
      <w:r w:rsidRPr="00AB3EA2">
        <w:rPr>
          <w:sz w:val="25"/>
          <w:szCs w:val="25"/>
        </w:rPr>
        <w:t>окружающей среде;</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самовольное нанесение надписей и рисунков, на жилые дома, здания, строения, сооружения, ограждения строительных площадок и поверхность тротуаров;</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самовольная установка любых рекламных конструкций в нарушение действующего законодательства;</w:t>
      </w:r>
    </w:p>
    <w:p w:rsidR="009A3C68" w:rsidRPr="00AB3EA2" w:rsidRDefault="009A3C68" w:rsidP="00C00F4F">
      <w:pPr>
        <w:pStyle w:val="20"/>
        <w:numPr>
          <w:ilvl w:val="0"/>
          <w:numId w:val="15"/>
        </w:numPr>
        <w:shd w:val="clear" w:color="auto" w:fill="auto"/>
        <w:tabs>
          <w:tab w:val="left" w:pos="1224"/>
        </w:tabs>
        <w:spacing w:before="0" w:after="0" w:line="276" w:lineRule="auto"/>
        <w:ind w:firstLine="600"/>
        <w:rPr>
          <w:sz w:val="25"/>
          <w:szCs w:val="25"/>
        </w:rPr>
      </w:pPr>
      <w:r w:rsidRPr="00AB3EA2">
        <w:rPr>
          <w:sz w:val="25"/>
          <w:szCs w:val="25"/>
        </w:rPr>
        <w:t>размещение на зданиях, строениях, сооружениях, временных (некапитальных) объектах, входных группах, ограждениях,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 за исключением размещения в специально отведенных для этих целей мест;</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 xml:space="preserve">размещение любых видов рекламной продукции на знаке дорожного движения, его опоре или любом ином приспособлении, предназначенном для </w:t>
      </w:r>
      <w:r w:rsidRPr="00AB3EA2">
        <w:rPr>
          <w:sz w:val="25"/>
          <w:szCs w:val="25"/>
        </w:rPr>
        <w:lastRenderedPageBreak/>
        <w:t>регулирования дорожного движения; а также на опорах освещения и контактной сети без согласования в установленном законодательством Российской Федерации порядке;</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повреждение произведений монументально-декоративного искусства, устройств для оформления мобильного и вертикального озеленения, городской мебели, коммунально-бытового и технического оборудования;</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установка ограждений строительных площадок с выносом их за красную линию улицы, с занятием под эти цели тротуаров, газонов, дорог без согласования в установленном порядке;</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превышение установленных сроков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размещение транспортных средств на придомовой территории и внутримикрорайонных проездах, затрудняющих работу снегоуборочной техники, мусоровозных и коммунальных машин для уборки улиц, специального транспорта оперативных и аварийных служб, детских игровых и спортивных площадках, зонах отдыха и озеленения, цветниках, в арках зданий, тротуарах, а также на площадках, предназначенных для хозяйственных целей, к числу которых относятся места для выгула собак, площадки для установки контейнеров, площадки для сушки белья и чистки одежды и иных бытовых нужд;</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осуществление подогрева транспортных средств от электрических сетей путем выноса переносных электрических проводов за пределы фасадов зданий, строений, сооружений;</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стоянка и хранение автотранспортных средств на расстоянии менее 10 м от окон жилых и общественных зданий, на площадках для мусоросборников (контейнеров), или в непосредственной близости от них, затрудняющие движение пешеходов, работу ассенизаторских, мусороуборочных машин, иных коммунальных и специальных служб;</w:t>
      </w:r>
    </w:p>
    <w:p w:rsidR="009A3C68" w:rsidRPr="00AB3EA2" w:rsidRDefault="009A3C68" w:rsidP="00C00F4F">
      <w:pPr>
        <w:pStyle w:val="20"/>
        <w:numPr>
          <w:ilvl w:val="0"/>
          <w:numId w:val="15"/>
        </w:numPr>
        <w:shd w:val="clear" w:color="auto" w:fill="auto"/>
        <w:tabs>
          <w:tab w:val="left" w:pos="624"/>
        </w:tabs>
        <w:spacing w:before="0" w:after="0" w:line="276" w:lineRule="auto"/>
        <w:ind w:firstLine="600"/>
        <w:rPr>
          <w:sz w:val="25"/>
          <w:szCs w:val="25"/>
        </w:rPr>
      </w:pPr>
      <w:r w:rsidRPr="00AB3EA2">
        <w:rPr>
          <w:sz w:val="25"/>
          <w:szCs w:val="25"/>
        </w:rPr>
        <w:t>мойка механических транспортных средств, а также их ремонт, сопровождающийся загрязнением территории населенного пункта горюче</w:t>
      </w:r>
      <w:r w:rsidRPr="00AB3EA2">
        <w:rPr>
          <w:sz w:val="25"/>
          <w:szCs w:val="25"/>
        </w:rPr>
        <w:softHyphen/>
        <w:t>смазочными и иными материалами, вне установленных для этих целей мест;</w:t>
      </w:r>
    </w:p>
    <w:p w:rsidR="009A3C68" w:rsidRPr="00AB3EA2" w:rsidRDefault="009A3C68" w:rsidP="00C00F4F">
      <w:pPr>
        <w:pStyle w:val="20"/>
        <w:numPr>
          <w:ilvl w:val="0"/>
          <w:numId w:val="15"/>
        </w:numPr>
        <w:shd w:val="clear" w:color="auto" w:fill="auto"/>
        <w:tabs>
          <w:tab w:val="left" w:pos="1206"/>
        </w:tabs>
        <w:spacing w:before="0" w:after="0" w:line="276" w:lineRule="auto"/>
        <w:ind w:firstLine="580"/>
        <w:rPr>
          <w:sz w:val="25"/>
          <w:szCs w:val="25"/>
        </w:rPr>
      </w:pPr>
      <w:r w:rsidRPr="00AB3EA2">
        <w:rPr>
          <w:sz w:val="25"/>
          <w:szCs w:val="25"/>
        </w:rPr>
        <w:t>самовольная установка ограждающих конструкций для стоянки транспортных средств на дворовых территориях и в иных местах общего пользования;</w:t>
      </w:r>
    </w:p>
    <w:p w:rsidR="009A3C68" w:rsidRPr="00AB3EA2" w:rsidRDefault="009A3C68" w:rsidP="00C00F4F">
      <w:pPr>
        <w:pStyle w:val="20"/>
        <w:numPr>
          <w:ilvl w:val="0"/>
          <w:numId w:val="15"/>
        </w:numPr>
        <w:shd w:val="clear" w:color="auto" w:fill="auto"/>
        <w:tabs>
          <w:tab w:val="left" w:pos="1055"/>
        </w:tabs>
        <w:spacing w:before="0" w:after="0" w:line="276" w:lineRule="auto"/>
        <w:ind w:firstLine="580"/>
        <w:rPr>
          <w:sz w:val="25"/>
          <w:szCs w:val="25"/>
        </w:rPr>
      </w:pPr>
      <w:r w:rsidRPr="00AB3EA2">
        <w:rPr>
          <w:sz w:val="25"/>
          <w:szCs w:val="25"/>
        </w:rPr>
        <w:t>выезд на асфальтированные дороги со строительных площадок и других неблагоустроенных территорий на транспорте, не очищенном от грязи;</w:t>
      </w:r>
    </w:p>
    <w:p w:rsidR="009A3C68" w:rsidRPr="00AB3EA2" w:rsidRDefault="009A3C68" w:rsidP="00C00F4F">
      <w:pPr>
        <w:pStyle w:val="20"/>
        <w:numPr>
          <w:ilvl w:val="0"/>
          <w:numId w:val="15"/>
        </w:numPr>
        <w:shd w:val="clear" w:color="auto" w:fill="auto"/>
        <w:tabs>
          <w:tab w:val="left" w:pos="1050"/>
        </w:tabs>
        <w:spacing w:before="0" w:after="0" w:line="276" w:lineRule="auto"/>
        <w:ind w:firstLine="580"/>
        <w:rPr>
          <w:sz w:val="25"/>
          <w:szCs w:val="25"/>
        </w:rPr>
      </w:pPr>
      <w:r w:rsidRPr="00AB3EA2">
        <w:rPr>
          <w:sz w:val="25"/>
          <w:szCs w:val="25"/>
        </w:rPr>
        <w:t>торговля в не установленных для этого местах: на улицах, площадях,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9A3C68" w:rsidRPr="00AB3EA2" w:rsidRDefault="009A3C68" w:rsidP="00C00F4F">
      <w:pPr>
        <w:pStyle w:val="20"/>
        <w:numPr>
          <w:ilvl w:val="0"/>
          <w:numId w:val="15"/>
        </w:numPr>
        <w:shd w:val="clear" w:color="auto" w:fill="auto"/>
        <w:tabs>
          <w:tab w:val="left" w:pos="1050"/>
        </w:tabs>
        <w:spacing w:before="0" w:after="0" w:line="276" w:lineRule="auto"/>
        <w:ind w:firstLine="580"/>
        <w:rPr>
          <w:sz w:val="25"/>
          <w:szCs w:val="25"/>
        </w:rPr>
      </w:pPr>
      <w:r w:rsidRPr="00AB3EA2">
        <w:rPr>
          <w:sz w:val="25"/>
          <w:szCs w:val="25"/>
        </w:rPr>
        <w:t>самовольное размещение объектов торговли и общественного питания (павильонов, палаток, лотков, киосков, летних кафе и других), гаражей или иных строений и сооружений;</w:t>
      </w:r>
    </w:p>
    <w:p w:rsidR="009A3C68" w:rsidRPr="00AB3EA2" w:rsidRDefault="009A3C68" w:rsidP="00C00F4F">
      <w:pPr>
        <w:pStyle w:val="20"/>
        <w:numPr>
          <w:ilvl w:val="0"/>
          <w:numId w:val="15"/>
        </w:numPr>
        <w:shd w:val="clear" w:color="auto" w:fill="auto"/>
        <w:tabs>
          <w:tab w:val="left" w:pos="1050"/>
        </w:tabs>
        <w:spacing w:before="0" w:after="0" w:line="276" w:lineRule="auto"/>
        <w:ind w:firstLine="580"/>
        <w:rPr>
          <w:sz w:val="25"/>
          <w:szCs w:val="25"/>
        </w:rPr>
      </w:pPr>
      <w:r w:rsidRPr="00AB3EA2">
        <w:rPr>
          <w:sz w:val="25"/>
          <w:szCs w:val="25"/>
        </w:rPr>
        <w:t>использование зеленых зон, отведенных под размещение объектов благоустройства (в том числе газонов) в отсутствие разрешений на строительство;</w:t>
      </w:r>
    </w:p>
    <w:p w:rsidR="009A3C68" w:rsidRPr="00AB3EA2" w:rsidRDefault="009A3C68" w:rsidP="00C00F4F">
      <w:pPr>
        <w:pStyle w:val="20"/>
        <w:numPr>
          <w:ilvl w:val="0"/>
          <w:numId w:val="15"/>
        </w:numPr>
        <w:shd w:val="clear" w:color="auto" w:fill="auto"/>
        <w:tabs>
          <w:tab w:val="left" w:pos="1055"/>
        </w:tabs>
        <w:spacing w:before="0" w:after="0" w:line="276" w:lineRule="auto"/>
        <w:ind w:firstLine="580"/>
        <w:rPr>
          <w:sz w:val="25"/>
          <w:szCs w:val="25"/>
        </w:rPr>
      </w:pPr>
      <w:r w:rsidRPr="00AB3EA2">
        <w:rPr>
          <w:sz w:val="25"/>
          <w:szCs w:val="25"/>
        </w:rPr>
        <w:t>захоронение скота, домашних животных в не отведенных для этих целей местах;</w:t>
      </w:r>
    </w:p>
    <w:p w:rsidR="009A3C68" w:rsidRPr="00AB3EA2" w:rsidRDefault="009A3C68" w:rsidP="00C00F4F">
      <w:pPr>
        <w:pStyle w:val="20"/>
        <w:numPr>
          <w:ilvl w:val="0"/>
          <w:numId w:val="15"/>
        </w:numPr>
        <w:shd w:val="clear" w:color="auto" w:fill="auto"/>
        <w:tabs>
          <w:tab w:val="left" w:pos="1093"/>
        </w:tabs>
        <w:spacing w:before="0" w:after="0" w:line="276" w:lineRule="auto"/>
        <w:ind w:firstLine="580"/>
        <w:rPr>
          <w:sz w:val="25"/>
          <w:szCs w:val="25"/>
        </w:rPr>
      </w:pPr>
      <w:r w:rsidRPr="00AB3EA2">
        <w:rPr>
          <w:sz w:val="25"/>
          <w:szCs w:val="25"/>
        </w:rPr>
        <w:lastRenderedPageBreak/>
        <w:t>повреждение и уничтожение объектов благоустройства;</w:t>
      </w:r>
    </w:p>
    <w:p w:rsidR="009A3C68" w:rsidRPr="00AB3EA2" w:rsidRDefault="009A3C68" w:rsidP="00C00F4F">
      <w:pPr>
        <w:pStyle w:val="20"/>
        <w:numPr>
          <w:ilvl w:val="0"/>
          <w:numId w:val="15"/>
        </w:numPr>
        <w:shd w:val="clear" w:color="auto" w:fill="auto"/>
        <w:tabs>
          <w:tab w:val="left" w:pos="1055"/>
        </w:tabs>
        <w:spacing w:before="0" w:after="0" w:line="276" w:lineRule="auto"/>
        <w:ind w:firstLine="580"/>
        <w:rPr>
          <w:sz w:val="25"/>
          <w:szCs w:val="25"/>
        </w:rPr>
      </w:pPr>
      <w:r w:rsidRPr="00AB3EA2">
        <w:rPr>
          <w:sz w:val="25"/>
          <w:szCs w:val="25"/>
        </w:rPr>
        <w:t>выпас сельскохозяйственных животных в не установленных для этих целей местах;</w:t>
      </w:r>
    </w:p>
    <w:p w:rsidR="009A3C68" w:rsidRPr="00AB3EA2" w:rsidRDefault="009A3C68" w:rsidP="00C00F4F">
      <w:pPr>
        <w:pStyle w:val="20"/>
        <w:numPr>
          <w:ilvl w:val="0"/>
          <w:numId w:val="15"/>
        </w:numPr>
        <w:shd w:val="clear" w:color="auto" w:fill="auto"/>
        <w:tabs>
          <w:tab w:val="left" w:pos="1206"/>
        </w:tabs>
        <w:spacing w:before="0" w:after="349" w:line="276" w:lineRule="auto"/>
        <w:ind w:firstLine="580"/>
        <w:rPr>
          <w:sz w:val="25"/>
          <w:szCs w:val="25"/>
        </w:rPr>
      </w:pPr>
      <w:r w:rsidRPr="00AB3EA2">
        <w:rPr>
          <w:sz w:val="25"/>
          <w:szCs w:val="25"/>
        </w:rPr>
        <w:t>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w:t>
      </w:r>
    </w:p>
    <w:p w:rsidR="009A3C68" w:rsidRPr="00AB3EA2" w:rsidRDefault="009A3C68" w:rsidP="00305839">
      <w:pPr>
        <w:pStyle w:val="10"/>
        <w:keepNext/>
        <w:keepLines/>
        <w:shd w:val="clear" w:color="auto" w:fill="auto"/>
        <w:spacing w:before="0" w:after="303" w:line="276" w:lineRule="auto"/>
        <w:ind w:firstLine="580"/>
        <w:jc w:val="both"/>
        <w:rPr>
          <w:sz w:val="25"/>
          <w:szCs w:val="25"/>
        </w:rPr>
      </w:pPr>
      <w:bookmarkStart w:id="5" w:name="bookmark6"/>
      <w:r w:rsidRPr="00AB3EA2">
        <w:rPr>
          <w:sz w:val="25"/>
          <w:szCs w:val="25"/>
        </w:rPr>
        <w:t>Статья 7. Документация в области благоустройства</w:t>
      </w:r>
      <w:bookmarkEnd w:id="5"/>
    </w:p>
    <w:p w:rsidR="009A3C68" w:rsidRPr="00AB3EA2" w:rsidRDefault="009A3C68" w:rsidP="00C00F4F">
      <w:pPr>
        <w:pStyle w:val="20"/>
        <w:numPr>
          <w:ilvl w:val="0"/>
          <w:numId w:val="16"/>
        </w:numPr>
        <w:shd w:val="clear" w:color="auto" w:fill="auto"/>
        <w:tabs>
          <w:tab w:val="left" w:pos="896"/>
        </w:tabs>
        <w:spacing w:before="0" w:after="0" w:line="276" w:lineRule="auto"/>
        <w:ind w:firstLine="580"/>
        <w:rPr>
          <w:sz w:val="25"/>
          <w:szCs w:val="25"/>
        </w:rPr>
      </w:pPr>
      <w:r w:rsidRPr="00AB3EA2">
        <w:rPr>
          <w:sz w:val="25"/>
          <w:szCs w:val="25"/>
        </w:rPr>
        <w:t>Документацией в области благоустройства является:</w:t>
      </w:r>
    </w:p>
    <w:p w:rsidR="009A3C68" w:rsidRPr="00AB3EA2" w:rsidRDefault="009A3C68" w:rsidP="00C00F4F">
      <w:pPr>
        <w:pStyle w:val="20"/>
        <w:numPr>
          <w:ilvl w:val="0"/>
          <w:numId w:val="17"/>
        </w:numPr>
        <w:shd w:val="clear" w:color="auto" w:fill="auto"/>
        <w:tabs>
          <w:tab w:val="left" w:pos="1206"/>
        </w:tabs>
        <w:spacing w:before="0" w:after="0" w:line="276" w:lineRule="auto"/>
        <w:ind w:firstLine="580"/>
        <w:rPr>
          <w:sz w:val="25"/>
          <w:szCs w:val="25"/>
        </w:rPr>
      </w:pPr>
      <w:r w:rsidRPr="00AB3EA2">
        <w:rPr>
          <w:sz w:val="25"/>
          <w:szCs w:val="25"/>
        </w:rPr>
        <w:t>концептуальный проект (дизайн-проект) архитектурного и художественного оформления объектов благоустройства (далее - концептуальный проект);</w:t>
      </w:r>
    </w:p>
    <w:p w:rsidR="009A3C68" w:rsidRPr="00AB3EA2" w:rsidRDefault="009A3C68" w:rsidP="00C00F4F">
      <w:pPr>
        <w:pStyle w:val="20"/>
        <w:numPr>
          <w:ilvl w:val="0"/>
          <w:numId w:val="17"/>
        </w:numPr>
        <w:shd w:val="clear" w:color="auto" w:fill="auto"/>
        <w:tabs>
          <w:tab w:val="left" w:pos="916"/>
        </w:tabs>
        <w:spacing w:before="0" w:after="0" w:line="276" w:lineRule="auto"/>
        <w:ind w:firstLine="580"/>
        <w:rPr>
          <w:sz w:val="25"/>
          <w:szCs w:val="25"/>
        </w:rPr>
      </w:pPr>
      <w:r w:rsidRPr="00AB3EA2">
        <w:rPr>
          <w:sz w:val="25"/>
          <w:szCs w:val="25"/>
        </w:rPr>
        <w:t>проект благоустройства (комплексный проект благоустройства) объектов и элементов благоустройства (далее - проект благоустройства);</w:t>
      </w:r>
    </w:p>
    <w:p w:rsidR="009A3C68" w:rsidRPr="00AB3EA2" w:rsidRDefault="009A3C68" w:rsidP="00C00F4F">
      <w:pPr>
        <w:pStyle w:val="20"/>
        <w:numPr>
          <w:ilvl w:val="0"/>
          <w:numId w:val="17"/>
        </w:numPr>
        <w:shd w:val="clear" w:color="auto" w:fill="auto"/>
        <w:tabs>
          <w:tab w:val="left" w:pos="984"/>
        </w:tabs>
        <w:spacing w:before="0" w:after="0" w:line="276" w:lineRule="auto"/>
        <w:ind w:firstLine="580"/>
        <w:rPr>
          <w:sz w:val="25"/>
          <w:szCs w:val="25"/>
        </w:rPr>
      </w:pPr>
      <w:r w:rsidRPr="00AB3EA2">
        <w:rPr>
          <w:sz w:val="25"/>
          <w:szCs w:val="25"/>
        </w:rPr>
        <w:t>схема благоустройства (план благоустройства) территории, участка территории, объекта благоустройства, части объекта благоустройства, отражающая размещение существующих и планируемых к размещению элементов благоустройства.</w:t>
      </w:r>
    </w:p>
    <w:p w:rsidR="009A3C68" w:rsidRPr="00AB3EA2" w:rsidRDefault="009A3C68" w:rsidP="00C00F4F">
      <w:pPr>
        <w:pStyle w:val="20"/>
        <w:numPr>
          <w:ilvl w:val="0"/>
          <w:numId w:val="16"/>
        </w:numPr>
        <w:shd w:val="clear" w:color="auto" w:fill="auto"/>
        <w:tabs>
          <w:tab w:val="left" w:pos="984"/>
        </w:tabs>
        <w:spacing w:before="0" w:after="0" w:line="276" w:lineRule="auto"/>
        <w:ind w:firstLine="580"/>
        <w:rPr>
          <w:sz w:val="25"/>
          <w:szCs w:val="25"/>
        </w:rPr>
      </w:pPr>
      <w:r w:rsidRPr="00AB3EA2">
        <w:rPr>
          <w:sz w:val="25"/>
          <w:szCs w:val="25"/>
        </w:rPr>
        <w:t>Облагораживание территории населенного пункта осуществляется на основании документации в области благоустройства.</w:t>
      </w:r>
    </w:p>
    <w:p w:rsidR="009A3C68" w:rsidRPr="00AB3EA2" w:rsidRDefault="009A3C68" w:rsidP="00C00F4F">
      <w:pPr>
        <w:pStyle w:val="20"/>
        <w:numPr>
          <w:ilvl w:val="0"/>
          <w:numId w:val="16"/>
        </w:numPr>
        <w:shd w:val="clear" w:color="auto" w:fill="auto"/>
        <w:tabs>
          <w:tab w:val="left" w:pos="887"/>
        </w:tabs>
        <w:spacing w:before="0" w:after="0" w:line="276" w:lineRule="auto"/>
        <w:ind w:firstLine="580"/>
        <w:rPr>
          <w:sz w:val="25"/>
          <w:szCs w:val="25"/>
        </w:rPr>
      </w:pPr>
      <w:r w:rsidRPr="00AB3EA2">
        <w:rPr>
          <w:sz w:val="25"/>
          <w:szCs w:val="25"/>
        </w:rPr>
        <w:t>Заказчиками документации в области благоустройства являются органы местного самоуправления населенного пункта, физические и юридические лица.</w:t>
      </w:r>
    </w:p>
    <w:p w:rsidR="009A3C68" w:rsidRPr="00AB3EA2" w:rsidRDefault="009A3C68" w:rsidP="00C00F4F">
      <w:pPr>
        <w:pStyle w:val="20"/>
        <w:numPr>
          <w:ilvl w:val="0"/>
          <w:numId w:val="16"/>
        </w:numPr>
        <w:shd w:val="clear" w:color="auto" w:fill="auto"/>
        <w:tabs>
          <w:tab w:val="left" w:pos="984"/>
        </w:tabs>
        <w:spacing w:before="0" w:after="0" w:line="276" w:lineRule="auto"/>
        <w:ind w:firstLine="580"/>
        <w:rPr>
          <w:sz w:val="25"/>
          <w:szCs w:val="25"/>
        </w:rPr>
      </w:pPr>
      <w:r w:rsidRPr="00AB3EA2">
        <w:rPr>
          <w:sz w:val="25"/>
          <w:szCs w:val="25"/>
        </w:rPr>
        <w:t>Исполнителями документации в области благоустройства являются физические и юридические лица, выполняющие работы на основании муниципального контракта, договора или на добровольной основе.</w:t>
      </w:r>
    </w:p>
    <w:p w:rsidR="009A3C68" w:rsidRPr="00AB3EA2" w:rsidRDefault="009A3C68" w:rsidP="00C00F4F">
      <w:pPr>
        <w:pStyle w:val="20"/>
        <w:numPr>
          <w:ilvl w:val="0"/>
          <w:numId w:val="16"/>
        </w:numPr>
        <w:shd w:val="clear" w:color="auto" w:fill="auto"/>
        <w:tabs>
          <w:tab w:val="left" w:pos="958"/>
        </w:tabs>
        <w:spacing w:before="0" w:after="0" w:line="276" w:lineRule="auto"/>
        <w:ind w:firstLine="580"/>
        <w:rPr>
          <w:sz w:val="25"/>
          <w:szCs w:val="25"/>
        </w:rPr>
      </w:pPr>
      <w:r w:rsidRPr="00AB3EA2">
        <w:rPr>
          <w:sz w:val="25"/>
          <w:szCs w:val="25"/>
        </w:rPr>
        <w:t>Создание и размещение элементов благоустройства должны вестись в соответствии с согласованной документацией в области благоустройства. При замене, ремонте, эксплуатации элементов благоустройства не допускается изменение их размещения, внешнего вида, цвета и иных параметров, установленных документацией в области благоустройства.</w:t>
      </w:r>
    </w:p>
    <w:p w:rsidR="009A3C68" w:rsidRPr="00AB3EA2" w:rsidRDefault="009A3C68" w:rsidP="00C00F4F">
      <w:pPr>
        <w:pStyle w:val="20"/>
        <w:numPr>
          <w:ilvl w:val="0"/>
          <w:numId w:val="16"/>
        </w:numPr>
        <w:shd w:val="clear" w:color="auto" w:fill="auto"/>
        <w:tabs>
          <w:tab w:val="left" w:pos="958"/>
        </w:tabs>
        <w:spacing w:before="0" w:after="0" w:line="276" w:lineRule="auto"/>
        <w:ind w:firstLine="580"/>
        <w:rPr>
          <w:sz w:val="25"/>
          <w:szCs w:val="25"/>
        </w:rPr>
      </w:pPr>
      <w:r w:rsidRPr="00AB3EA2">
        <w:rPr>
          <w:sz w:val="25"/>
          <w:szCs w:val="25"/>
        </w:rPr>
        <w:t>Документация в области благоустройства не разрабатывается в отношении:</w:t>
      </w:r>
    </w:p>
    <w:p w:rsidR="009A3C68" w:rsidRPr="00AB3EA2"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AB3EA2">
        <w:rPr>
          <w:sz w:val="25"/>
          <w:szCs w:val="25"/>
        </w:rPr>
        <w:t>ограждений, устанавливаемых на период проведения работ по благоустройству, а также строительства и реконструкции объектов капитального строительства;</w:t>
      </w:r>
    </w:p>
    <w:p w:rsidR="009A3C68" w:rsidRPr="00AB3EA2"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AB3EA2">
        <w:rPr>
          <w:sz w:val="25"/>
          <w:szCs w:val="25"/>
        </w:rPr>
        <w:t>работ по текущему ремонту фасадов зданий, строений, сооружений и связанных с ним работ по восстановлению элементов декора;</w:t>
      </w:r>
    </w:p>
    <w:p w:rsidR="009A3C68" w:rsidRPr="00AB3EA2" w:rsidRDefault="009A3C68" w:rsidP="00C00F4F">
      <w:pPr>
        <w:pStyle w:val="20"/>
        <w:numPr>
          <w:ilvl w:val="0"/>
          <w:numId w:val="18"/>
        </w:numPr>
        <w:shd w:val="clear" w:color="auto" w:fill="auto"/>
        <w:tabs>
          <w:tab w:val="left" w:pos="903"/>
        </w:tabs>
        <w:spacing w:before="0" w:after="0" w:line="276" w:lineRule="auto"/>
        <w:ind w:firstLine="580"/>
        <w:rPr>
          <w:sz w:val="25"/>
          <w:szCs w:val="25"/>
        </w:rPr>
      </w:pPr>
      <w:r w:rsidRPr="00AB3EA2">
        <w:rPr>
          <w:sz w:val="25"/>
          <w:szCs w:val="25"/>
        </w:rPr>
        <w:t>работ по капитальному ремонту фасадов зданий, строений, сооружений в случаях, предусмотренных настоящими правилами и связанные с ним работы по восстановлению элементов декора;</w:t>
      </w:r>
    </w:p>
    <w:p w:rsidR="009A3C68" w:rsidRPr="00AB3EA2"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AB3EA2">
        <w:rPr>
          <w:sz w:val="25"/>
          <w:szCs w:val="25"/>
        </w:rPr>
        <w:t>установки временных конструкций, поддерживающих архитектурные детали фасада от возможного обрушения (при аварийном состоянии);</w:t>
      </w:r>
    </w:p>
    <w:p w:rsidR="009A3C68" w:rsidRPr="00AB3EA2"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AB3EA2">
        <w:rPr>
          <w:sz w:val="25"/>
          <w:szCs w:val="25"/>
        </w:rPr>
        <w:lastRenderedPageBreak/>
        <w:t>временного удаления элементов декора фасадов, находящихся в аварийном состоянии;</w:t>
      </w:r>
    </w:p>
    <w:p w:rsidR="009A3C68" w:rsidRPr="00AB3EA2"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AB3EA2">
        <w:rPr>
          <w:sz w:val="25"/>
          <w:szCs w:val="25"/>
        </w:rPr>
        <w:t>работ по содержанию территорий зеленых насаждений и ремонту объектов зеленых насаждений, а также работ по компенсационному озеленению;</w:t>
      </w:r>
    </w:p>
    <w:p w:rsidR="009A3C68" w:rsidRPr="00AB3EA2" w:rsidRDefault="009A3C68" w:rsidP="00C00F4F">
      <w:pPr>
        <w:pStyle w:val="20"/>
        <w:numPr>
          <w:ilvl w:val="0"/>
          <w:numId w:val="18"/>
        </w:numPr>
        <w:shd w:val="clear" w:color="auto" w:fill="auto"/>
        <w:tabs>
          <w:tab w:val="left" w:pos="936"/>
        </w:tabs>
        <w:spacing w:before="0" w:after="0" w:line="276" w:lineRule="auto"/>
        <w:ind w:firstLine="580"/>
        <w:rPr>
          <w:sz w:val="25"/>
          <w:szCs w:val="25"/>
        </w:rPr>
      </w:pPr>
      <w:r w:rsidRPr="00AB3EA2">
        <w:rPr>
          <w:sz w:val="25"/>
          <w:szCs w:val="25"/>
        </w:rPr>
        <w:t>в иных случаях, предусмотренных настоящими Правилами.</w:t>
      </w:r>
    </w:p>
    <w:p w:rsidR="009A3C68" w:rsidRPr="00AB3EA2" w:rsidRDefault="009A3C68" w:rsidP="00C00F4F">
      <w:pPr>
        <w:pStyle w:val="20"/>
        <w:numPr>
          <w:ilvl w:val="0"/>
          <w:numId w:val="16"/>
        </w:numPr>
        <w:shd w:val="clear" w:color="auto" w:fill="auto"/>
        <w:tabs>
          <w:tab w:val="left" w:pos="958"/>
        </w:tabs>
        <w:spacing w:before="0" w:after="0" w:line="276" w:lineRule="auto"/>
        <w:ind w:firstLine="580"/>
        <w:rPr>
          <w:sz w:val="25"/>
          <w:szCs w:val="25"/>
        </w:rPr>
      </w:pPr>
      <w:r w:rsidRPr="00AB3EA2">
        <w:rPr>
          <w:sz w:val="25"/>
          <w:szCs w:val="25"/>
        </w:rPr>
        <w:t>Содержание и облагораживание дворовых территорий, территорий</w:t>
      </w:r>
      <w:r w:rsidR="00BD5B92" w:rsidRPr="00AB3EA2">
        <w:rPr>
          <w:sz w:val="25"/>
          <w:szCs w:val="25"/>
        </w:rPr>
        <w:t xml:space="preserve"> </w:t>
      </w:r>
      <w:r w:rsidRPr="00AB3EA2">
        <w:rPr>
          <w:sz w:val="25"/>
          <w:szCs w:val="25"/>
        </w:rPr>
        <w:t xml:space="preserve">населенного пункта в границах земельных участков, находящихся в собственности </w:t>
      </w:r>
      <w:r w:rsidR="00BD5B92" w:rsidRPr="00AB3EA2">
        <w:rPr>
          <w:sz w:val="25"/>
          <w:szCs w:val="25"/>
        </w:rPr>
        <w:t>сель</w:t>
      </w:r>
      <w:r w:rsidRPr="00AB3EA2">
        <w:rPr>
          <w:sz w:val="25"/>
          <w:szCs w:val="25"/>
        </w:rPr>
        <w:t xml:space="preserve">ского поселения </w:t>
      </w:r>
      <w:r w:rsidR="00BD5B92" w:rsidRPr="00AB3EA2">
        <w:rPr>
          <w:sz w:val="25"/>
          <w:szCs w:val="25"/>
        </w:rPr>
        <w:t>Половинка</w:t>
      </w:r>
      <w:r w:rsidRPr="00AB3EA2">
        <w:rPr>
          <w:sz w:val="25"/>
          <w:szCs w:val="25"/>
        </w:rPr>
        <w:t>, и земельных участков, и земель, государственная собственность на которые не разграничена, предоставленных</w:t>
      </w:r>
      <w:r w:rsidR="00BD5B92" w:rsidRPr="00AB3EA2">
        <w:rPr>
          <w:sz w:val="25"/>
          <w:szCs w:val="25"/>
        </w:rPr>
        <w:t xml:space="preserve"> </w:t>
      </w:r>
      <w:r w:rsidRPr="00AB3EA2">
        <w:rPr>
          <w:sz w:val="25"/>
          <w:szCs w:val="25"/>
        </w:rPr>
        <w:t xml:space="preserve">органам местного самоуправления </w:t>
      </w:r>
      <w:r w:rsidR="00BD5B92" w:rsidRPr="00AB3EA2">
        <w:rPr>
          <w:sz w:val="25"/>
          <w:szCs w:val="25"/>
        </w:rPr>
        <w:t>сель</w:t>
      </w:r>
      <w:r w:rsidRPr="00AB3EA2">
        <w:rPr>
          <w:sz w:val="25"/>
          <w:szCs w:val="25"/>
        </w:rPr>
        <w:t xml:space="preserve">ского поселения </w:t>
      </w:r>
      <w:r w:rsidR="00BD5B92" w:rsidRPr="00AB3EA2">
        <w:rPr>
          <w:sz w:val="25"/>
          <w:szCs w:val="25"/>
        </w:rPr>
        <w:t>Половинка</w:t>
      </w:r>
      <w:r w:rsidRPr="00AB3EA2">
        <w:rPr>
          <w:sz w:val="25"/>
          <w:szCs w:val="25"/>
        </w:rPr>
        <w:t xml:space="preserve"> или учреждениям администрации, а также территории улично-дорожной сети населенного пункта может осуществляться на основании документации в области благоустройства в соответствии с муниципальными нормативными правовыми актами</w:t>
      </w:r>
      <w:r w:rsidR="00BD5B92" w:rsidRPr="00AB3EA2">
        <w:rPr>
          <w:sz w:val="25"/>
          <w:szCs w:val="25"/>
        </w:rPr>
        <w:t xml:space="preserve"> </w:t>
      </w:r>
      <w:r w:rsidRPr="00AB3EA2">
        <w:rPr>
          <w:sz w:val="25"/>
          <w:szCs w:val="25"/>
        </w:rPr>
        <w:t>администрации,</w:t>
      </w:r>
      <w:r w:rsidR="00BD5B92" w:rsidRPr="00AB3EA2">
        <w:rPr>
          <w:sz w:val="25"/>
          <w:szCs w:val="25"/>
        </w:rPr>
        <w:t xml:space="preserve"> </w:t>
      </w:r>
      <w:r w:rsidRPr="00AB3EA2">
        <w:rPr>
          <w:sz w:val="25"/>
          <w:szCs w:val="25"/>
        </w:rPr>
        <w:t>настоящими Правилами.</w:t>
      </w:r>
    </w:p>
    <w:p w:rsidR="009A3C68" w:rsidRPr="00AB3EA2" w:rsidRDefault="009A3C68" w:rsidP="00305839">
      <w:pPr>
        <w:pStyle w:val="50"/>
        <w:shd w:val="clear" w:color="auto" w:fill="auto"/>
        <w:spacing w:after="0" w:line="276" w:lineRule="auto"/>
        <w:ind w:firstLine="580"/>
        <w:jc w:val="both"/>
        <w:rPr>
          <w:sz w:val="25"/>
          <w:szCs w:val="25"/>
        </w:rPr>
      </w:pPr>
    </w:p>
    <w:p w:rsidR="009A3C68" w:rsidRPr="00AB3EA2" w:rsidRDefault="009A3C68" w:rsidP="00305839">
      <w:pPr>
        <w:pStyle w:val="50"/>
        <w:shd w:val="clear" w:color="auto" w:fill="auto"/>
        <w:spacing w:after="0" w:line="276" w:lineRule="auto"/>
        <w:ind w:firstLine="580"/>
        <w:jc w:val="both"/>
        <w:rPr>
          <w:rStyle w:val="2"/>
          <w:b w:val="0"/>
          <w:bCs w:val="0"/>
          <w:sz w:val="25"/>
          <w:szCs w:val="25"/>
        </w:rPr>
      </w:pPr>
      <w:r w:rsidRPr="00AB3EA2">
        <w:rPr>
          <w:sz w:val="25"/>
          <w:szCs w:val="25"/>
        </w:rPr>
        <w:t>Статья 8. Участие, в том числе финансовое, собственников и</w:t>
      </w:r>
      <w:r w:rsidR="0069465A">
        <w:rPr>
          <w:sz w:val="25"/>
          <w:szCs w:val="25"/>
        </w:rPr>
        <w:t xml:space="preserve"> </w:t>
      </w:r>
      <w:r w:rsidRPr="00AB3EA2">
        <w:rPr>
          <w:sz w:val="25"/>
          <w:szCs w:val="25"/>
        </w:rPr>
        <w:t>(или)</w:t>
      </w:r>
      <w:r w:rsidR="0069465A">
        <w:rPr>
          <w:sz w:val="25"/>
          <w:szCs w:val="25"/>
        </w:rPr>
        <w:t xml:space="preserve"> </w:t>
      </w:r>
      <w:r w:rsidRPr="00AB3EA2">
        <w:rPr>
          <w:sz w:val="25"/>
          <w:szCs w:val="25"/>
        </w:rPr>
        <w:t>иных законных владельцев зданий, строений, сооружений,</w:t>
      </w:r>
      <w:r w:rsidR="00BD5B92" w:rsidRPr="00AB3EA2">
        <w:rPr>
          <w:sz w:val="25"/>
          <w:szCs w:val="25"/>
        </w:rPr>
        <w:t xml:space="preserve"> </w:t>
      </w:r>
      <w:r w:rsidRPr="00AB3EA2">
        <w:rPr>
          <w:sz w:val="25"/>
          <w:szCs w:val="25"/>
        </w:rPr>
        <w:t>земельных участков (за исключением собственников и (или)иных законных владельцев помещений в многоквартирных домах,</w:t>
      </w:r>
      <w:r w:rsidR="00BD5B92" w:rsidRPr="00AB3EA2">
        <w:rPr>
          <w:sz w:val="25"/>
          <w:szCs w:val="25"/>
        </w:rPr>
        <w:t xml:space="preserve"> </w:t>
      </w:r>
      <w:r w:rsidRPr="00AB3EA2">
        <w:rPr>
          <w:sz w:val="25"/>
          <w:szCs w:val="25"/>
        </w:rPr>
        <w:t xml:space="preserve">земельные участки под которыми не образованы или образованы по границам таких домов) в содержании прилегающих территорий </w:t>
      </w:r>
    </w:p>
    <w:p w:rsidR="00BD5B92" w:rsidRPr="00AB3EA2" w:rsidRDefault="00BD5B92" w:rsidP="00305839">
      <w:pPr>
        <w:pStyle w:val="50"/>
        <w:shd w:val="clear" w:color="auto" w:fill="auto"/>
        <w:spacing w:after="0" w:line="276" w:lineRule="auto"/>
        <w:ind w:firstLine="580"/>
        <w:jc w:val="both"/>
        <w:rPr>
          <w:rStyle w:val="2"/>
          <w:b w:val="0"/>
          <w:bCs w:val="0"/>
          <w:sz w:val="25"/>
          <w:szCs w:val="25"/>
        </w:rPr>
      </w:pPr>
    </w:p>
    <w:p w:rsidR="009A3C68" w:rsidRPr="00AB3EA2" w:rsidRDefault="00304920" w:rsidP="00305839">
      <w:pPr>
        <w:pStyle w:val="50"/>
        <w:shd w:val="clear" w:color="auto" w:fill="auto"/>
        <w:spacing w:after="0" w:line="276" w:lineRule="auto"/>
        <w:jc w:val="both"/>
        <w:rPr>
          <w:sz w:val="25"/>
          <w:szCs w:val="25"/>
        </w:rPr>
      </w:pPr>
      <w:r w:rsidRPr="00AB3EA2">
        <w:rPr>
          <w:rStyle w:val="2"/>
          <w:b w:val="0"/>
          <w:bCs w:val="0"/>
          <w:sz w:val="25"/>
          <w:szCs w:val="25"/>
        </w:rPr>
        <w:t xml:space="preserve">        1.</w:t>
      </w:r>
      <w:r w:rsidR="009A3C68" w:rsidRPr="00AB3EA2">
        <w:rPr>
          <w:rStyle w:val="2"/>
          <w:b w:val="0"/>
          <w:bCs w:val="0"/>
          <w:sz w:val="25"/>
          <w:szCs w:val="25"/>
        </w:rPr>
        <w:t>Участие, в том числе финансовое, собственников и</w:t>
      </w:r>
      <w:r w:rsidR="00BD5B92" w:rsidRPr="00AB3EA2">
        <w:rPr>
          <w:rStyle w:val="2"/>
          <w:b w:val="0"/>
          <w:bCs w:val="0"/>
          <w:sz w:val="25"/>
          <w:szCs w:val="25"/>
        </w:rPr>
        <w:t xml:space="preserve"> </w:t>
      </w:r>
      <w:r w:rsidR="009A3C68" w:rsidRPr="00AB3EA2">
        <w:rPr>
          <w:rStyle w:val="2"/>
          <w:b w:val="0"/>
          <w:bCs w:val="0"/>
          <w:sz w:val="25"/>
          <w:szCs w:val="25"/>
        </w:rPr>
        <w:t>(или) иных законных владельцев зданий, строений, сооружений, земельных участков в содержании прилегающих территорий:</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В отношении территории определенной схемой границ прилегающей территории или сводной схемой границ прилегающих территорий с правообладателями зданий, строений, сооружений, земельных участков, в отношении которых установлена граница прилегающей территорий, уполномоченным органом администрации (наименования муниципального образования) осуществляется подготовка соглашения (договора) о содержании и благоустройстве прилегающей территории и расположенных на ней объектов благоустройства.</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Комплекс мероприятий по содержанию и благоустройству прилегающей территории включает в себя: уборку территории, поддержание в чистоте и проведений своевременного ремонта заборов и ограждений, зеленых насаждений и других элементов благоустройства, находящихся на территории общего пользования в границах прилегающей территории.</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Прилегающие территории должны содержаться в надлежащем состоянии, не нарушающем эстетическое восприятие городской среды (наличие мусора, остатков сырья и материалов, тары и упаковки, сухостойных деревьев и кустарников, некошеной травы, «визуального мусора», объявлений, афиш, рекламы, надписей, иной информационно-печатной продукции в неустановленных местах, загрязнения, наличие видимых дефектов и повреждений конструкций).</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 xml:space="preserve">Комплекс мероприятий по содержанию и благоустройству прилегающих территорий должен обеспечивать поддержание и улучшение санитарного и эстетического состояния территории, и осуществляется собственниками и (или) </w:t>
      </w:r>
      <w:r w:rsidRPr="00AB3EA2">
        <w:rPr>
          <w:sz w:val="25"/>
          <w:szCs w:val="25"/>
        </w:rPr>
        <w:lastRenderedPageBreak/>
        <w:t>иными законными владельцами, арендаторами, пользователями зданий, строений, сооружений, земельных участков в отношении которых установлена прилегающая территория, в том числе, в соответствии с требованиями настоящих Правил благоустройства и иных нормативно-правовых актов Российской Федерации.</w:t>
      </w:r>
    </w:p>
    <w:p w:rsidR="009A3C68" w:rsidRPr="00AB3EA2" w:rsidRDefault="009A3C68" w:rsidP="00C00F4F">
      <w:pPr>
        <w:pStyle w:val="20"/>
        <w:numPr>
          <w:ilvl w:val="0"/>
          <w:numId w:val="19"/>
        </w:numPr>
        <w:shd w:val="clear" w:color="auto" w:fill="auto"/>
        <w:tabs>
          <w:tab w:val="left" w:pos="870"/>
        </w:tabs>
        <w:spacing w:before="0" w:after="0" w:line="276" w:lineRule="auto"/>
        <w:ind w:firstLine="580"/>
        <w:rPr>
          <w:sz w:val="25"/>
          <w:szCs w:val="25"/>
        </w:rPr>
      </w:pPr>
      <w:r w:rsidRPr="00AB3EA2">
        <w:rPr>
          <w:sz w:val="25"/>
          <w:szCs w:val="25"/>
        </w:rPr>
        <w:t>Участие собственников помещений в многоквартирном доме в подготовке, утверждении и реализации проектов благоустройства придомовых территорий, в том числе предполагающих вырубку зеленых насаждений (деревьев):</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 разработке проекта благоустройства придомовой территории должна предшествовать работа с собственниками помещений в многоквартирном доме, в ходе которой от собственников следует запрашивать предложения по благоустройству. Такую работу можно организовывать в виде очных зальных встреч, при благоприятных погодных условиях - непосредственно на месте предполагаемого благоустройства (такой вариант должен быть предпочтительным), путем приема письменных предложений или иным способом, позволяющим учесть мнение максимального числа собственников. При этом о конкретных сроках приема предложений необходим уведомлять собственников заблаговременно и всеми возможными средствами связи;</w:t>
      </w:r>
    </w:p>
    <w:p w:rsidR="009A3C68" w:rsidRPr="00AB3EA2" w:rsidRDefault="009A3C68" w:rsidP="00C00F4F">
      <w:pPr>
        <w:pStyle w:val="20"/>
        <w:numPr>
          <w:ilvl w:val="0"/>
          <w:numId w:val="20"/>
        </w:numPr>
        <w:shd w:val="clear" w:color="auto" w:fill="auto"/>
        <w:tabs>
          <w:tab w:val="left" w:pos="846"/>
        </w:tabs>
        <w:spacing w:before="0" w:after="0" w:line="276" w:lineRule="auto"/>
        <w:ind w:firstLine="580"/>
        <w:rPr>
          <w:sz w:val="25"/>
          <w:szCs w:val="25"/>
        </w:rPr>
      </w:pPr>
      <w:r w:rsidRPr="00AB3EA2">
        <w:rPr>
          <w:sz w:val="25"/>
          <w:szCs w:val="25"/>
        </w:rPr>
        <w:t>в результате обработки поступивших предложений и при наличии различных вариантов благоустройства, следует разрабатывать проекты по количеству поступивших предложений, предварительно сгруппировав их по принципу схожести (например, при поступлении 2-х и более предложений об установки на придомовой территории идентичных МАФ разработка нескольких вариантов, в которых отличается порядок расстановки тех или иных МАФ, исходя из принципа целесообразности, может не производиться, однако обобщенный проект должен учитывать предложения большинства собственников);</w:t>
      </w:r>
    </w:p>
    <w:p w:rsidR="009A3C68" w:rsidRPr="00AB3EA2" w:rsidRDefault="009A3C68" w:rsidP="00C00F4F">
      <w:pPr>
        <w:pStyle w:val="20"/>
        <w:numPr>
          <w:ilvl w:val="0"/>
          <w:numId w:val="20"/>
        </w:numPr>
        <w:shd w:val="clear" w:color="auto" w:fill="auto"/>
        <w:tabs>
          <w:tab w:val="left" w:pos="846"/>
        </w:tabs>
        <w:spacing w:before="0" w:after="0" w:line="276" w:lineRule="auto"/>
        <w:ind w:firstLine="580"/>
        <w:rPr>
          <w:sz w:val="25"/>
          <w:szCs w:val="25"/>
        </w:rPr>
      </w:pPr>
      <w:r w:rsidRPr="00AB3EA2">
        <w:rPr>
          <w:sz w:val="25"/>
          <w:szCs w:val="25"/>
        </w:rPr>
        <w:t>в случае, если поступившие от собственников предложения по благоустройству предполагают облагораживание поверхности земли, в проекте благоустройства необходимо указать место вырубки и количество зеленых насаждений и в приоритетном порядке предусматривать пересадку и использование в дальнейшем зеленых насаждений, в том числе кустарников и деревьев;</w:t>
      </w:r>
    </w:p>
    <w:p w:rsidR="009A3C68" w:rsidRPr="00AB3EA2" w:rsidRDefault="009A3C68" w:rsidP="00C00F4F">
      <w:pPr>
        <w:pStyle w:val="20"/>
        <w:numPr>
          <w:ilvl w:val="0"/>
          <w:numId w:val="20"/>
        </w:numPr>
        <w:shd w:val="clear" w:color="auto" w:fill="auto"/>
        <w:tabs>
          <w:tab w:val="left" w:pos="846"/>
        </w:tabs>
        <w:spacing w:before="0" w:after="0" w:line="276" w:lineRule="auto"/>
        <w:ind w:firstLine="580"/>
        <w:rPr>
          <w:sz w:val="25"/>
          <w:szCs w:val="25"/>
        </w:rPr>
      </w:pPr>
      <w:r w:rsidRPr="00AB3EA2">
        <w:rPr>
          <w:sz w:val="25"/>
          <w:szCs w:val="25"/>
        </w:rPr>
        <w:t>общее собрание собственников помещений многоквартирного дома, на котором будет приниматься решение о благоустройстве придомовой территории должно проводиться с обязательным соблюдением требований статей 44 - 46 Жилищного кодекса Российской Федерации;</w:t>
      </w:r>
    </w:p>
    <w:p w:rsidR="009A3C68" w:rsidRPr="00AB3EA2" w:rsidRDefault="009A3C68" w:rsidP="00C00F4F">
      <w:pPr>
        <w:pStyle w:val="20"/>
        <w:numPr>
          <w:ilvl w:val="0"/>
          <w:numId w:val="20"/>
        </w:numPr>
        <w:shd w:val="clear" w:color="auto" w:fill="auto"/>
        <w:tabs>
          <w:tab w:val="left" w:pos="846"/>
        </w:tabs>
        <w:spacing w:before="0" w:after="649" w:line="276" w:lineRule="auto"/>
        <w:ind w:firstLine="580"/>
        <w:rPr>
          <w:sz w:val="25"/>
          <w:szCs w:val="25"/>
        </w:rPr>
      </w:pPr>
      <w:r w:rsidRPr="00AB3EA2">
        <w:rPr>
          <w:sz w:val="25"/>
          <w:szCs w:val="25"/>
        </w:rPr>
        <w:t>собственникам помещений дома, имеющим право принимать решения на общем собрании, следует заблаговременно дать возможность ознакомиться со всеми выносимыми на голосование проектами благоустройства, а также по просьбе таких собственников, предоставлять им соответствующие разъяснения и/или документы. Все выносимые на голосования проекты благоустройства в обязательном порядке должны быть предоставлены собственникам при проведении очного голосования (очной части очно-заочного голосования).</w:t>
      </w:r>
    </w:p>
    <w:p w:rsidR="009A3C68" w:rsidRPr="00AB3EA2" w:rsidRDefault="009A3C68" w:rsidP="00305839">
      <w:pPr>
        <w:pStyle w:val="10"/>
        <w:keepNext/>
        <w:keepLines/>
        <w:shd w:val="clear" w:color="auto" w:fill="auto"/>
        <w:spacing w:before="0" w:after="308" w:line="276" w:lineRule="auto"/>
        <w:ind w:firstLine="580"/>
        <w:jc w:val="both"/>
        <w:rPr>
          <w:sz w:val="25"/>
          <w:szCs w:val="25"/>
        </w:rPr>
      </w:pPr>
      <w:bookmarkStart w:id="6" w:name="bookmark7"/>
      <w:r w:rsidRPr="00AB3EA2">
        <w:rPr>
          <w:sz w:val="25"/>
          <w:szCs w:val="25"/>
        </w:rPr>
        <w:lastRenderedPageBreak/>
        <w:t>Статья 9. Определение границ прилегающих территорий</w:t>
      </w:r>
      <w:bookmarkEnd w:id="6"/>
    </w:p>
    <w:p w:rsidR="009A3C68" w:rsidRPr="00AB3EA2" w:rsidRDefault="009A3C68" w:rsidP="00C00F4F">
      <w:pPr>
        <w:pStyle w:val="20"/>
        <w:numPr>
          <w:ilvl w:val="0"/>
          <w:numId w:val="21"/>
        </w:numPr>
        <w:shd w:val="clear" w:color="auto" w:fill="auto"/>
        <w:tabs>
          <w:tab w:val="left" w:pos="971"/>
        </w:tabs>
        <w:spacing w:before="0" w:after="0" w:line="276" w:lineRule="auto"/>
        <w:ind w:firstLine="580"/>
        <w:rPr>
          <w:sz w:val="25"/>
          <w:szCs w:val="25"/>
        </w:rPr>
      </w:pPr>
      <w:r w:rsidRPr="00AB3EA2">
        <w:rPr>
          <w:sz w:val="25"/>
          <w:szCs w:val="25"/>
        </w:rPr>
        <w:t>Определение границ прилегающих территорий населенного пункта осуществляется в соответствии с Законом Ханты-Мансийского автономного округа - Югры от 22.12.2018 № 116-оз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 (далее - Закон № 116-оз).</w:t>
      </w:r>
    </w:p>
    <w:p w:rsidR="009A3C68" w:rsidRPr="00AB3EA2" w:rsidRDefault="009A3C68" w:rsidP="00305839">
      <w:pPr>
        <w:pStyle w:val="20"/>
        <w:shd w:val="clear" w:color="auto" w:fill="auto"/>
        <w:tabs>
          <w:tab w:val="left" w:pos="971"/>
        </w:tabs>
        <w:spacing w:before="0" w:after="0" w:line="276" w:lineRule="auto"/>
        <w:rPr>
          <w:sz w:val="25"/>
          <w:szCs w:val="25"/>
          <w:highlight w:val="yellow"/>
        </w:rPr>
      </w:pPr>
      <w:r w:rsidRPr="00AB3EA2">
        <w:rPr>
          <w:sz w:val="25"/>
          <w:szCs w:val="25"/>
        </w:rPr>
        <w:t xml:space="preserve">       </w:t>
      </w:r>
      <w:r w:rsidR="00304920" w:rsidRPr="00AB3EA2">
        <w:rPr>
          <w:sz w:val="25"/>
          <w:szCs w:val="25"/>
        </w:rPr>
        <w:t xml:space="preserve">   </w:t>
      </w:r>
      <w:r w:rsidRPr="00AB3EA2">
        <w:rPr>
          <w:sz w:val="25"/>
          <w:szCs w:val="25"/>
        </w:rPr>
        <w:t xml:space="preserve">2. Подготовка проектов схем границ прилегающих территорий и их утверждение, внесение в них изменений осуществляется администрацией </w:t>
      </w:r>
      <w:r w:rsidR="005A36ED" w:rsidRPr="00AB3EA2">
        <w:rPr>
          <w:sz w:val="25"/>
          <w:szCs w:val="25"/>
        </w:rPr>
        <w:t>сельского</w:t>
      </w:r>
      <w:r w:rsidRPr="00AB3EA2">
        <w:rPr>
          <w:sz w:val="25"/>
          <w:szCs w:val="25"/>
        </w:rPr>
        <w:t xml:space="preserve"> поселения </w:t>
      </w:r>
      <w:r w:rsidR="005A36ED" w:rsidRPr="00AB3EA2">
        <w:rPr>
          <w:sz w:val="25"/>
          <w:szCs w:val="25"/>
        </w:rPr>
        <w:t>Половинка</w:t>
      </w:r>
      <w:r w:rsidRPr="00AB3EA2">
        <w:rPr>
          <w:sz w:val="25"/>
          <w:szCs w:val="25"/>
        </w:rPr>
        <w:t>.</w:t>
      </w:r>
    </w:p>
    <w:p w:rsidR="009A3C68" w:rsidRPr="00AB3EA2" w:rsidRDefault="009A3C68" w:rsidP="00C00F4F">
      <w:pPr>
        <w:pStyle w:val="20"/>
        <w:numPr>
          <w:ilvl w:val="0"/>
          <w:numId w:val="19"/>
        </w:numPr>
        <w:shd w:val="clear" w:color="auto" w:fill="auto"/>
        <w:tabs>
          <w:tab w:val="left" w:pos="971"/>
        </w:tabs>
        <w:spacing w:before="0" w:after="0" w:line="276" w:lineRule="auto"/>
        <w:ind w:firstLine="580"/>
        <w:rPr>
          <w:sz w:val="25"/>
          <w:szCs w:val="25"/>
        </w:rPr>
      </w:pPr>
      <w:r w:rsidRPr="00AB3EA2">
        <w:rPr>
          <w:sz w:val="25"/>
          <w:szCs w:val="25"/>
        </w:rPr>
        <w:t>Границы прилегающих территорий устанавливаются по периметру зданий, строений, сооружений и земельных участков на минимальном расстоянии в следующих значениях:</w:t>
      </w:r>
    </w:p>
    <w:p w:rsidR="009A3C68" w:rsidRPr="00AB3EA2" w:rsidRDefault="009A3C68" w:rsidP="00C00F4F">
      <w:pPr>
        <w:pStyle w:val="20"/>
        <w:numPr>
          <w:ilvl w:val="0"/>
          <w:numId w:val="22"/>
        </w:numPr>
        <w:shd w:val="clear" w:color="auto" w:fill="auto"/>
        <w:tabs>
          <w:tab w:val="left" w:pos="971"/>
        </w:tabs>
        <w:spacing w:before="0" w:after="0" w:line="276" w:lineRule="auto"/>
        <w:ind w:firstLine="580"/>
        <w:rPr>
          <w:sz w:val="25"/>
          <w:szCs w:val="25"/>
        </w:rPr>
      </w:pPr>
      <w:r w:rsidRPr="00AB3EA2">
        <w:rPr>
          <w:sz w:val="25"/>
          <w:szCs w:val="25"/>
        </w:rPr>
        <w:t>для нежилых зданий, сооружений, строений, земельный участок под которыми не образован или образован по границам таких объектов в случае, если иное не установлено настоящей статьей - 5 м;</w:t>
      </w:r>
    </w:p>
    <w:p w:rsidR="009A3C68" w:rsidRPr="00AB3EA2" w:rsidRDefault="009A3C68" w:rsidP="00C00F4F">
      <w:pPr>
        <w:pStyle w:val="20"/>
        <w:numPr>
          <w:ilvl w:val="0"/>
          <w:numId w:val="22"/>
        </w:numPr>
        <w:shd w:val="clear" w:color="auto" w:fill="auto"/>
        <w:tabs>
          <w:tab w:val="left" w:pos="936"/>
        </w:tabs>
        <w:spacing w:before="0" w:after="0" w:line="276" w:lineRule="auto"/>
        <w:ind w:firstLine="580"/>
        <w:rPr>
          <w:sz w:val="25"/>
          <w:szCs w:val="25"/>
        </w:rPr>
      </w:pPr>
      <w:r w:rsidRPr="00AB3EA2">
        <w:rPr>
          <w:sz w:val="25"/>
          <w:szCs w:val="25"/>
        </w:rPr>
        <w:t>для отдельно стоящих некапитальных строений, сооружений - 3 м;</w:t>
      </w:r>
    </w:p>
    <w:p w:rsidR="009A3C68" w:rsidRPr="00AB3EA2" w:rsidRDefault="009A3C68" w:rsidP="00C00F4F">
      <w:pPr>
        <w:pStyle w:val="20"/>
        <w:numPr>
          <w:ilvl w:val="0"/>
          <w:numId w:val="22"/>
        </w:numPr>
        <w:shd w:val="clear" w:color="auto" w:fill="auto"/>
        <w:tabs>
          <w:tab w:val="left" w:pos="903"/>
        </w:tabs>
        <w:spacing w:before="0" w:after="0" w:line="276" w:lineRule="auto"/>
        <w:ind w:firstLine="580"/>
        <w:rPr>
          <w:sz w:val="25"/>
          <w:szCs w:val="25"/>
        </w:rPr>
      </w:pPr>
      <w:r w:rsidRPr="00AB3EA2">
        <w:rPr>
          <w:sz w:val="25"/>
          <w:szCs w:val="25"/>
        </w:rPr>
        <w:t>для индивидуальных жилых домов и садовых домов с лицевой стороны улицы–5 м от границы земельного участка, с задней и боковых сторон при наличии прилегающих территорий – 3 м от границы земельного участка;</w:t>
      </w:r>
    </w:p>
    <w:p w:rsidR="009A3C68" w:rsidRPr="00AB3EA2" w:rsidRDefault="009A3C68" w:rsidP="00C00F4F">
      <w:pPr>
        <w:pStyle w:val="20"/>
        <w:numPr>
          <w:ilvl w:val="0"/>
          <w:numId w:val="22"/>
        </w:numPr>
        <w:shd w:val="clear" w:color="auto" w:fill="auto"/>
        <w:tabs>
          <w:tab w:val="left" w:pos="936"/>
        </w:tabs>
        <w:spacing w:before="0" w:after="0" w:line="276" w:lineRule="auto"/>
        <w:ind w:firstLine="580"/>
        <w:rPr>
          <w:sz w:val="25"/>
          <w:szCs w:val="25"/>
        </w:rPr>
      </w:pPr>
      <w:r w:rsidRPr="00AB3EA2">
        <w:rPr>
          <w:sz w:val="25"/>
          <w:szCs w:val="25"/>
        </w:rPr>
        <w:t>для промышленных объектов - 5 м от границы земельного участка;</w:t>
      </w:r>
    </w:p>
    <w:p w:rsidR="009A3C68" w:rsidRPr="00AB3EA2" w:rsidRDefault="009A3C68" w:rsidP="00C00F4F">
      <w:pPr>
        <w:pStyle w:val="20"/>
        <w:numPr>
          <w:ilvl w:val="0"/>
          <w:numId w:val="22"/>
        </w:numPr>
        <w:shd w:val="clear" w:color="auto" w:fill="auto"/>
        <w:tabs>
          <w:tab w:val="left" w:pos="903"/>
        </w:tabs>
        <w:spacing w:before="0" w:after="0" w:line="276" w:lineRule="auto"/>
        <w:ind w:firstLine="580"/>
        <w:rPr>
          <w:sz w:val="25"/>
          <w:szCs w:val="25"/>
        </w:rPr>
      </w:pPr>
      <w:r w:rsidRPr="00AB3EA2">
        <w:rPr>
          <w:sz w:val="25"/>
          <w:szCs w:val="25"/>
        </w:rPr>
        <w:t>для земельных участков, за исключением случаев, указанных в пунктах 1 - 4 части 3 настоящей статьи - 5 м от границы земельного участка.</w:t>
      </w:r>
    </w:p>
    <w:p w:rsidR="009A3C68" w:rsidRPr="00AB3EA2" w:rsidRDefault="009A3C68" w:rsidP="00C00F4F">
      <w:pPr>
        <w:pStyle w:val="a8"/>
        <w:widowControl w:val="0"/>
        <w:numPr>
          <w:ilvl w:val="0"/>
          <w:numId w:val="19"/>
        </w:numPr>
        <w:spacing w:line="276" w:lineRule="auto"/>
        <w:ind w:left="0" w:firstLine="720"/>
        <w:jc w:val="both"/>
        <w:rPr>
          <w:sz w:val="25"/>
          <w:szCs w:val="25"/>
        </w:rPr>
      </w:pPr>
      <w:r w:rsidRPr="00AB3EA2">
        <w:rPr>
          <w:sz w:val="25"/>
          <w:szCs w:val="25"/>
        </w:rPr>
        <w:t>Прилегающие территории не устанавливаются в отношении территорий общего пользования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9A3C68" w:rsidRPr="00AB3EA2" w:rsidRDefault="009A3C68" w:rsidP="00C00F4F">
      <w:pPr>
        <w:pStyle w:val="20"/>
        <w:numPr>
          <w:ilvl w:val="0"/>
          <w:numId w:val="19"/>
        </w:numPr>
        <w:shd w:val="clear" w:color="auto" w:fill="auto"/>
        <w:tabs>
          <w:tab w:val="left" w:pos="897"/>
        </w:tabs>
        <w:spacing w:before="0" w:after="0" w:line="276" w:lineRule="auto"/>
        <w:ind w:firstLine="580"/>
        <w:rPr>
          <w:sz w:val="25"/>
          <w:szCs w:val="25"/>
        </w:rPr>
      </w:pPr>
      <w:r w:rsidRPr="00AB3EA2">
        <w:rPr>
          <w:sz w:val="25"/>
          <w:szCs w:val="25"/>
        </w:rPr>
        <w:t>Устанавливаемые границы прилегающих территорий, образованных с учетом требований части 3 настоящей статьи, являются предварительными и корректируются с учетом всех условий, указанных в Законе № 116-оз, а также части 5 настоящей статьи.</w:t>
      </w:r>
    </w:p>
    <w:p w:rsidR="009A3C68" w:rsidRPr="00AB3EA2" w:rsidRDefault="009A3C68" w:rsidP="00C00F4F">
      <w:pPr>
        <w:pStyle w:val="20"/>
        <w:numPr>
          <w:ilvl w:val="0"/>
          <w:numId w:val="19"/>
        </w:numPr>
        <w:shd w:val="clear" w:color="auto" w:fill="auto"/>
        <w:tabs>
          <w:tab w:val="left" w:pos="897"/>
        </w:tabs>
        <w:spacing w:before="0" w:after="0" w:line="276" w:lineRule="auto"/>
        <w:ind w:firstLine="580"/>
        <w:rPr>
          <w:sz w:val="25"/>
          <w:szCs w:val="25"/>
        </w:rPr>
      </w:pPr>
      <w:r w:rsidRPr="00AB3EA2">
        <w:rPr>
          <w:sz w:val="25"/>
          <w:szCs w:val="25"/>
        </w:rPr>
        <w:t>Границы прилегающей территории определяются с учетом следующих ограничений и правил:</w:t>
      </w:r>
    </w:p>
    <w:p w:rsidR="009A3C68" w:rsidRPr="00AB3EA2" w:rsidRDefault="009A3C68" w:rsidP="00C00F4F">
      <w:pPr>
        <w:pStyle w:val="20"/>
        <w:numPr>
          <w:ilvl w:val="0"/>
          <w:numId w:val="23"/>
        </w:numPr>
        <w:shd w:val="clear" w:color="auto" w:fill="auto"/>
        <w:tabs>
          <w:tab w:val="left" w:pos="1044"/>
        </w:tabs>
        <w:spacing w:before="0" w:after="0" w:line="276" w:lineRule="auto"/>
        <w:ind w:firstLine="580"/>
        <w:rPr>
          <w:sz w:val="25"/>
          <w:szCs w:val="25"/>
        </w:rPr>
      </w:pPr>
      <w:r w:rsidRPr="00AB3EA2">
        <w:rPr>
          <w:sz w:val="25"/>
          <w:szCs w:val="25"/>
        </w:rPr>
        <w:t>в случае наложения границ прилегающих территорий</w:t>
      </w:r>
      <w:r w:rsidR="005A36ED" w:rsidRPr="00AB3EA2">
        <w:rPr>
          <w:sz w:val="25"/>
          <w:szCs w:val="25"/>
        </w:rPr>
        <w:t>,</w:t>
      </w:r>
      <w:r w:rsidRPr="00AB3EA2">
        <w:rPr>
          <w:sz w:val="25"/>
          <w:szCs w:val="25"/>
        </w:rPr>
        <w:t xml:space="preserve"> границы прилегающих территорий устанавливаются на равном удалении от объектов с прилегающими территориями, если иное не определено соглашением собственников объектов. В случае если право владения и (или) пользования объектом предоставлено иному законному владельцу, указанное в настоящем пункте соглашение заключается указанным лицом, за исключением случаев, если при предоставлении прав владения и (или) пользования не было установлено иное;</w:t>
      </w:r>
    </w:p>
    <w:p w:rsidR="009A3C68" w:rsidRPr="00AB3EA2" w:rsidRDefault="009A3C68" w:rsidP="00C00F4F">
      <w:pPr>
        <w:pStyle w:val="20"/>
        <w:numPr>
          <w:ilvl w:val="0"/>
          <w:numId w:val="23"/>
        </w:numPr>
        <w:shd w:val="clear" w:color="auto" w:fill="auto"/>
        <w:tabs>
          <w:tab w:val="left" w:pos="1044"/>
        </w:tabs>
        <w:spacing w:before="0" w:after="0" w:line="276" w:lineRule="auto"/>
        <w:ind w:firstLine="580"/>
        <w:rPr>
          <w:sz w:val="25"/>
          <w:szCs w:val="25"/>
        </w:rPr>
      </w:pPr>
      <w:r w:rsidRPr="00AB3EA2">
        <w:rPr>
          <w:sz w:val="25"/>
          <w:szCs w:val="25"/>
        </w:rPr>
        <w:t xml:space="preserve">в случае если объект с прилегающей территорией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w:t>
      </w:r>
      <w:r w:rsidRPr="00AB3EA2">
        <w:rPr>
          <w:sz w:val="25"/>
          <w:szCs w:val="25"/>
        </w:rPr>
        <w:lastRenderedPageBreak/>
        <w:t>законодательством Российской Федерации, границы прилегающей территории такого объекта определяются до границ установленных зон, но не более значения расстояния, установленного в настоящей статьи;</w:t>
      </w:r>
    </w:p>
    <w:p w:rsidR="009A3C68" w:rsidRPr="00AB3EA2" w:rsidRDefault="009A3C68" w:rsidP="00C00F4F">
      <w:pPr>
        <w:pStyle w:val="20"/>
        <w:numPr>
          <w:ilvl w:val="0"/>
          <w:numId w:val="23"/>
        </w:numPr>
        <w:shd w:val="clear" w:color="auto" w:fill="auto"/>
        <w:tabs>
          <w:tab w:val="left" w:pos="908"/>
        </w:tabs>
        <w:spacing w:before="0" w:after="236" w:line="276" w:lineRule="auto"/>
        <w:ind w:firstLine="580"/>
        <w:rPr>
          <w:sz w:val="25"/>
          <w:szCs w:val="25"/>
        </w:rPr>
      </w:pPr>
      <w:r w:rsidRPr="00AB3EA2">
        <w:rPr>
          <w:sz w:val="25"/>
          <w:szCs w:val="25"/>
        </w:rPr>
        <w:t>если в соответствии с указанными в</w:t>
      </w:r>
      <w:r w:rsidR="005A36ED" w:rsidRPr="00AB3EA2">
        <w:rPr>
          <w:sz w:val="25"/>
          <w:szCs w:val="25"/>
        </w:rPr>
        <w:t xml:space="preserve"> </w:t>
      </w:r>
      <w:r w:rsidRPr="00AB3EA2">
        <w:rPr>
          <w:sz w:val="25"/>
          <w:szCs w:val="25"/>
        </w:rPr>
        <w:t>настоящей статьи расстояниями граница прилегающей территории устанавливается на проезжей части, тогда такая граница рассчитывается до ближайшего края проезжей части, а в случаях наличия проезда, сопровождающего основную проезжую часть дороги - не далее бортового камня, разделяющего проезжую часть и пешеходную коммуникацию.</w:t>
      </w:r>
    </w:p>
    <w:p w:rsidR="009A3C68" w:rsidRPr="00AB3EA2" w:rsidRDefault="009A3C68" w:rsidP="00305839">
      <w:pPr>
        <w:pStyle w:val="10"/>
        <w:keepNext/>
        <w:keepLines/>
        <w:shd w:val="clear" w:color="auto" w:fill="auto"/>
        <w:spacing w:before="0" w:after="244" w:line="276" w:lineRule="auto"/>
        <w:ind w:firstLine="580"/>
        <w:jc w:val="left"/>
        <w:rPr>
          <w:sz w:val="25"/>
          <w:szCs w:val="25"/>
        </w:rPr>
      </w:pPr>
      <w:bookmarkStart w:id="7" w:name="bookmark8"/>
      <w:r w:rsidRPr="00AB3EA2">
        <w:rPr>
          <w:sz w:val="25"/>
          <w:szCs w:val="25"/>
        </w:rPr>
        <w:t>Статья 10. Внешний архитектурно-художественный облик населённого пункта</w:t>
      </w:r>
      <w:bookmarkEnd w:id="7"/>
    </w:p>
    <w:p w:rsidR="009A3C68" w:rsidRPr="00AB3EA2" w:rsidRDefault="009A3C68" w:rsidP="00C00F4F">
      <w:pPr>
        <w:pStyle w:val="20"/>
        <w:numPr>
          <w:ilvl w:val="0"/>
          <w:numId w:val="24"/>
        </w:numPr>
        <w:shd w:val="clear" w:color="auto" w:fill="auto"/>
        <w:tabs>
          <w:tab w:val="left" w:pos="897"/>
        </w:tabs>
        <w:spacing w:before="0" w:after="0" w:line="276" w:lineRule="auto"/>
        <w:ind w:firstLine="580"/>
        <w:rPr>
          <w:sz w:val="25"/>
          <w:szCs w:val="25"/>
        </w:rPr>
      </w:pPr>
      <w:r w:rsidRPr="00AB3EA2">
        <w:rPr>
          <w:sz w:val="25"/>
          <w:szCs w:val="25"/>
        </w:rPr>
        <w:t>Внешний архитектурный облик населенного пункта формируется из совокупности объемных, пространственных, колористических и иных решений внешних поверхностей зданий, строений, сооружений (их отдельных элементов) (далее - внешний архитектурный облик зданий, строений, сооружений), их визуализации и комплексного восприятия, в том числе с учетом окружающей застройки и планировки территории населенного пункта.</w:t>
      </w:r>
    </w:p>
    <w:p w:rsidR="009A3C68" w:rsidRPr="00AB3EA2" w:rsidRDefault="009A3C68" w:rsidP="00C00F4F">
      <w:pPr>
        <w:pStyle w:val="20"/>
        <w:numPr>
          <w:ilvl w:val="0"/>
          <w:numId w:val="24"/>
        </w:numPr>
        <w:shd w:val="clear" w:color="auto" w:fill="auto"/>
        <w:tabs>
          <w:tab w:val="left" w:pos="897"/>
        </w:tabs>
        <w:spacing w:before="0" w:after="0" w:line="276" w:lineRule="auto"/>
        <w:ind w:firstLine="580"/>
        <w:rPr>
          <w:sz w:val="25"/>
          <w:szCs w:val="25"/>
        </w:rPr>
      </w:pPr>
      <w:r w:rsidRPr="00AB3EA2">
        <w:rPr>
          <w:sz w:val="25"/>
          <w:szCs w:val="25"/>
        </w:rPr>
        <w:t>Внешний художественный облик населенного пункта формируется из совокупности пространственных, колористических и иных решений функционального (утилитарного) освещения территории населенного пункта, архитектурно-художественного освещения объектов благоустройства, информационных конструкций, некапитальных объектов, оформления витрин, а также элементов праздничного оформления объектов благоустройства, их визуализации и комплексного восприятия, в том числе с учетом окружающей застройки и планировки территории населенного пункта.</w:t>
      </w:r>
    </w:p>
    <w:p w:rsidR="009A3C68" w:rsidRPr="00AB3EA2" w:rsidRDefault="009A3C68" w:rsidP="00C00F4F">
      <w:pPr>
        <w:pStyle w:val="20"/>
        <w:numPr>
          <w:ilvl w:val="0"/>
          <w:numId w:val="24"/>
        </w:numPr>
        <w:shd w:val="clear" w:color="auto" w:fill="auto"/>
        <w:tabs>
          <w:tab w:val="left" w:pos="892"/>
        </w:tabs>
        <w:spacing w:before="0" w:after="0" w:line="276" w:lineRule="auto"/>
        <w:ind w:firstLine="580"/>
        <w:rPr>
          <w:sz w:val="25"/>
          <w:szCs w:val="25"/>
        </w:rPr>
      </w:pPr>
      <w:r w:rsidRPr="00AB3EA2">
        <w:rPr>
          <w:sz w:val="25"/>
          <w:szCs w:val="25"/>
        </w:rPr>
        <w:t xml:space="preserve">Уполномоченный орган администрации </w:t>
      </w:r>
      <w:r w:rsidR="005A36ED" w:rsidRPr="00AB3EA2">
        <w:rPr>
          <w:sz w:val="25"/>
          <w:szCs w:val="25"/>
        </w:rPr>
        <w:t xml:space="preserve">сельского </w:t>
      </w:r>
      <w:r w:rsidRPr="00AB3EA2">
        <w:rPr>
          <w:sz w:val="25"/>
          <w:szCs w:val="25"/>
        </w:rPr>
        <w:t xml:space="preserve">поселения </w:t>
      </w:r>
      <w:r w:rsidR="005A36ED" w:rsidRPr="00AB3EA2">
        <w:rPr>
          <w:sz w:val="25"/>
          <w:szCs w:val="25"/>
        </w:rPr>
        <w:t xml:space="preserve">Половинка </w:t>
      </w:r>
      <w:r w:rsidRPr="00AB3EA2">
        <w:rPr>
          <w:sz w:val="25"/>
          <w:szCs w:val="25"/>
        </w:rPr>
        <w:t>в области благоустройства при необходимости может разрабатывать и утверждать документацию в области благоустройства.</w:t>
      </w:r>
    </w:p>
    <w:p w:rsidR="009A3C68" w:rsidRPr="00AB3EA2" w:rsidRDefault="009A3C68" w:rsidP="00C00F4F">
      <w:pPr>
        <w:pStyle w:val="20"/>
        <w:numPr>
          <w:ilvl w:val="0"/>
          <w:numId w:val="24"/>
        </w:numPr>
        <w:shd w:val="clear" w:color="auto" w:fill="auto"/>
        <w:tabs>
          <w:tab w:val="left" w:pos="892"/>
        </w:tabs>
        <w:spacing w:before="0" w:after="296" w:line="276" w:lineRule="auto"/>
        <w:ind w:firstLine="580"/>
        <w:rPr>
          <w:sz w:val="25"/>
          <w:szCs w:val="25"/>
        </w:rPr>
      </w:pPr>
      <w:r w:rsidRPr="00AB3EA2">
        <w:rPr>
          <w:sz w:val="25"/>
          <w:szCs w:val="25"/>
        </w:rPr>
        <w:t>Организация функционального (утилитарного) освещения территории населенного пункта, а также архитектурно-художественного освещения объектов благоустройства обеспечивается лицами, осуществляющими их содержание в соответствии с требованиями настоящих Правил, либо организациями, на которые данные функции возложены администрацией.</w:t>
      </w:r>
    </w:p>
    <w:p w:rsidR="009A3C68" w:rsidRPr="00AB3EA2" w:rsidRDefault="009A3C68" w:rsidP="00305839">
      <w:pPr>
        <w:pStyle w:val="10"/>
        <w:keepNext/>
        <w:keepLines/>
        <w:shd w:val="clear" w:color="auto" w:fill="auto"/>
        <w:spacing w:before="0" w:after="304" w:line="276" w:lineRule="auto"/>
        <w:ind w:firstLine="580"/>
        <w:jc w:val="both"/>
        <w:rPr>
          <w:sz w:val="25"/>
          <w:szCs w:val="25"/>
        </w:rPr>
      </w:pPr>
      <w:bookmarkStart w:id="8" w:name="bookmark9"/>
      <w:r w:rsidRPr="00AB3EA2">
        <w:rPr>
          <w:sz w:val="25"/>
          <w:szCs w:val="25"/>
        </w:rPr>
        <w:t>Статья 11. Проектирование и размещение объектов и элементов благоустройства</w:t>
      </w:r>
      <w:bookmarkEnd w:id="8"/>
    </w:p>
    <w:p w:rsidR="009A3C68" w:rsidRPr="00AB3EA2" w:rsidRDefault="009A3C68" w:rsidP="00C00F4F">
      <w:pPr>
        <w:pStyle w:val="20"/>
        <w:numPr>
          <w:ilvl w:val="0"/>
          <w:numId w:val="25"/>
        </w:numPr>
        <w:shd w:val="clear" w:color="auto" w:fill="auto"/>
        <w:tabs>
          <w:tab w:val="left" w:pos="892"/>
        </w:tabs>
        <w:spacing w:before="0" w:after="0" w:line="276" w:lineRule="auto"/>
        <w:ind w:firstLine="580"/>
        <w:rPr>
          <w:sz w:val="25"/>
          <w:szCs w:val="25"/>
        </w:rPr>
      </w:pPr>
      <w:r w:rsidRPr="00AB3EA2">
        <w:rPr>
          <w:sz w:val="25"/>
          <w:szCs w:val="25"/>
        </w:rPr>
        <w:t>Разработка проекта объекта благоустройства – это</w:t>
      </w:r>
      <w:r w:rsidR="005A36ED" w:rsidRPr="00AB3EA2">
        <w:rPr>
          <w:sz w:val="25"/>
          <w:szCs w:val="25"/>
        </w:rPr>
        <w:t xml:space="preserve"> </w:t>
      </w:r>
      <w:r w:rsidRPr="00AB3EA2">
        <w:rPr>
          <w:sz w:val="25"/>
          <w:szCs w:val="25"/>
        </w:rPr>
        <w:t>определение зон, в соответствии с которыми определяются места размещения элементов благоустройства.</w:t>
      </w:r>
    </w:p>
    <w:p w:rsidR="009A3C68" w:rsidRPr="00AB3EA2" w:rsidRDefault="009A3C68" w:rsidP="00C00F4F">
      <w:pPr>
        <w:pStyle w:val="20"/>
        <w:numPr>
          <w:ilvl w:val="0"/>
          <w:numId w:val="25"/>
        </w:numPr>
        <w:shd w:val="clear" w:color="auto" w:fill="auto"/>
        <w:tabs>
          <w:tab w:val="left" w:pos="892"/>
        </w:tabs>
        <w:spacing w:before="0" w:after="0" w:line="276" w:lineRule="auto"/>
        <w:ind w:firstLine="580"/>
        <w:rPr>
          <w:sz w:val="25"/>
          <w:szCs w:val="25"/>
        </w:rPr>
      </w:pPr>
      <w:r w:rsidRPr="00AB3EA2">
        <w:rPr>
          <w:sz w:val="25"/>
          <w:szCs w:val="25"/>
        </w:rPr>
        <w:t>Разработка проекта объекта благоустройства осуществляется в отношении территорий и земельных участков.</w:t>
      </w:r>
    </w:p>
    <w:p w:rsidR="009A3C68" w:rsidRPr="00AB3EA2" w:rsidRDefault="009A3C68" w:rsidP="00C00F4F">
      <w:pPr>
        <w:pStyle w:val="20"/>
        <w:numPr>
          <w:ilvl w:val="0"/>
          <w:numId w:val="25"/>
        </w:numPr>
        <w:shd w:val="clear" w:color="auto" w:fill="auto"/>
        <w:spacing w:before="0" w:after="0" w:line="276" w:lineRule="auto"/>
        <w:ind w:firstLine="580"/>
        <w:rPr>
          <w:sz w:val="25"/>
          <w:szCs w:val="25"/>
        </w:rPr>
      </w:pPr>
      <w:r w:rsidRPr="00AB3EA2">
        <w:rPr>
          <w:sz w:val="25"/>
          <w:szCs w:val="25"/>
        </w:rPr>
        <w:t xml:space="preserve"> Разработка проекта объекта благоустройства не должна нарушать параметры, установленные действующим законодательством в области градостроительства и благоустройства.</w:t>
      </w:r>
    </w:p>
    <w:p w:rsidR="009A3C68" w:rsidRPr="00AB3EA2" w:rsidRDefault="009A3C68" w:rsidP="00C00F4F">
      <w:pPr>
        <w:pStyle w:val="20"/>
        <w:numPr>
          <w:ilvl w:val="0"/>
          <w:numId w:val="25"/>
        </w:numPr>
        <w:shd w:val="clear" w:color="auto" w:fill="auto"/>
        <w:spacing w:before="0" w:after="0" w:line="276" w:lineRule="auto"/>
        <w:ind w:firstLine="580"/>
        <w:rPr>
          <w:sz w:val="25"/>
          <w:szCs w:val="25"/>
        </w:rPr>
      </w:pPr>
      <w:r w:rsidRPr="00AB3EA2">
        <w:rPr>
          <w:sz w:val="25"/>
          <w:szCs w:val="25"/>
        </w:rPr>
        <w:t xml:space="preserve"> Разработка проекта объекта благоустройства не должна нарушать </w:t>
      </w:r>
      <w:r w:rsidRPr="00AB3EA2">
        <w:rPr>
          <w:sz w:val="25"/>
          <w:szCs w:val="25"/>
        </w:rPr>
        <w:lastRenderedPageBreak/>
        <w:t>архитектурный облик населенного пункта, эстетическое состояние территории населенного пункта, а также соответствовать стилевым характеристикам окружающих архитектурных объектов.</w:t>
      </w:r>
    </w:p>
    <w:p w:rsidR="009A3C68" w:rsidRPr="00AB3EA2" w:rsidRDefault="009A3C68" w:rsidP="00C00F4F">
      <w:pPr>
        <w:pStyle w:val="20"/>
        <w:numPr>
          <w:ilvl w:val="0"/>
          <w:numId w:val="25"/>
        </w:numPr>
        <w:shd w:val="clear" w:color="auto" w:fill="auto"/>
        <w:tabs>
          <w:tab w:val="left" w:pos="922"/>
        </w:tabs>
        <w:spacing w:before="0" w:after="0" w:line="276" w:lineRule="auto"/>
        <w:ind w:firstLine="580"/>
        <w:rPr>
          <w:sz w:val="25"/>
          <w:szCs w:val="25"/>
        </w:rPr>
      </w:pPr>
      <w:r w:rsidRPr="00AB3EA2">
        <w:rPr>
          <w:sz w:val="25"/>
          <w:szCs w:val="25"/>
        </w:rPr>
        <w:t>Выполнение проекта объекта благоустройства осуществляется:</w:t>
      </w:r>
    </w:p>
    <w:p w:rsidR="009A3C68" w:rsidRPr="00AB3EA2" w:rsidRDefault="009A3C68" w:rsidP="00C00F4F">
      <w:pPr>
        <w:pStyle w:val="20"/>
        <w:numPr>
          <w:ilvl w:val="0"/>
          <w:numId w:val="26"/>
        </w:numPr>
        <w:shd w:val="clear" w:color="auto" w:fill="auto"/>
        <w:tabs>
          <w:tab w:val="left" w:pos="931"/>
        </w:tabs>
        <w:spacing w:before="0" w:after="0" w:line="276" w:lineRule="auto"/>
        <w:ind w:firstLine="580"/>
        <w:rPr>
          <w:sz w:val="25"/>
          <w:szCs w:val="25"/>
        </w:rPr>
      </w:pPr>
      <w:r w:rsidRPr="00AB3EA2">
        <w:rPr>
          <w:sz w:val="25"/>
          <w:szCs w:val="25"/>
        </w:rPr>
        <w:t>в едином стилевом решении;</w:t>
      </w:r>
    </w:p>
    <w:p w:rsidR="009A3C68" w:rsidRPr="00AB3EA2" w:rsidRDefault="009A3C68" w:rsidP="00C00F4F">
      <w:pPr>
        <w:pStyle w:val="20"/>
        <w:numPr>
          <w:ilvl w:val="0"/>
          <w:numId w:val="26"/>
        </w:numPr>
        <w:shd w:val="clear" w:color="auto" w:fill="auto"/>
        <w:tabs>
          <w:tab w:val="left" w:pos="955"/>
        </w:tabs>
        <w:spacing w:before="0" w:after="0" w:line="276" w:lineRule="auto"/>
        <w:ind w:firstLine="580"/>
        <w:rPr>
          <w:sz w:val="25"/>
          <w:szCs w:val="25"/>
        </w:rPr>
      </w:pPr>
      <w:r w:rsidRPr="00AB3EA2">
        <w:rPr>
          <w:sz w:val="25"/>
          <w:szCs w:val="25"/>
        </w:rPr>
        <w:t>с учетом законов перспективы;</w:t>
      </w:r>
    </w:p>
    <w:p w:rsidR="009A3C68" w:rsidRPr="00AB3EA2" w:rsidRDefault="009A3C68" w:rsidP="00C00F4F">
      <w:pPr>
        <w:pStyle w:val="20"/>
        <w:numPr>
          <w:ilvl w:val="0"/>
          <w:numId w:val="26"/>
        </w:numPr>
        <w:shd w:val="clear" w:color="auto" w:fill="auto"/>
        <w:tabs>
          <w:tab w:val="left" w:pos="1104"/>
        </w:tabs>
        <w:spacing w:before="0" w:after="0" w:line="276" w:lineRule="auto"/>
        <w:ind w:firstLine="580"/>
        <w:rPr>
          <w:sz w:val="25"/>
          <w:szCs w:val="25"/>
        </w:rPr>
      </w:pPr>
      <w:r w:rsidRPr="00AB3EA2">
        <w:rPr>
          <w:sz w:val="25"/>
          <w:szCs w:val="25"/>
        </w:rPr>
        <w:t>с использованием композиционных и планировочных приемов ландшафтной организации пространства;</w:t>
      </w:r>
    </w:p>
    <w:p w:rsidR="009A3C68" w:rsidRPr="00AB3EA2" w:rsidRDefault="009A3C68" w:rsidP="00C00F4F">
      <w:pPr>
        <w:pStyle w:val="20"/>
        <w:numPr>
          <w:ilvl w:val="0"/>
          <w:numId w:val="26"/>
        </w:numPr>
        <w:shd w:val="clear" w:color="auto" w:fill="auto"/>
        <w:tabs>
          <w:tab w:val="left" w:pos="955"/>
        </w:tabs>
        <w:spacing w:before="0" w:after="0" w:line="276" w:lineRule="auto"/>
        <w:ind w:firstLine="580"/>
        <w:rPr>
          <w:sz w:val="25"/>
          <w:szCs w:val="25"/>
        </w:rPr>
      </w:pPr>
      <w:r w:rsidRPr="00AB3EA2">
        <w:rPr>
          <w:sz w:val="25"/>
          <w:szCs w:val="25"/>
        </w:rPr>
        <w:t>на основе ландшафтного анализа;</w:t>
      </w:r>
    </w:p>
    <w:p w:rsidR="009A3C68" w:rsidRPr="00AB3EA2" w:rsidRDefault="009A3C68" w:rsidP="00C00F4F">
      <w:pPr>
        <w:pStyle w:val="20"/>
        <w:numPr>
          <w:ilvl w:val="0"/>
          <w:numId w:val="26"/>
        </w:numPr>
        <w:shd w:val="clear" w:color="auto" w:fill="auto"/>
        <w:tabs>
          <w:tab w:val="left" w:pos="955"/>
        </w:tabs>
        <w:spacing w:before="0" w:after="0" w:line="276" w:lineRule="auto"/>
        <w:ind w:firstLine="580"/>
        <w:rPr>
          <w:sz w:val="25"/>
          <w:szCs w:val="25"/>
        </w:rPr>
      </w:pPr>
      <w:r w:rsidRPr="00AB3EA2">
        <w:rPr>
          <w:sz w:val="25"/>
          <w:szCs w:val="25"/>
        </w:rPr>
        <w:t>в увязке с рельефом местности и климатическими особенностями.</w:t>
      </w:r>
    </w:p>
    <w:p w:rsidR="009A3C68" w:rsidRPr="00AB3EA2" w:rsidRDefault="009A3C68" w:rsidP="00C00F4F">
      <w:pPr>
        <w:pStyle w:val="20"/>
        <w:numPr>
          <w:ilvl w:val="0"/>
          <w:numId w:val="25"/>
        </w:numPr>
        <w:shd w:val="clear" w:color="auto" w:fill="auto"/>
        <w:tabs>
          <w:tab w:val="left" w:pos="1104"/>
        </w:tabs>
        <w:spacing w:before="0" w:after="0" w:line="276" w:lineRule="auto"/>
        <w:ind w:firstLine="580"/>
        <w:rPr>
          <w:sz w:val="25"/>
          <w:szCs w:val="25"/>
        </w:rPr>
      </w:pPr>
      <w:r w:rsidRPr="00AB3EA2">
        <w:rPr>
          <w:sz w:val="25"/>
          <w:szCs w:val="25"/>
        </w:rPr>
        <w:t>Применяются следующие композиционные приемы ландшафтной организации пространства:</w:t>
      </w:r>
    </w:p>
    <w:p w:rsidR="009A3C68" w:rsidRPr="00AB3EA2" w:rsidRDefault="009A3C68" w:rsidP="00C00F4F">
      <w:pPr>
        <w:pStyle w:val="20"/>
        <w:numPr>
          <w:ilvl w:val="0"/>
          <w:numId w:val="27"/>
        </w:numPr>
        <w:shd w:val="clear" w:color="auto" w:fill="auto"/>
        <w:tabs>
          <w:tab w:val="left" w:pos="923"/>
        </w:tabs>
        <w:spacing w:before="0" w:after="0" w:line="276" w:lineRule="auto"/>
        <w:ind w:firstLine="580"/>
        <w:rPr>
          <w:sz w:val="25"/>
          <w:szCs w:val="25"/>
        </w:rPr>
      </w:pPr>
      <w:r w:rsidRPr="00AB3EA2">
        <w:rPr>
          <w:sz w:val="25"/>
          <w:szCs w:val="25"/>
        </w:rPr>
        <w:t>симметрия (разграничение территории, земельного участка на части правильного геометрического очертания, расположенные на одинаковом расстоянии относительно композиционных осей);</w:t>
      </w:r>
    </w:p>
    <w:p w:rsidR="009A3C68" w:rsidRPr="00AB3EA2" w:rsidRDefault="009A3C68" w:rsidP="00C00F4F">
      <w:pPr>
        <w:pStyle w:val="20"/>
        <w:numPr>
          <w:ilvl w:val="0"/>
          <w:numId w:val="27"/>
        </w:numPr>
        <w:shd w:val="clear" w:color="auto" w:fill="auto"/>
        <w:tabs>
          <w:tab w:val="left" w:pos="918"/>
        </w:tabs>
        <w:spacing w:before="0" w:after="0" w:line="276" w:lineRule="auto"/>
        <w:ind w:firstLine="580"/>
        <w:rPr>
          <w:sz w:val="25"/>
          <w:szCs w:val="25"/>
        </w:rPr>
      </w:pPr>
      <w:r w:rsidRPr="00AB3EA2">
        <w:rPr>
          <w:sz w:val="25"/>
          <w:szCs w:val="25"/>
        </w:rPr>
        <w:t>акцентирование (формирование одного или нескольких композиционных центров в планировке объекта благоустройства);</w:t>
      </w:r>
    </w:p>
    <w:p w:rsidR="009A3C68" w:rsidRPr="00AB3EA2" w:rsidRDefault="009A3C68" w:rsidP="00C00F4F">
      <w:pPr>
        <w:pStyle w:val="20"/>
        <w:numPr>
          <w:ilvl w:val="0"/>
          <w:numId w:val="27"/>
        </w:numPr>
        <w:shd w:val="clear" w:color="auto" w:fill="auto"/>
        <w:tabs>
          <w:tab w:val="left" w:pos="923"/>
        </w:tabs>
        <w:spacing w:before="0" w:after="0" w:line="276" w:lineRule="auto"/>
        <w:ind w:firstLine="580"/>
        <w:rPr>
          <w:sz w:val="25"/>
          <w:szCs w:val="25"/>
        </w:rPr>
      </w:pPr>
      <w:r w:rsidRPr="00AB3EA2">
        <w:rPr>
          <w:sz w:val="25"/>
          <w:szCs w:val="25"/>
        </w:rPr>
        <w:t>подчинение (использование природного рельефа, геопластики, элементов планировочного устройства, а также единого колористического решения для</w:t>
      </w:r>
      <w:r w:rsidR="005A36ED" w:rsidRPr="00AB3EA2">
        <w:rPr>
          <w:sz w:val="25"/>
          <w:szCs w:val="25"/>
        </w:rPr>
        <w:t xml:space="preserve"> </w:t>
      </w:r>
      <w:r w:rsidRPr="00AB3EA2">
        <w:rPr>
          <w:sz w:val="25"/>
          <w:szCs w:val="25"/>
        </w:rPr>
        <w:t>связи объектов благоустройства с окружающими их архитектурными объектами);</w:t>
      </w:r>
    </w:p>
    <w:p w:rsidR="009A3C68" w:rsidRPr="00AB3EA2" w:rsidRDefault="009A3C68" w:rsidP="00C00F4F">
      <w:pPr>
        <w:pStyle w:val="20"/>
        <w:numPr>
          <w:ilvl w:val="0"/>
          <w:numId w:val="27"/>
        </w:numPr>
        <w:shd w:val="clear" w:color="auto" w:fill="auto"/>
        <w:spacing w:before="0" w:after="0" w:line="276" w:lineRule="auto"/>
        <w:ind w:firstLine="580"/>
        <w:rPr>
          <w:sz w:val="25"/>
          <w:szCs w:val="25"/>
        </w:rPr>
      </w:pPr>
      <w:r w:rsidRPr="00AB3EA2">
        <w:rPr>
          <w:sz w:val="25"/>
          <w:szCs w:val="25"/>
        </w:rPr>
        <w:t xml:space="preserve"> экранирование (ограничение пространства в целях образования замкнутых перспектив);</w:t>
      </w:r>
    </w:p>
    <w:p w:rsidR="009A3C68" w:rsidRPr="00AB3EA2" w:rsidRDefault="009A3C68" w:rsidP="00C00F4F">
      <w:pPr>
        <w:pStyle w:val="20"/>
        <w:numPr>
          <w:ilvl w:val="0"/>
          <w:numId w:val="27"/>
        </w:numPr>
        <w:shd w:val="clear" w:color="auto" w:fill="auto"/>
        <w:tabs>
          <w:tab w:val="left" w:pos="1123"/>
        </w:tabs>
        <w:spacing w:before="0" w:after="0" w:line="276" w:lineRule="auto"/>
        <w:ind w:firstLine="580"/>
        <w:rPr>
          <w:sz w:val="25"/>
          <w:szCs w:val="25"/>
        </w:rPr>
      </w:pPr>
      <w:r w:rsidRPr="00AB3EA2">
        <w:rPr>
          <w:sz w:val="25"/>
          <w:szCs w:val="25"/>
        </w:rPr>
        <w:t>масштабность (пропорциональное соотношение всех элементов благоустройства между собой в горизонтальных, вертикальных и объемных соотношениях);</w:t>
      </w:r>
    </w:p>
    <w:p w:rsidR="009A3C68" w:rsidRPr="00AB3EA2" w:rsidRDefault="009A3C68" w:rsidP="00C00F4F">
      <w:pPr>
        <w:pStyle w:val="20"/>
        <w:numPr>
          <w:ilvl w:val="0"/>
          <w:numId w:val="27"/>
        </w:numPr>
        <w:shd w:val="clear" w:color="auto" w:fill="auto"/>
        <w:tabs>
          <w:tab w:val="left" w:pos="958"/>
        </w:tabs>
        <w:spacing w:before="0" w:after="0" w:line="276" w:lineRule="auto"/>
        <w:ind w:firstLine="580"/>
        <w:rPr>
          <w:sz w:val="25"/>
          <w:szCs w:val="25"/>
        </w:rPr>
      </w:pPr>
      <w:r w:rsidRPr="00AB3EA2">
        <w:rPr>
          <w:sz w:val="25"/>
          <w:szCs w:val="25"/>
        </w:rPr>
        <w:t>цветовая гармония (выбор цветового решения на основе сочетаний основных, составных и дополнительных цветов с учетом их характеристик).</w:t>
      </w:r>
    </w:p>
    <w:p w:rsidR="009A3C68" w:rsidRPr="00AB3EA2" w:rsidRDefault="009A3C68" w:rsidP="00C00F4F">
      <w:pPr>
        <w:pStyle w:val="20"/>
        <w:numPr>
          <w:ilvl w:val="0"/>
          <w:numId w:val="25"/>
        </w:numPr>
        <w:shd w:val="clear" w:color="auto" w:fill="auto"/>
        <w:spacing w:before="0" w:after="0" w:line="276" w:lineRule="auto"/>
        <w:ind w:firstLine="580"/>
        <w:rPr>
          <w:sz w:val="25"/>
          <w:szCs w:val="25"/>
        </w:rPr>
      </w:pPr>
      <w:r w:rsidRPr="00AB3EA2">
        <w:rPr>
          <w:sz w:val="25"/>
          <w:szCs w:val="25"/>
        </w:rPr>
        <w:t xml:space="preserve"> Применяются следующие планировочные приемы ландшафтной организации пространства:</w:t>
      </w:r>
    </w:p>
    <w:p w:rsidR="009A3C68" w:rsidRPr="00AB3EA2" w:rsidRDefault="009A3C68" w:rsidP="00C00F4F">
      <w:pPr>
        <w:pStyle w:val="20"/>
        <w:numPr>
          <w:ilvl w:val="0"/>
          <w:numId w:val="28"/>
        </w:numPr>
        <w:shd w:val="clear" w:color="auto" w:fill="auto"/>
        <w:tabs>
          <w:tab w:val="left" w:pos="972"/>
        </w:tabs>
        <w:spacing w:before="0" w:after="0" w:line="276" w:lineRule="auto"/>
        <w:ind w:firstLine="580"/>
        <w:rPr>
          <w:sz w:val="25"/>
          <w:szCs w:val="25"/>
        </w:rPr>
      </w:pPr>
      <w:r w:rsidRPr="00AB3EA2">
        <w:rPr>
          <w:sz w:val="25"/>
          <w:szCs w:val="25"/>
        </w:rPr>
        <w:t>классический (регулярный);</w:t>
      </w:r>
    </w:p>
    <w:p w:rsidR="009A3C68" w:rsidRPr="00AB3EA2" w:rsidRDefault="009A3C68" w:rsidP="00C00F4F">
      <w:pPr>
        <w:pStyle w:val="20"/>
        <w:numPr>
          <w:ilvl w:val="0"/>
          <w:numId w:val="28"/>
        </w:numPr>
        <w:shd w:val="clear" w:color="auto" w:fill="auto"/>
        <w:tabs>
          <w:tab w:val="left" w:pos="996"/>
        </w:tabs>
        <w:spacing w:before="0" w:after="0" w:line="276" w:lineRule="auto"/>
        <w:ind w:firstLine="580"/>
        <w:rPr>
          <w:sz w:val="25"/>
          <w:szCs w:val="25"/>
        </w:rPr>
      </w:pPr>
      <w:r w:rsidRPr="00AB3EA2">
        <w:rPr>
          <w:sz w:val="25"/>
          <w:szCs w:val="25"/>
        </w:rPr>
        <w:t>пейзажный (ландшафтный);</w:t>
      </w:r>
    </w:p>
    <w:p w:rsidR="009A3C68" w:rsidRPr="00AB3EA2" w:rsidRDefault="009A3C68" w:rsidP="00C00F4F">
      <w:pPr>
        <w:pStyle w:val="20"/>
        <w:numPr>
          <w:ilvl w:val="0"/>
          <w:numId w:val="28"/>
        </w:numPr>
        <w:shd w:val="clear" w:color="auto" w:fill="auto"/>
        <w:tabs>
          <w:tab w:val="left" w:pos="996"/>
        </w:tabs>
        <w:spacing w:before="0" w:after="0" w:line="276" w:lineRule="auto"/>
        <w:ind w:firstLine="580"/>
        <w:rPr>
          <w:sz w:val="25"/>
          <w:szCs w:val="25"/>
        </w:rPr>
      </w:pPr>
      <w:r w:rsidRPr="00AB3EA2">
        <w:rPr>
          <w:sz w:val="25"/>
          <w:szCs w:val="25"/>
        </w:rPr>
        <w:t>закон перспективы:</w:t>
      </w:r>
    </w:p>
    <w:p w:rsidR="009A3C68" w:rsidRPr="00AB3EA2" w:rsidRDefault="009A3C68" w:rsidP="00305839">
      <w:pPr>
        <w:pStyle w:val="20"/>
        <w:shd w:val="clear" w:color="auto" w:fill="auto"/>
        <w:tabs>
          <w:tab w:val="left" w:pos="939"/>
        </w:tabs>
        <w:spacing w:before="0" w:after="0" w:line="276" w:lineRule="auto"/>
        <w:ind w:firstLine="580"/>
        <w:rPr>
          <w:sz w:val="25"/>
          <w:szCs w:val="25"/>
        </w:rPr>
      </w:pPr>
      <w:r w:rsidRPr="00AB3EA2">
        <w:rPr>
          <w:sz w:val="25"/>
          <w:szCs w:val="25"/>
        </w:rPr>
        <w:t>а)</w:t>
      </w:r>
      <w:r w:rsidRPr="00AB3EA2">
        <w:rPr>
          <w:sz w:val="25"/>
          <w:szCs w:val="25"/>
        </w:rPr>
        <w:tab/>
        <w:t>линейная перспектива - зрительное уменьшение величины и изменением формы элементов благоустройства по мере их удаления от точки наблюдения;</w:t>
      </w:r>
    </w:p>
    <w:p w:rsidR="009A3C68" w:rsidRPr="00AB3EA2" w:rsidRDefault="009A3C68" w:rsidP="00305839">
      <w:pPr>
        <w:pStyle w:val="20"/>
        <w:shd w:val="clear" w:color="auto" w:fill="auto"/>
        <w:tabs>
          <w:tab w:val="left" w:pos="963"/>
        </w:tabs>
        <w:spacing w:before="0" w:after="0" w:line="276" w:lineRule="auto"/>
        <w:ind w:firstLine="580"/>
        <w:rPr>
          <w:sz w:val="25"/>
          <w:szCs w:val="25"/>
        </w:rPr>
      </w:pPr>
      <w:r w:rsidRPr="00AB3EA2">
        <w:rPr>
          <w:sz w:val="25"/>
          <w:szCs w:val="25"/>
        </w:rPr>
        <w:t>б)</w:t>
      </w:r>
      <w:r w:rsidRPr="00AB3EA2">
        <w:rPr>
          <w:sz w:val="25"/>
          <w:szCs w:val="25"/>
        </w:rPr>
        <w:tab/>
        <w:t>воздушная перспектива - изменение яркости и четкости предметов, а также их цвета по мере удаления от точки наблюдения;</w:t>
      </w:r>
    </w:p>
    <w:p w:rsidR="009A3C68" w:rsidRPr="00AB3EA2" w:rsidRDefault="009A3C68" w:rsidP="00305839">
      <w:pPr>
        <w:pStyle w:val="20"/>
        <w:shd w:val="clear" w:color="auto" w:fill="auto"/>
        <w:tabs>
          <w:tab w:val="left" w:pos="986"/>
        </w:tabs>
        <w:spacing w:before="0" w:after="0" w:line="276" w:lineRule="auto"/>
        <w:ind w:firstLine="580"/>
        <w:rPr>
          <w:sz w:val="25"/>
          <w:szCs w:val="25"/>
        </w:rPr>
      </w:pPr>
      <w:r w:rsidRPr="00AB3EA2">
        <w:rPr>
          <w:sz w:val="25"/>
          <w:szCs w:val="25"/>
        </w:rPr>
        <w:t>в)</w:t>
      </w:r>
      <w:r w:rsidRPr="00AB3EA2">
        <w:rPr>
          <w:sz w:val="25"/>
          <w:szCs w:val="25"/>
        </w:rPr>
        <w:tab/>
        <w:t>цветовая перспектива - пространственное изменение цвета.</w:t>
      </w:r>
    </w:p>
    <w:p w:rsidR="009A3C68" w:rsidRPr="00AB3EA2" w:rsidRDefault="009A3C68" w:rsidP="00C00F4F">
      <w:pPr>
        <w:pStyle w:val="20"/>
        <w:numPr>
          <w:ilvl w:val="0"/>
          <w:numId w:val="25"/>
        </w:numPr>
        <w:shd w:val="clear" w:color="auto" w:fill="auto"/>
        <w:tabs>
          <w:tab w:val="left" w:pos="930"/>
        </w:tabs>
        <w:spacing w:before="0" w:after="0" w:line="276" w:lineRule="auto"/>
        <w:ind w:firstLine="580"/>
        <w:rPr>
          <w:sz w:val="25"/>
          <w:szCs w:val="25"/>
        </w:rPr>
      </w:pPr>
      <w:r w:rsidRPr="00AB3EA2">
        <w:rPr>
          <w:sz w:val="25"/>
          <w:szCs w:val="25"/>
        </w:rPr>
        <w:t>Ландшафтный анализ территории проводится для территорий и земельных участков в целях обоснования решений по благоустройству и содержит оценку существующей планировки объекта благоустройства в части:</w:t>
      </w:r>
    </w:p>
    <w:p w:rsidR="009A3C68" w:rsidRPr="00AB3EA2" w:rsidRDefault="009A3C68" w:rsidP="00C00F4F">
      <w:pPr>
        <w:pStyle w:val="20"/>
        <w:numPr>
          <w:ilvl w:val="0"/>
          <w:numId w:val="29"/>
        </w:numPr>
        <w:shd w:val="clear" w:color="auto" w:fill="auto"/>
        <w:tabs>
          <w:tab w:val="left" w:pos="972"/>
        </w:tabs>
        <w:spacing w:before="0" w:after="0" w:line="276" w:lineRule="auto"/>
        <w:ind w:firstLine="580"/>
        <w:rPr>
          <w:sz w:val="25"/>
          <w:szCs w:val="25"/>
        </w:rPr>
      </w:pPr>
      <w:r w:rsidRPr="00AB3EA2">
        <w:rPr>
          <w:sz w:val="25"/>
          <w:szCs w:val="25"/>
        </w:rPr>
        <w:t>растительных компонентов (породный состав, тип посадок);</w:t>
      </w:r>
    </w:p>
    <w:p w:rsidR="009A3C68" w:rsidRPr="00AB3EA2" w:rsidRDefault="009A3C68" w:rsidP="00C00F4F">
      <w:pPr>
        <w:pStyle w:val="20"/>
        <w:numPr>
          <w:ilvl w:val="0"/>
          <w:numId w:val="29"/>
        </w:numPr>
        <w:shd w:val="clear" w:color="auto" w:fill="auto"/>
        <w:tabs>
          <w:tab w:val="left" w:pos="996"/>
        </w:tabs>
        <w:spacing w:before="0" w:after="0" w:line="276" w:lineRule="auto"/>
        <w:ind w:firstLine="580"/>
        <w:rPr>
          <w:sz w:val="25"/>
          <w:szCs w:val="25"/>
        </w:rPr>
      </w:pPr>
      <w:r w:rsidRPr="00AB3EA2">
        <w:rPr>
          <w:sz w:val="25"/>
          <w:szCs w:val="25"/>
        </w:rPr>
        <w:t>рельефа местности (крутой, пологий, плоский);</w:t>
      </w:r>
    </w:p>
    <w:p w:rsidR="009A3C68" w:rsidRPr="00AB3EA2" w:rsidRDefault="009A3C68" w:rsidP="00C00F4F">
      <w:pPr>
        <w:pStyle w:val="20"/>
        <w:numPr>
          <w:ilvl w:val="0"/>
          <w:numId w:val="29"/>
        </w:numPr>
        <w:shd w:val="clear" w:color="auto" w:fill="auto"/>
        <w:tabs>
          <w:tab w:val="left" w:pos="963"/>
        </w:tabs>
        <w:spacing w:before="0" w:after="0" w:line="276" w:lineRule="auto"/>
        <w:ind w:firstLine="580"/>
        <w:rPr>
          <w:sz w:val="25"/>
          <w:szCs w:val="25"/>
        </w:rPr>
      </w:pPr>
      <w:r w:rsidRPr="00AB3EA2">
        <w:rPr>
          <w:sz w:val="25"/>
          <w:szCs w:val="25"/>
        </w:rPr>
        <w:t>пешеходных и транспортных коммуникаций (тип, габариты: длина, ширина, вид покрытия);</w:t>
      </w:r>
    </w:p>
    <w:p w:rsidR="009A3C68" w:rsidRPr="00AB3EA2" w:rsidRDefault="009A3C68" w:rsidP="00C00F4F">
      <w:pPr>
        <w:pStyle w:val="20"/>
        <w:numPr>
          <w:ilvl w:val="0"/>
          <w:numId w:val="29"/>
        </w:numPr>
        <w:shd w:val="clear" w:color="auto" w:fill="auto"/>
        <w:tabs>
          <w:tab w:val="left" w:pos="958"/>
        </w:tabs>
        <w:spacing w:before="0" w:after="0" w:line="276" w:lineRule="auto"/>
        <w:ind w:firstLine="580"/>
        <w:rPr>
          <w:sz w:val="25"/>
          <w:szCs w:val="25"/>
        </w:rPr>
      </w:pPr>
      <w:r w:rsidRPr="00AB3EA2">
        <w:rPr>
          <w:sz w:val="25"/>
          <w:szCs w:val="25"/>
        </w:rPr>
        <w:lastRenderedPageBreak/>
        <w:t>выявление видовых точек (в целях определения видовых перспектив - замкнутые, открытые);</w:t>
      </w:r>
    </w:p>
    <w:p w:rsidR="009A3C68" w:rsidRPr="00AB3EA2" w:rsidRDefault="009A3C68" w:rsidP="00C00F4F">
      <w:pPr>
        <w:pStyle w:val="20"/>
        <w:numPr>
          <w:ilvl w:val="0"/>
          <w:numId w:val="29"/>
        </w:numPr>
        <w:shd w:val="clear" w:color="auto" w:fill="auto"/>
        <w:tabs>
          <w:tab w:val="left" w:pos="1123"/>
        </w:tabs>
        <w:spacing w:before="0" w:after="0" w:line="276" w:lineRule="auto"/>
        <w:ind w:firstLine="580"/>
        <w:rPr>
          <w:sz w:val="25"/>
          <w:szCs w:val="25"/>
        </w:rPr>
      </w:pPr>
      <w:r w:rsidRPr="00AB3EA2">
        <w:rPr>
          <w:sz w:val="25"/>
          <w:szCs w:val="25"/>
        </w:rPr>
        <w:t>инсоляционный анализ (исследование участка с точки зрения освещенности разных его частей в разное время суток).</w:t>
      </w:r>
    </w:p>
    <w:p w:rsidR="009A3C68" w:rsidRPr="00AB3EA2" w:rsidRDefault="009A3C68" w:rsidP="00C00F4F">
      <w:pPr>
        <w:pStyle w:val="20"/>
        <w:numPr>
          <w:ilvl w:val="0"/>
          <w:numId w:val="25"/>
        </w:numPr>
        <w:shd w:val="clear" w:color="auto" w:fill="auto"/>
        <w:tabs>
          <w:tab w:val="left" w:pos="958"/>
        </w:tabs>
        <w:spacing w:before="0" w:after="0" w:line="276" w:lineRule="auto"/>
        <w:ind w:firstLine="580"/>
        <w:rPr>
          <w:sz w:val="25"/>
          <w:szCs w:val="25"/>
        </w:rPr>
      </w:pPr>
      <w:r w:rsidRPr="00AB3EA2">
        <w:rPr>
          <w:sz w:val="25"/>
          <w:szCs w:val="25"/>
        </w:rPr>
        <w:t>Ландшафтный анализ осуществляется с учетом:</w:t>
      </w:r>
    </w:p>
    <w:p w:rsidR="009A3C68" w:rsidRPr="00AB3EA2" w:rsidRDefault="009A3C68" w:rsidP="00C00F4F">
      <w:pPr>
        <w:pStyle w:val="20"/>
        <w:numPr>
          <w:ilvl w:val="0"/>
          <w:numId w:val="30"/>
        </w:numPr>
        <w:shd w:val="clear" w:color="auto" w:fill="auto"/>
        <w:tabs>
          <w:tab w:val="left" w:pos="958"/>
        </w:tabs>
        <w:spacing w:before="0" w:after="0" w:line="276" w:lineRule="auto"/>
        <w:ind w:firstLine="580"/>
        <w:rPr>
          <w:sz w:val="25"/>
          <w:szCs w:val="25"/>
        </w:rPr>
      </w:pPr>
      <w:r w:rsidRPr="00AB3EA2">
        <w:rPr>
          <w:sz w:val="25"/>
          <w:szCs w:val="25"/>
        </w:rPr>
        <w:t>зон территории, земельного участка в соответствии с планировочными параметрами (площадь, длина, ширина) и назначением;</w:t>
      </w:r>
    </w:p>
    <w:p w:rsidR="009A3C68" w:rsidRPr="00AB3EA2" w:rsidRDefault="009A3C68" w:rsidP="00C00F4F">
      <w:pPr>
        <w:pStyle w:val="20"/>
        <w:numPr>
          <w:ilvl w:val="0"/>
          <w:numId w:val="30"/>
        </w:numPr>
        <w:shd w:val="clear" w:color="auto" w:fill="auto"/>
        <w:tabs>
          <w:tab w:val="left" w:pos="996"/>
        </w:tabs>
        <w:spacing w:before="0" w:after="0" w:line="276" w:lineRule="auto"/>
        <w:ind w:firstLine="580"/>
        <w:rPr>
          <w:sz w:val="25"/>
          <w:szCs w:val="25"/>
        </w:rPr>
      </w:pPr>
      <w:r w:rsidRPr="00AB3EA2">
        <w:rPr>
          <w:sz w:val="25"/>
          <w:szCs w:val="25"/>
        </w:rPr>
        <w:t>размещения подземных коммуникаций и сооружений;</w:t>
      </w:r>
    </w:p>
    <w:p w:rsidR="009A3C68" w:rsidRPr="00AB3EA2" w:rsidRDefault="009A3C68" w:rsidP="00C00F4F">
      <w:pPr>
        <w:pStyle w:val="20"/>
        <w:numPr>
          <w:ilvl w:val="0"/>
          <w:numId w:val="30"/>
        </w:numPr>
        <w:shd w:val="clear" w:color="auto" w:fill="auto"/>
        <w:tabs>
          <w:tab w:val="left" w:pos="996"/>
        </w:tabs>
        <w:spacing w:before="0" w:after="0" w:line="276" w:lineRule="auto"/>
        <w:ind w:firstLine="580"/>
        <w:rPr>
          <w:sz w:val="25"/>
          <w:szCs w:val="25"/>
        </w:rPr>
      </w:pPr>
      <w:r w:rsidRPr="00AB3EA2">
        <w:rPr>
          <w:sz w:val="25"/>
          <w:szCs w:val="25"/>
        </w:rPr>
        <w:t>климатических условий;</w:t>
      </w:r>
    </w:p>
    <w:p w:rsidR="009A3C68" w:rsidRPr="00AB3EA2" w:rsidRDefault="009A3C68" w:rsidP="00C00F4F">
      <w:pPr>
        <w:pStyle w:val="20"/>
        <w:numPr>
          <w:ilvl w:val="0"/>
          <w:numId w:val="30"/>
        </w:numPr>
        <w:shd w:val="clear" w:color="auto" w:fill="auto"/>
        <w:tabs>
          <w:tab w:val="left" w:pos="996"/>
        </w:tabs>
        <w:spacing w:before="0" w:after="0" w:line="276" w:lineRule="auto"/>
        <w:ind w:firstLine="580"/>
        <w:rPr>
          <w:sz w:val="25"/>
          <w:szCs w:val="25"/>
        </w:rPr>
      </w:pPr>
      <w:r w:rsidRPr="00AB3EA2">
        <w:rPr>
          <w:sz w:val="25"/>
          <w:szCs w:val="25"/>
        </w:rPr>
        <w:t>ориентации по сторонам света;</w:t>
      </w:r>
    </w:p>
    <w:p w:rsidR="009A3C68" w:rsidRPr="00AB3EA2" w:rsidRDefault="009A3C68" w:rsidP="00C00F4F">
      <w:pPr>
        <w:pStyle w:val="20"/>
        <w:numPr>
          <w:ilvl w:val="0"/>
          <w:numId w:val="14"/>
        </w:numPr>
        <w:shd w:val="clear" w:color="auto" w:fill="auto"/>
        <w:tabs>
          <w:tab w:val="left" w:pos="986"/>
        </w:tabs>
        <w:spacing w:before="0" w:after="0" w:line="276" w:lineRule="auto"/>
        <w:ind w:firstLine="580"/>
        <w:rPr>
          <w:sz w:val="25"/>
          <w:szCs w:val="25"/>
        </w:rPr>
      </w:pPr>
      <w:r w:rsidRPr="00AB3EA2">
        <w:rPr>
          <w:sz w:val="25"/>
          <w:szCs w:val="25"/>
        </w:rPr>
        <w:t>геологических условий;</w:t>
      </w:r>
    </w:p>
    <w:p w:rsidR="009A3C68" w:rsidRPr="00AB3EA2" w:rsidRDefault="009A3C68" w:rsidP="00C00F4F">
      <w:pPr>
        <w:pStyle w:val="20"/>
        <w:numPr>
          <w:ilvl w:val="0"/>
          <w:numId w:val="14"/>
        </w:numPr>
        <w:shd w:val="clear" w:color="auto" w:fill="auto"/>
        <w:tabs>
          <w:tab w:val="left" w:pos="991"/>
        </w:tabs>
        <w:spacing w:before="0" w:after="0" w:line="276" w:lineRule="auto"/>
        <w:ind w:firstLine="580"/>
        <w:rPr>
          <w:sz w:val="25"/>
          <w:szCs w:val="25"/>
        </w:rPr>
      </w:pPr>
      <w:r w:rsidRPr="00AB3EA2">
        <w:rPr>
          <w:sz w:val="25"/>
          <w:szCs w:val="25"/>
        </w:rPr>
        <w:t>размеров отдельных зон;</w:t>
      </w:r>
    </w:p>
    <w:p w:rsidR="009A3C68" w:rsidRPr="00AB3EA2" w:rsidRDefault="009A3C68" w:rsidP="00C00F4F">
      <w:pPr>
        <w:pStyle w:val="20"/>
        <w:numPr>
          <w:ilvl w:val="0"/>
          <w:numId w:val="14"/>
        </w:numPr>
        <w:shd w:val="clear" w:color="auto" w:fill="auto"/>
        <w:tabs>
          <w:tab w:val="left" w:pos="991"/>
        </w:tabs>
        <w:spacing w:before="0" w:after="0" w:line="276" w:lineRule="auto"/>
        <w:ind w:firstLine="580"/>
        <w:rPr>
          <w:sz w:val="25"/>
          <w:szCs w:val="25"/>
        </w:rPr>
      </w:pPr>
      <w:r w:rsidRPr="00AB3EA2">
        <w:rPr>
          <w:sz w:val="25"/>
          <w:szCs w:val="25"/>
        </w:rPr>
        <w:t>взаимного расположения, разграничения и зон, расстояний между ними;</w:t>
      </w:r>
    </w:p>
    <w:p w:rsidR="009A3C68" w:rsidRPr="00AB3EA2" w:rsidRDefault="009A3C68" w:rsidP="00C00F4F">
      <w:pPr>
        <w:pStyle w:val="20"/>
        <w:numPr>
          <w:ilvl w:val="0"/>
          <w:numId w:val="14"/>
        </w:numPr>
        <w:shd w:val="clear" w:color="auto" w:fill="auto"/>
        <w:tabs>
          <w:tab w:val="left" w:pos="954"/>
        </w:tabs>
        <w:spacing w:before="0" w:after="0" w:line="276" w:lineRule="auto"/>
        <w:ind w:firstLine="580"/>
        <w:rPr>
          <w:sz w:val="25"/>
          <w:szCs w:val="25"/>
        </w:rPr>
      </w:pPr>
      <w:r w:rsidRPr="00AB3EA2">
        <w:rPr>
          <w:sz w:val="25"/>
          <w:szCs w:val="25"/>
        </w:rPr>
        <w:t>существующих пешеходных и транспортных коммуникаций с учетом безопасности и удобства движения, доступности зон различного назначения;</w:t>
      </w:r>
    </w:p>
    <w:p w:rsidR="009A3C68" w:rsidRPr="00AB3EA2" w:rsidRDefault="009A3C68" w:rsidP="00C00F4F">
      <w:pPr>
        <w:pStyle w:val="20"/>
        <w:numPr>
          <w:ilvl w:val="0"/>
          <w:numId w:val="14"/>
        </w:numPr>
        <w:shd w:val="clear" w:color="auto" w:fill="auto"/>
        <w:tabs>
          <w:tab w:val="left" w:pos="991"/>
        </w:tabs>
        <w:spacing w:before="0" w:after="0" w:line="276" w:lineRule="auto"/>
        <w:ind w:firstLine="580"/>
        <w:rPr>
          <w:sz w:val="25"/>
          <w:szCs w:val="25"/>
        </w:rPr>
      </w:pPr>
      <w:r w:rsidRPr="00AB3EA2">
        <w:rPr>
          <w:sz w:val="25"/>
          <w:szCs w:val="25"/>
        </w:rPr>
        <w:t>требований по инсоляции;</w:t>
      </w:r>
    </w:p>
    <w:p w:rsidR="009A3C68" w:rsidRPr="00AB3EA2" w:rsidRDefault="009A3C68" w:rsidP="00C00F4F">
      <w:pPr>
        <w:pStyle w:val="20"/>
        <w:numPr>
          <w:ilvl w:val="0"/>
          <w:numId w:val="14"/>
        </w:numPr>
        <w:shd w:val="clear" w:color="auto" w:fill="auto"/>
        <w:tabs>
          <w:tab w:val="left" w:pos="1111"/>
        </w:tabs>
        <w:spacing w:before="0" w:after="0" w:line="276" w:lineRule="auto"/>
        <w:ind w:firstLine="580"/>
        <w:rPr>
          <w:sz w:val="25"/>
          <w:szCs w:val="25"/>
        </w:rPr>
      </w:pPr>
      <w:r w:rsidRPr="00AB3EA2">
        <w:rPr>
          <w:sz w:val="25"/>
          <w:szCs w:val="25"/>
        </w:rPr>
        <w:t>требований к вертикальной планировке.</w:t>
      </w:r>
    </w:p>
    <w:p w:rsidR="009A3C68" w:rsidRPr="00AB3EA2" w:rsidRDefault="009A3C68" w:rsidP="00C00F4F">
      <w:pPr>
        <w:pStyle w:val="20"/>
        <w:numPr>
          <w:ilvl w:val="0"/>
          <w:numId w:val="25"/>
        </w:numPr>
        <w:shd w:val="clear" w:color="auto" w:fill="auto"/>
        <w:tabs>
          <w:tab w:val="left" w:pos="1123"/>
        </w:tabs>
        <w:spacing w:before="0" w:after="0" w:line="276" w:lineRule="auto"/>
        <w:ind w:firstLine="580"/>
        <w:rPr>
          <w:sz w:val="25"/>
          <w:szCs w:val="25"/>
        </w:rPr>
      </w:pPr>
      <w:r w:rsidRPr="00AB3EA2">
        <w:rPr>
          <w:sz w:val="25"/>
          <w:szCs w:val="25"/>
        </w:rPr>
        <w:t>Проектирование элементов благоустройства не должно нарушать архитектурный облик населенного пункта, эстетическое состояние территории населенного пункта, архитектурно-градостроительный облик зданий, строений, сооружений (для фасадов), требования действующего законодательства в области обеспечения санитарно-эпидемиологического благополучия населения, законодательства в области градостроительства, не должно ухудшать техническое состояние фасадов и несущих конструкций зданий, строений, сооружений, должно сохранять подземные коммуникации и сооружения, быть направлено на создание доступности для маломобильных групп населения.</w:t>
      </w:r>
    </w:p>
    <w:p w:rsidR="009A3C68" w:rsidRPr="00AB3EA2" w:rsidRDefault="009A3C68" w:rsidP="00C00F4F">
      <w:pPr>
        <w:pStyle w:val="20"/>
        <w:numPr>
          <w:ilvl w:val="0"/>
          <w:numId w:val="25"/>
        </w:numPr>
        <w:shd w:val="clear" w:color="auto" w:fill="auto"/>
        <w:tabs>
          <w:tab w:val="left" w:pos="1002"/>
        </w:tabs>
        <w:spacing w:before="0" w:after="0" w:line="276" w:lineRule="auto"/>
        <w:ind w:firstLine="600"/>
        <w:rPr>
          <w:sz w:val="25"/>
          <w:szCs w:val="25"/>
        </w:rPr>
      </w:pPr>
      <w:r w:rsidRPr="00AB3EA2">
        <w:rPr>
          <w:sz w:val="25"/>
          <w:szCs w:val="25"/>
        </w:rPr>
        <w:t>Размещение элементов благоустройства при новом строительстве осуществляется в границах застраиваемого земельного участка в соответствии со схемой планировочной организации земельного участка в составе проектной или рабочей документации.</w:t>
      </w:r>
    </w:p>
    <w:p w:rsidR="009A3C68" w:rsidRPr="00AB3EA2" w:rsidRDefault="009A3C68" w:rsidP="00C00F4F">
      <w:pPr>
        <w:pStyle w:val="20"/>
        <w:numPr>
          <w:ilvl w:val="0"/>
          <w:numId w:val="25"/>
        </w:numPr>
        <w:shd w:val="clear" w:color="auto" w:fill="auto"/>
        <w:tabs>
          <w:tab w:val="left" w:pos="1012"/>
        </w:tabs>
        <w:spacing w:before="0" w:after="0" w:line="276" w:lineRule="auto"/>
        <w:ind w:firstLine="600"/>
        <w:rPr>
          <w:sz w:val="25"/>
          <w:szCs w:val="25"/>
        </w:rPr>
      </w:pPr>
      <w:r w:rsidRPr="00AB3EA2">
        <w:rPr>
          <w:sz w:val="25"/>
          <w:szCs w:val="25"/>
        </w:rPr>
        <w:t>В условиях сложившейся застройки проектирование, изготовление, установка элементов благоустройства осуществляется собственниками, пользователями земельных участков, организациями, осуществляющими управление и обслуживание общего имущества, либо правообладателями земельных участков.</w:t>
      </w:r>
    </w:p>
    <w:p w:rsidR="009A3C68" w:rsidRPr="00AB3EA2" w:rsidRDefault="009A3C68" w:rsidP="00C00F4F">
      <w:pPr>
        <w:pStyle w:val="20"/>
        <w:numPr>
          <w:ilvl w:val="0"/>
          <w:numId w:val="25"/>
        </w:numPr>
        <w:shd w:val="clear" w:color="auto" w:fill="auto"/>
        <w:tabs>
          <w:tab w:val="left" w:pos="1007"/>
        </w:tabs>
        <w:spacing w:before="0" w:after="0" w:line="276" w:lineRule="auto"/>
        <w:ind w:firstLine="600"/>
        <w:rPr>
          <w:sz w:val="25"/>
          <w:szCs w:val="25"/>
        </w:rPr>
      </w:pPr>
      <w:r w:rsidRPr="00AB3EA2">
        <w:rPr>
          <w:sz w:val="25"/>
          <w:szCs w:val="25"/>
        </w:rPr>
        <w:t>Ответственность за принимаемые проектные решения несет физическое или юридическое лицо, подготовившее документацию в области благоустройства.</w:t>
      </w:r>
    </w:p>
    <w:p w:rsidR="009A3C68" w:rsidRPr="00AB3EA2" w:rsidRDefault="009A3C68" w:rsidP="00C00F4F">
      <w:pPr>
        <w:pStyle w:val="20"/>
        <w:numPr>
          <w:ilvl w:val="0"/>
          <w:numId w:val="25"/>
        </w:numPr>
        <w:shd w:val="clear" w:color="auto" w:fill="auto"/>
        <w:tabs>
          <w:tab w:val="left" w:pos="1012"/>
        </w:tabs>
        <w:spacing w:before="0" w:after="0" w:line="276" w:lineRule="auto"/>
        <w:ind w:firstLine="600"/>
        <w:rPr>
          <w:sz w:val="25"/>
          <w:szCs w:val="25"/>
        </w:rPr>
      </w:pPr>
      <w:r w:rsidRPr="00AB3EA2">
        <w:rPr>
          <w:sz w:val="25"/>
          <w:szCs w:val="25"/>
        </w:rPr>
        <w:t>В отношении указанных в настоящих Правилах объектов и элементов благоустройства требуется разработка документации в области благоустройства, в случае если объект или элемент благоустройства является частью объекта капитального строительства или линейного объекта и такой объект планируется разместить или изменить, а также разработка документации в области благоустройства в иных случаях с последующим согласованием с уполномоченным органом администрации в области градостроительства.</w:t>
      </w:r>
    </w:p>
    <w:p w:rsidR="009A3C68" w:rsidRPr="00AB3EA2" w:rsidRDefault="009A3C68" w:rsidP="00C00F4F">
      <w:pPr>
        <w:pStyle w:val="20"/>
        <w:numPr>
          <w:ilvl w:val="0"/>
          <w:numId w:val="25"/>
        </w:numPr>
        <w:shd w:val="clear" w:color="auto" w:fill="auto"/>
        <w:tabs>
          <w:tab w:val="left" w:pos="1012"/>
        </w:tabs>
        <w:spacing w:before="0" w:after="349" w:line="276" w:lineRule="auto"/>
        <w:ind w:firstLine="600"/>
        <w:rPr>
          <w:sz w:val="25"/>
          <w:szCs w:val="25"/>
        </w:rPr>
      </w:pPr>
      <w:r w:rsidRPr="00AB3EA2">
        <w:rPr>
          <w:sz w:val="25"/>
          <w:szCs w:val="25"/>
        </w:rPr>
        <w:t xml:space="preserve">Не требуется согласование документации в области благоустройства в </w:t>
      </w:r>
      <w:r w:rsidRPr="00AB3EA2">
        <w:rPr>
          <w:sz w:val="25"/>
          <w:szCs w:val="25"/>
        </w:rPr>
        <w:lastRenderedPageBreak/>
        <w:t>отношении объектов, элементов благоустройства, размещение или изменение которых осуществляется или планируется осуществлять на основании разрешения на строительство в соответствии со статьей 51 Градостроительного кодекса Российской Федерации, в случае если получение такого разрешения требуется в соответствии с действующим законодательством.</w:t>
      </w:r>
    </w:p>
    <w:p w:rsidR="009A3C68" w:rsidRPr="00AB3EA2" w:rsidRDefault="009A3C68" w:rsidP="00305839">
      <w:pPr>
        <w:pStyle w:val="10"/>
        <w:keepNext/>
        <w:keepLines/>
        <w:shd w:val="clear" w:color="auto" w:fill="auto"/>
        <w:spacing w:before="0" w:after="303" w:line="276" w:lineRule="auto"/>
        <w:ind w:firstLine="600"/>
        <w:jc w:val="both"/>
        <w:rPr>
          <w:sz w:val="25"/>
          <w:szCs w:val="25"/>
        </w:rPr>
      </w:pPr>
      <w:bookmarkStart w:id="9" w:name="bookmark10"/>
      <w:r w:rsidRPr="00AB3EA2">
        <w:rPr>
          <w:sz w:val="25"/>
          <w:szCs w:val="25"/>
        </w:rPr>
        <w:t>Статья 12. Окна и витрины</w:t>
      </w:r>
      <w:bookmarkEnd w:id="9"/>
    </w:p>
    <w:p w:rsidR="009A3C68" w:rsidRPr="00AB3EA2" w:rsidRDefault="009A3C68" w:rsidP="00C00F4F">
      <w:pPr>
        <w:pStyle w:val="20"/>
        <w:numPr>
          <w:ilvl w:val="0"/>
          <w:numId w:val="31"/>
        </w:numPr>
        <w:shd w:val="clear" w:color="auto" w:fill="auto"/>
        <w:tabs>
          <w:tab w:val="left" w:pos="963"/>
        </w:tabs>
        <w:spacing w:before="0" w:after="0" w:line="276" w:lineRule="auto"/>
        <w:ind w:firstLine="600"/>
        <w:rPr>
          <w:sz w:val="25"/>
          <w:szCs w:val="25"/>
        </w:rPr>
      </w:pPr>
      <w:r w:rsidRPr="00AB3EA2">
        <w:rPr>
          <w:sz w:val="25"/>
          <w:szCs w:val="25"/>
        </w:rPr>
        <w:t>Разработка проекта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осуществляется с учетом назначения помещения.</w:t>
      </w:r>
    </w:p>
    <w:p w:rsidR="009A3C68" w:rsidRPr="00AB3EA2" w:rsidRDefault="009A3C68" w:rsidP="00C00F4F">
      <w:pPr>
        <w:pStyle w:val="20"/>
        <w:numPr>
          <w:ilvl w:val="0"/>
          <w:numId w:val="31"/>
        </w:numPr>
        <w:shd w:val="clear" w:color="auto" w:fill="auto"/>
        <w:tabs>
          <w:tab w:val="left" w:pos="925"/>
        </w:tabs>
        <w:spacing w:before="0" w:after="0" w:line="276" w:lineRule="auto"/>
        <w:ind w:firstLine="600"/>
        <w:rPr>
          <w:sz w:val="25"/>
          <w:szCs w:val="25"/>
        </w:rPr>
      </w:pPr>
      <w:r w:rsidRPr="00AB3EA2">
        <w:rPr>
          <w:sz w:val="25"/>
          <w:szCs w:val="25"/>
        </w:rPr>
        <w:t>По месту расположения различаются следующие виды окон и витрин:</w:t>
      </w:r>
    </w:p>
    <w:p w:rsidR="009A3C68" w:rsidRPr="00AB3EA2" w:rsidRDefault="009A3C68" w:rsidP="00C00F4F">
      <w:pPr>
        <w:pStyle w:val="20"/>
        <w:numPr>
          <w:ilvl w:val="0"/>
          <w:numId w:val="32"/>
        </w:numPr>
        <w:shd w:val="clear" w:color="auto" w:fill="auto"/>
        <w:tabs>
          <w:tab w:val="left" w:pos="935"/>
        </w:tabs>
        <w:spacing w:before="0" w:after="0" w:line="276" w:lineRule="auto"/>
        <w:ind w:firstLine="600"/>
        <w:rPr>
          <w:sz w:val="25"/>
          <w:szCs w:val="25"/>
        </w:rPr>
      </w:pPr>
      <w:r w:rsidRPr="00AB3EA2">
        <w:rPr>
          <w:sz w:val="25"/>
          <w:szCs w:val="25"/>
        </w:rPr>
        <w:t>витрины лицевого фасада;</w:t>
      </w:r>
    </w:p>
    <w:p w:rsidR="009A3C68" w:rsidRPr="00AB3EA2"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AB3EA2">
        <w:rPr>
          <w:sz w:val="25"/>
          <w:szCs w:val="25"/>
        </w:rPr>
        <w:t>витрины торцевого фасада;</w:t>
      </w:r>
    </w:p>
    <w:p w:rsidR="009A3C68" w:rsidRPr="00AB3EA2"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AB3EA2">
        <w:rPr>
          <w:sz w:val="25"/>
          <w:szCs w:val="25"/>
        </w:rPr>
        <w:t>окна лицевого фасада;</w:t>
      </w:r>
    </w:p>
    <w:p w:rsidR="009A3C68" w:rsidRPr="00AB3EA2"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AB3EA2">
        <w:rPr>
          <w:sz w:val="25"/>
          <w:szCs w:val="25"/>
        </w:rPr>
        <w:t>окна торцевого фасада;</w:t>
      </w:r>
    </w:p>
    <w:p w:rsidR="009A3C68" w:rsidRPr="00AB3EA2"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AB3EA2">
        <w:rPr>
          <w:sz w:val="25"/>
          <w:szCs w:val="25"/>
        </w:rPr>
        <w:t>окна дворовых фасадов;</w:t>
      </w:r>
    </w:p>
    <w:p w:rsidR="009A3C68" w:rsidRPr="00AB3EA2"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AB3EA2">
        <w:rPr>
          <w:sz w:val="25"/>
          <w:szCs w:val="25"/>
        </w:rPr>
        <w:t>окна подвального этажа;</w:t>
      </w:r>
    </w:p>
    <w:p w:rsidR="009A3C68" w:rsidRPr="00AB3EA2"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AB3EA2">
        <w:rPr>
          <w:sz w:val="25"/>
          <w:szCs w:val="25"/>
        </w:rPr>
        <w:t>окна, расположенные на глухих стенах, брандмауэрах;</w:t>
      </w:r>
    </w:p>
    <w:p w:rsidR="009A3C68" w:rsidRPr="00AB3EA2" w:rsidRDefault="009A3C68" w:rsidP="00C00F4F">
      <w:pPr>
        <w:pStyle w:val="20"/>
        <w:numPr>
          <w:ilvl w:val="0"/>
          <w:numId w:val="32"/>
        </w:numPr>
        <w:shd w:val="clear" w:color="auto" w:fill="auto"/>
        <w:tabs>
          <w:tab w:val="left" w:pos="986"/>
        </w:tabs>
        <w:spacing w:before="0" w:after="0" w:line="276" w:lineRule="auto"/>
        <w:ind w:firstLine="580"/>
        <w:rPr>
          <w:sz w:val="25"/>
          <w:szCs w:val="25"/>
        </w:rPr>
      </w:pPr>
      <w:r w:rsidRPr="00AB3EA2">
        <w:rPr>
          <w:sz w:val="25"/>
          <w:szCs w:val="25"/>
        </w:rPr>
        <w:t>мансардные окна;</w:t>
      </w:r>
    </w:p>
    <w:p w:rsidR="009A3C68" w:rsidRPr="00AB3EA2" w:rsidRDefault="009A3C68" w:rsidP="00C00F4F">
      <w:pPr>
        <w:pStyle w:val="20"/>
        <w:numPr>
          <w:ilvl w:val="0"/>
          <w:numId w:val="32"/>
        </w:numPr>
        <w:shd w:val="clear" w:color="auto" w:fill="auto"/>
        <w:tabs>
          <w:tab w:val="left" w:pos="991"/>
        </w:tabs>
        <w:spacing w:before="0" w:after="0" w:line="276" w:lineRule="auto"/>
        <w:ind w:firstLine="580"/>
        <w:rPr>
          <w:sz w:val="25"/>
          <w:szCs w:val="25"/>
        </w:rPr>
      </w:pPr>
      <w:r w:rsidRPr="00AB3EA2">
        <w:rPr>
          <w:sz w:val="25"/>
          <w:szCs w:val="25"/>
        </w:rPr>
        <w:t>окна, расположенные на кровле (слуховые, чердачные).</w:t>
      </w:r>
    </w:p>
    <w:p w:rsidR="009A3C68" w:rsidRPr="00AB3EA2" w:rsidRDefault="009A3C68" w:rsidP="00C00F4F">
      <w:pPr>
        <w:pStyle w:val="20"/>
        <w:numPr>
          <w:ilvl w:val="0"/>
          <w:numId w:val="31"/>
        </w:numPr>
        <w:shd w:val="clear" w:color="auto" w:fill="auto"/>
        <w:tabs>
          <w:tab w:val="left" w:pos="958"/>
        </w:tabs>
        <w:spacing w:before="0" w:after="0" w:line="276" w:lineRule="auto"/>
        <w:ind w:firstLine="580"/>
        <w:rPr>
          <w:sz w:val="25"/>
          <w:szCs w:val="25"/>
        </w:rPr>
      </w:pPr>
      <w:r w:rsidRPr="00AB3EA2">
        <w:rPr>
          <w:sz w:val="25"/>
          <w:szCs w:val="25"/>
        </w:rPr>
        <w:t>Основными элементами окон и витрин являются:</w:t>
      </w:r>
    </w:p>
    <w:p w:rsidR="009A3C68" w:rsidRPr="00AB3EA2" w:rsidRDefault="009A3C68" w:rsidP="00C00F4F">
      <w:pPr>
        <w:pStyle w:val="20"/>
        <w:numPr>
          <w:ilvl w:val="0"/>
          <w:numId w:val="33"/>
        </w:numPr>
        <w:shd w:val="clear" w:color="auto" w:fill="auto"/>
        <w:tabs>
          <w:tab w:val="left" w:pos="972"/>
        </w:tabs>
        <w:spacing w:before="0" w:after="0" w:line="276" w:lineRule="auto"/>
        <w:ind w:firstLine="580"/>
        <w:rPr>
          <w:sz w:val="25"/>
          <w:szCs w:val="25"/>
        </w:rPr>
      </w:pPr>
      <w:r w:rsidRPr="00AB3EA2">
        <w:rPr>
          <w:sz w:val="25"/>
          <w:szCs w:val="25"/>
        </w:rPr>
        <w:t>архитектурный проем;</w:t>
      </w:r>
    </w:p>
    <w:p w:rsidR="009A3C68" w:rsidRPr="00AB3EA2" w:rsidRDefault="009A3C68" w:rsidP="00C00F4F">
      <w:pPr>
        <w:pStyle w:val="20"/>
        <w:numPr>
          <w:ilvl w:val="0"/>
          <w:numId w:val="33"/>
        </w:numPr>
        <w:shd w:val="clear" w:color="auto" w:fill="auto"/>
        <w:tabs>
          <w:tab w:val="left" w:pos="958"/>
        </w:tabs>
        <w:spacing w:before="0" w:after="0" w:line="276" w:lineRule="auto"/>
        <w:ind w:firstLine="580"/>
        <w:rPr>
          <w:sz w:val="25"/>
          <w:szCs w:val="25"/>
        </w:rPr>
      </w:pPr>
      <w:r w:rsidRPr="00AB3EA2">
        <w:rPr>
          <w:sz w:val="25"/>
          <w:szCs w:val="25"/>
        </w:rPr>
        <w:t>архитектурное оформление проема (откосы, наличники, элементы декора);</w:t>
      </w:r>
    </w:p>
    <w:p w:rsidR="009A3C68" w:rsidRPr="00AB3EA2" w:rsidRDefault="009A3C68" w:rsidP="00C00F4F">
      <w:pPr>
        <w:pStyle w:val="20"/>
        <w:numPr>
          <w:ilvl w:val="0"/>
          <w:numId w:val="33"/>
        </w:numPr>
        <w:shd w:val="clear" w:color="auto" w:fill="auto"/>
        <w:tabs>
          <w:tab w:val="left" w:pos="963"/>
        </w:tabs>
        <w:spacing w:before="0" w:after="0" w:line="276" w:lineRule="auto"/>
        <w:ind w:firstLine="580"/>
        <w:rPr>
          <w:sz w:val="25"/>
          <w:szCs w:val="25"/>
        </w:rPr>
      </w:pPr>
      <w:r w:rsidRPr="00AB3EA2">
        <w:rPr>
          <w:sz w:val="25"/>
          <w:szCs w:val="25"/>
        </w:rPr>
        <w:t>оконные и витринные конструкции (оконные и витринные блоки, переплеты);</w:t>
      </w:r>
    </w:p>
    <w:p w:rsidR="009A3C68" w:rsidRPr="00AB3EA2" w:rsidRDefault="009A3C68" w:rsidP="00C00F4F">
      <w:pPr>
        <w:pStyle w:val="20"/>
        <w:numPr>
          <w:ilvl w:val="0"/>
          <w:numId w:val="33"/>
        </w:numPr>
        <w:shd w:val="clear" w:color="auto" w:fill="auto"/>
        <w:tabs>
          <w:tab w:val="left" w:pos="996"/>
        </w:tabs>
        <w:spacing w:before="0" w:after="0" w:line="276" w:lineRule="auto"/>
        <w:ind w:firstLine="580"/>
        <w:rPr>
          <w:sz w:val="25"/>
          <w:szCs w:val="25"/>
        </w:rPr>
      </w:pPr>
      <w:r w:rsidRPr="00AB3EA2">
        <w:rPr>
          <w:sz w:val="25"/>
          <w:szCs w:val="25"/>
        </w:rPr>
        <w:t>остекление (заполнение светопрозрачной части);</w:t>
      </w:r>
    </w:p>
    <w:p w:rsidR="009A3C68" w:rsidRPr="00AB3EA2" w:rsidRDefault="009A3C68" w:rsidP="00C00F4F">
      <w:pPr>
        <w:pStyle w:val="20"/>
        <w:numPr>
          <w:ilvl w:val="0"/>
          <w:numId w:val="33"/>
        </w:numPr>
        <w:shd w:val="clear" w:color="auto" w:fill="auto"/>
        <w:tabs>
          <w:tab w:val="left" w:pos="996"/>
        </w:tabs>
        <w:spacing w:before="0" w:after="0" w:line="276" w:lineRule="auto"/>
        <w:ind w:firstLine="580"/>
        <w:rPr>
          <w:sz w:val="25"/>
          <w:szCs w:val="25"/>
        </w:rPr>
      </w:pPr>
      <w:r w:rsidRPr="00AB3EA2">
        <w:rPr>
          <w:sz w:val="25"/>
          <w:szCs w:val="25"/>
        </w:rPr>
        <w:t>подоконники, системы водоотвода.</w:t>
      </w:r>
    </w:p>
    <w:p w:rsidR="009A3C68" w:rsidRPr="00AB3EA2" w:rsidRDefault="009A3C68" w:rsidP="00C00F4F">
      <w:pPr>
        <w:pStyle w:val="20"/>
        <w:numPr>
          <w:ilvl w:val="0"/>
          <w:numId w:val="31"/>
        </w:numPr>
        <w:shd w:val="clear" w:color="auto" w:fill="auto"/>
        <w:tabs>
          <w:tab w:val="left" w:pos="962"/>
        </w:tabs>
        <w:spacing w:before="0" w:after="0" w:line="276" w:lineRule="auto"/>
        <w:ind w:firstLine="580"/>
        <w:rPr>
          <w:sz w:val="25"/>
          <w:szCs w:val="25"/>
        </w:rPr>
      </w:pPr>
      <w:r w:rsidRPr="00AB3EA2">
        <w:rPr>
          <w:sz w:val="25"/>
          <w:szCs w:val="25"/>
        </w:rPr>
        <w:t>Дополнительными элементами окон и витрин являются:</w:t>
      </w:r>
    </w:p>
    <w:p w:rsidR="009A3C68" w:rsidRPr="00AB3EA2" w:rsidRDefault="009A3C68" w:rsidP="00C00F4F">
      <w:pPr>
        <w:pStyle w:val="20"/>
        <w:numPr>
          <w:ilvl w:val="0"/>
          <w:numId w:val="34"/>
        </w:numPr>
        <w:shd w:val="clear" w:color="auto" w:fill="auto"/>
        <w:tabs>
          <w:tab w:val="left" w:pos="972"/>
        </w:tabs>
        <w:spacing w:before="0" w:after="0" w:line="276" w:lineRule="auto"/>
        <w:ind w:firstLine="580"/>
        <w:rPr>
          <w:sz w:val="25"/>
          <w:szCs w:val="25"/>
        </w:rPr>
      </w:pPr>
      <w:r w:rsidRPr="00AB3EA2">
        <w:rPr>
          <w:sz w:val="25"/>
          <w:szCs w:val="25"/>
        </w:rPr>
        <w:t>декоративные решетки;</w:t>
      </w:r>
    </w:p>
    <w:p w:rsidR="009A3C68" w:rsidRPr="00AB3EA2"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AB3EA2">
        <w:rPr>
          <w:sz w:val="25"/>
          <w:szCs w:val="25"/>
        </w:rPr>
        <w:t>защитные устройства (решетки, экраны, жалюзи);</w:t>
      </w:r>
    </w:p>
    <w:p w:rsidR="009A3C68" w:rsidRPr="00AB3EA2"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AB3EA2">
        <w:rPr>
          <w:sz w:val="25"/>
          <w:szCs w:val="25"/>
        </w:rPr>
        <w:t>ограждения витрин;</w:t>
      </w:r>
    </w:p>
    <w:p w:rsidR="009A3C68" w:rsidRPr="00AB3EA2"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AB3EA2">
        <w:rPr>
          <w:sz w:val="25"/>
          <w:szCs w:val="25"/>
        </w:rPr>
        <w:t>приямки (для окон цокольного и подвального этажей);</w:t>
      </w:r>
    </w:p>
    <w:p w:rsidR="009A3C68" w:rsidRPr="00AB3EA2"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AB3EA2">
        <w:rPr>
          <w:sz w:val="25"/>
          <w:szCs w:val="25"/>
        </w:rPr>
        <w:t>наружные блоки систем кондиционирования и вентиляции;</w:t>
      </w:r>
    </w:p>
    <w:p w:rsidR="009A3C68" w:rsidRPr="00AB3EA2"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AB3EA2">
        <w:rPr>
          <w:sz w:val="25"/>
          <w:szCs w:val="25"/>
        </w:rPr>
        <w:t>маркизы;</w:t>
      </w:r>
    </w:p>
    <w:p w:rsidR="009A3C68" w:rsidRPr="00AB3EA2"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AB3EA2">
        <w:rPr>
          <w:sz w:val="25"/>
          <w:szCs w:val="25"/>
        </w:rPr>
        <w:t>наружная подсветка.</w:t>
      </w:r>
    </w:p>
    <w:p w:rsidR="009A3C68" w:rsidRPr="00AB3EA2" w:rsidRDefault="009A3C68" w:rsidP="00C00F4F">
      <w:pPr>
        <w:pStyle w:val="20"/>
        <w:numPr>
          <w:ilvl w:val="0"/>
          <w:numId w:val="31"/>
        </w:numPr>
        <w:shd w:val="clear" w:color="auto" w:fill="auto"/>
        <w:tabs>
          <w:tab w:val="left" w:pos="939"/>
        </w:tabs>
        <w:spacing w:before="0" w:after="0" w:line="276" w:lineRule="auto"/>
        <w:ind w:firstLine="580"/>
        <w:rPr>
          <w:sz w:val="25"/>
          <w:szCs w:val="25"/>
        </w:rPr>
      </w:pPr>
      <w:r w:rsidRPr="00AB3EA2">
        <w:rPr>
          <w:sz w:val="25"/>
          <w:szCs w:val="25"/>
        </w:rPr>
        <w:t>Действия, связанные с проектированием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должны быть согласованы в установленном порядке.</w:t>
      </w:r>
    </w:p>
    <w:p w:rsidR="009A3C68" w:rsidRPr="00AB3EA2" w:rsidRDefault="009A3C68" w:rsidP="00C00F4F">
      <w:pPr>
        <w:pStyle w:val="20"/>
        <w:numPr>
          <w:ilvl w:val="0"/>
          <w:numId w:val="31"/>
        </w:numPr>
        <w:shd w:val="clear" w:color="auto" w:fill="auto"/>
        <w:tabs>
          <w:tab w:val="left" w:pos="930"/>
        </w:tabs>
        <w:spacing w:before="0" w:after="0" w:line="276" w:lineRule="auto"/>
        <w:ind w:firstLine="580"/>
        <w:rPr>
          <w:sz w:val="25"/>
          <w:szCs w:val="25"/>
        </w:rPr>
      </w:pPr>
      <w:r w:rsidRPr="00AB3EA2">
        <w:rPr>
          <w:sz w:val="25"/>
          <w:szCs w:val="25"/>
        </w:rPr>
        <w:t xml:space="preserve">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w:t>
      </w:r>
      <w:r w:rsidRPr="00AB3EA2">
        <w:rPr>
          <w:sz w:val="25"/>
          <w:szCs w:val="25"/>
        </w:rPr>
        <w:lastRenderedPageBreak/>
        <w:t>сооружения.</w:t>
      </w:r>
    </w:p>
    <w:p w:rsidR="009A3C68" w:rsidRPr="00AB3EA2" w:rsidRDefault="009A3C68" w:rsidP="00C00F4F">
      <w:pPr>
        <w:pStyle w:val="20"/>
        <w:numPr>
          <w:ilvl w:val="0"/>
          <w:numId w:val="31"/>
        </w:numPr>
        <w:shd w:val="clear" w:color="auto" w:fill="auto"/>
        <w:tabs>
          <w:tab w:val="left" w:pos="930"/>
        </w:tabs>
        <w:spacing w:before="0" w:after="0" w:line="276" w:lineRule="auto"/>
        <w:ind w:firstLine="580"/>
        <w:rPr>
          <w:sz w:val="25"/>
          <w:szCs w:val="25"/>
        </w:rPr>
      </w:pPr>
      <w:r w:rsidRPr="00AB3EA2">
        <w:rPr>
          <w:sz w:val="25"/>
          <w:szCs w:val="25"/>
        </w:rPr>
        <w:t>Разработка проекта устройства окон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инсоляции помещений.</w:t>
      </w:r>
    </w:p>
    <w:p w:rsidR="009A3C68" w:rsidRPr="00AB3EA2" w:rsidRDefault="009A3C68" w:rsidP="00C00F4F">
      <w:pPr>
        <w:pStyle w:val="20"/>
        <w:numPr>
          <w:ilvl w:val="0"/>
          <w:numId w:val="31"/>
        </w:numPr>
        <w:shd w:val="clear" w:color="auto" w:fill="auto"/>
        <w:tabs>
          <w:tab w:val="left" w:pos="930"/>
        </w:tabs>
        <w:spacing w:before="0" w:after="0" w:line="276" w:lineRule="auto"/>
        <w:ind w:firstLine="580"/>
        <w:rPr>
          <w:sz w:val="25"/>
          <w:szCs w:val="25"/>
        </w:rPr>
      </w:pPr>
      <w:r w:rsidRPr="00AB3EA2">
        <w:rPr>
          <w:sz w:val="25"/>
          <w:szCs w:val="25"/>
        </w:rPr>
        <w:t>Изменение глубины откосов, архитектурного оформления проема не допускается.</w:t>
      </w:r>
    </w:p>
    <w:p w:rsidR="009A3C68" w:rsidRPr="00AB3EA2" w:rsidRDefault="009A3C68" w:rsidP="00C00F4F">
      <w:pPr>
        <w:pStyle w:val="20"/>
        <w:numPr>
          <w:ilvl w:val="0"/>
          <w:numId w:val="31"/>
        </w:numPr>
        <w:shd w:val="clear" w:color="auto" w:fill="auto"/>
        <w:tabs>
          <w:tab w:val="left" w:pos="958"/>
        </w:tabs>
        <w:spacing w:before="0" w:after="0" w:line="276" w:lineRule="auto"/>
        <w:ind w:firstLine="580"/>
        <w:rPr>
          <w:sz w:val="25"/>
          <w:szCs w:val="25"/>
        </w:rPr>
      </w:pPr>
      <w:r w:rsidRPr="00AB3EA2">
        <w:rPr>
          <w:sz w:val="25"/>
          <w:szCs w:val="25"/>
        </w:rPr>
        <w:t>Окна и витрины должны быть оборудованы системами водоотвода.</w:t>
      </w:r>
    </w:p>
    <w:p w:rsidR="009A3C68" w:rsidRPr="00AB3EA2" w:rsidRDefault="009A3C68" w:rsidP="00C00F4F">
      <w:pPr>
        <w:pStyle w:val="20"/>
        <w:numPr>
          <w:ilvl w:val="0"/>
          <w:numId w:val="31"/>
        </w:numPr>
        <w:shd w:val="clear" w:color="auto" w:fill="auto"/>
        <w:tabs>
          <w:tab w:val="left" w:pos="1138"/>
        </w:tabs>
        <w:spacing w:before="0" w:after="0" w:line="276" w:lineRule="auto"/>
        <w:ind w:firstLine="580"/>
        <w:rPr>
          <w:sz w:val="25"/>
          <w:szCs w:val="25"/>
        </w:rPr>
      </w:pPr>
      <w:r w:rsidRPr="00AB3EA2">
        <w:rPr>
          <w:sz w:val="25"/>
          <w:szCs w:val="25"/>
        </w:rPr>
        <w:t>Размещение защитных решеток на фасадах зданий, обращенных в направлении красных линий, запрещено, за исключением нежилых помещений первого этажа.</w:t>
      </w:r>
    </w:p>
    <w:p w:rsidR="009A3C68" w:rsidRPr="00AB3EA2" w:rsidRDefault="009A3C68" w:rsidP="00C00F4F">
      <w:pPr>
        <w:pStyle w:val="20"/>
        <w:numPr>
          <w:ilvl w:val="0"/>
          <w:numId w:val="31"/>
        </w:numPr>
        <w:shd w:val="clear" w:color="auto" w:fill="auto"/>
        <w:tabs>
          <w:tab w:val="left" w:pos="1078"/>
        </w:tabs>
        <w:spacing w:before="0" w:after="0" w:line="276" w:lineRule="auto"/>
        <w:ind w:firstLine="580"/>
        <w:rPr>
          <w:sz w:val="25"/>
          <w:szCs w:val="25"/>
        </w:rPr>
      </w:pPr>
      <w:r w:rsidRPr="00AB3EA2">
        <w:rPr>
          <w:sz w:val="25"/>
          <w:szCs w:val="25"/>
        </w:rPr>
        <w:t>Устройство глухих ограждений витрин запрещено.</w:t>
      </w:r>
    </w:p>
    <w:p w:rsidR="009A3C68" w:rsidRPr="00AB3EA2" w:rsidRDefault="009A3C68" w:rsidP="00C00F4F">
      <w:pPr>
        <w:pStyle w:val="20"/>
        <w:numPr>
          <w:ilvl w:val="0"/>
          <w:numId w:val="31"/>
        </w:numPr>
        <w:shd w:val="clear" w:color="auto" w:fill="auto"/>
        <w:tabs>
          <w:tab w:val="left" w:pos="1138"/>
        </w:tabs>
        <w:spacing w:before="0" w:after="0" w:line="276" w:lineRule="auto"/>
        <w:ind w:firstLine="580"/>
        <w:rPr>
          <w:sz w:val="25"/>
          <w:szCs w:val="25"/>
        </w:rPr>
      </w:pPr>
      <w:r w:rsidRPr="00AB3EA2">
        <w:rPr>
          <w:sz w:val="25"/>
          <w:szCs w:val="25"/>
        </w:rPr>
        <w:t>Устройство приямков разрешается для окон подвального этажа, расположенных ниже уровня тротуара, на расстоянии не более 0,8 м от поверхности фасада с учетом минимальной нормативной ширины тротуара.</w:t>
      </w:r>
    </w:p>
    <w:p w:rsidR="009A3C68" w:rsidRPr="00AB3EA2" w:rsidRDefault="009A3C68" w:rsidP="00C00F4F">
      <w:pPr>
        <w:pStyle w:val="20"/>
        <w:numPr>
          <w:ilvl w:val="0"/>
          <w:numId w:val="31"/>
        </w:numPr>
        <w:shd w:val="clear" w:color="auto" w:fill="auto"/>
        <w:tabs>
          <w:tab w:val="left" w:pos="1069"/>
        </w:tabs>
        <w:spacing w:before="0" w:after="0" w:line="276" w:lineRule="auto"/>
        <w:ind w:firstLine="580"/>
        <w:rPr>
          <w:sz w:val="25"/>
          <w:szCs w:val="25"/>
        </w:rPr>
      </w:pPr>
      <w:r w:rsidRPr="00AB3EA2">
        <w:rPr>
          <w:sz w:val="25"/>
          <w:szCs w:val="25"/>
        </w:rPr>
        <w:t>Проектом благоустройства следует предусматривать ограждение приямка в виде каменного бордюра с металлическим ограждением высотой 0,4 м, а также устройство организованного водостока.</w:t>
      </w:r>
    </w:p>
    <w:p w:rsidR="009A3C68" w:rsidRPr="00AB3EA2" w:rsidRDefault="009A3C68" w:rsidP="00C00F4F">
      <w:pPr>
        <w:pStyle w:val="20"/>
        <w:numPr>
          <w:ilvl w:val="0"/>
          <w:numId w:val="31"/>
        </w:numPr>
        <w:shd w:val="clear" w:color="auto" w:fill="auto"/>
        <w:tabs>
          <w:tab w:val="left" w:pos="1138"/>
        </w:tabs>
        <w:spacing w:before="0" w:after="0" w:line="276" w:lineRule="auto"/>
        <w:ind w:firstLine="580"/>
        <w:rPr>
          <w:sz w:val="25"/>
          <w:szCs w:val="25"/>
        </w:rPr>
      </w:pPr>
      <w:r w:rsidRPr="00AB3EA2">
        <w:rPr>
          <w:sz w:val="25"/>
          <w:szCs w:val="25"/>
        </w:rPr>
        <w:t>Проектирование наружных блоков систем кондиционирования и вентиляции разрешается в верхней части оконных и витринных проемов, в плоскости остекления с применением маскирующих устройств (решеток, жалюзи), при этом цветовое решение наружного блока должно соответствовать тону остекления.</w:t>
      </w:r>
    </w:p>
    <w:p w:rsidR="009A3C68" w:rsidRPr="00AB3EA2" w:rsidRDefault="009A3C68" w:rsidP="00C00F4F">
      <w:pPr>
        <w:pStyle w:val="20"/>
        <w:numPr>
          <w:ilvl w:val="0"/>
          <w:numId w:val="31"/>
        </w:numPr>
        <w:shd w:val="clear" w:color="auto" w:fill="auto"/>
        <w:tabs>
          <w:tab w:val="left" w:pos="1064"/>
        </w:tabs>
        <w:spacing w:before="0" w:after="0" w:line="276" w:lineRule="auto"/>
        <w:ind w:firstLine="580"/>
        <w:rPr>
          <w:sz w:val="25"/>
          <w:szCs w:val="25"/>
        </w:rPr>
      </w:pPr>
      <w:r w:rsidRPr="00AB3EA2">
        <w:rPr>
          <w:sz w:val="25"/>
          <w:szCs w:val="25"/>
        </w:rPr>
        <w:t>При проектировании маркиз над окнами и витринами первого этажа зданий и сооружений высоту нижней кромки маркиз от поверхности тротуара следует предусматривать не менее 2,5 м.</w:t>
      </w:r>
    </w:p>
    <w:p w:rsidR="009A3C68" w:rsidRPr="00AB3EA2" w:rsidRDefault="009A3C68" w:rsidP="00C00F4F">
      <w:pPr>
        <w:pStyle w:val="20"/>
        <w:numPr>
          <w:ilvl w:val="0"/>
          <w:numId w:val="31"/>
        </w:numPr>
        <w:shd w:val="clear" w:color="auto" w:fill="auto"/>
        <w:tabs>
          <w:tab w:val="left" w:pos="1059"/>
        </w:tabs>
        <w:spacing w:before="0" w:after="0" w:line="276" w:lineRule="auto"/>
        <w:ind w:firstLine="580"/>
        <w:rPr>
          <w:sz w:val="25"/>
          <w:szCs w:val="25"/>
        </w:rPr>
      </w:pPr>
      <w:r w:rsidRPr="00AB3EA2">
        <w:rPr>
          <w:sz w:val="25"/>
          <w:szCs w:val="25"/>
        </w:rPr>
        <w:t>Габариты маркиз должны соответствовать габаритам и контурам архитектурного проема.</w:t>
      </w:r>
    </w:p>
    <w:p w:rsidR="009A3C68" w:rsidRPr="00AB3EA2" w:rsidRDefault="009A3C68" w:rsidP="00C00F4F">
      <w:pPr>
        <w:pStyle w:val="20"/>
        <w:numPr>
          <w:ilvl w:val="0"/>
          <w:numId w:val="31"/>
        </w:numPr>
        <w:shd w:val="clear" w:color="auto" w:fill="auto"/>
        <w:tabs>
          <w:tab w:val="left" w:pos="1064"/>
        </w:tabs>
        <w:spacing w:before="0" w:after="0" w:line="276" w:lineRule="auto"/>
        <w:ind w:firstLine="580"/>
        <w:rPr>
          <w:sz w:val="25"/>
          <w:szCs w:val="25"/>
        </w:rPr>
      </w:pPr>
      <w:r w:rsidRPr="00AB3EA2">
        <w:rPr>
          <w:sz w:val="25"/>
          <w:szCs w:val="25"/>
        </w:rPr>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9A3C68" w:rsidRPr="00AB3EA2" w:rsidRDefault="009A3C68" w:rsidP="00C00F4F">
      <w:pPr>
        <w:pStyle w:val="20"/>
        <w:numPr>
          <w:ilvl w:val="0"/>
          <w:numId w:val="31"/>
        </w:numPr>
        <w:shd w:val="clear" w:color="auto" w:fill="auto"/>
        <w:tabs>
          <w:tab w:val="left" w:pos="1064"/>
        </w:tabs>
        <w:spacing w:before="0" w:after="0" w:line="276" w:lineRule="auto"/>
        <w:ind w:firstLine="580"/>
        <w:rPr>
          <w:sz w:val="25"/>
          <w:szCs w:val="25"/>
        </w:rPr>
      </w:pPr>
      <w:r w:rsidRPr="00AB3EA2">
        <w:rPr>
          <w:sz w:val="25"/>
          <w:szCs w:val="25"/>
        </w:rPr>
        <w:t>Проектирование крепления маркиз на архитектурных деталях, элементах декора, на разной высоте в пределах фасада запрещается.</w:t>
      </w:r>
    </w:p>
    <w:p w:rsidR="009A3C68" w:rsidRPr="00AB3EA2" w:rsidRDefault="009A3C68" w:rsidP="00C00F4F">
      <w:pPr>
        <w:pStyle w:val="20"/>
        <w:numPr>
          <w:ilvl w:val="0"/>
          <w:numId w:val="31"/>
        </w:numPr>
        <w:shd w:val="clear" w:color="auto" w:fill="auto"/>
        <w:tabs>
          <w:tab w:val="left" w:pos="1064"/>
        </w:tabs>
        <w:spacing w:before="0" w:after="289" w:line="276" w:lineRule="auto"/>
        <w:ind w:firstLine="580"/>
        <w:rPr>
          <w:sz w:val="25"/>
          <w:szCs w:val="25"/>
        </w:rPr>
      </w:pPr>
      <w:r w:rsidRPr="00AB3EA2">
        <w:rPr>
          <w:sz w:val="25"/>
          <w:szCs w:val="25"/>
        </w:rPr>
        <w:t>Цветовое решение маркиз по оттенку должно соответствовать основному колеру фасада.</w:t>
      </w:r>
    </w:p>
    <w:p w:rsidR="009A3C68" w:rsidRPr="00AB3EA2" w:rsidRDefault="009A3C68" w:rsidP="00305839">
      <w:pPr>
        <w:pStyle w:val="10"/>
        <w:keepNext/>
        <w:keepLines/>
        <w:shd w:val="clear" w:color="auto" w:fill="auto"/>
        <w:spacing w:before="0" w:after="303" w:line="276" w:lineRule="auto"/>
        <w:ind w:firstLine="580"/>
        <w:jc w:val="both"/>
        <w:rPr>
          <w:sz w:val="25"/>
          <w:szCs w:val="25"/>
        </w:rPr>
      </w:pPr>
      <w:bookmarkStart w:id="10" w:name="bookmark11"/>
      <w:r w:rsidRPr="00AB3EA2">
        <w:rPr>
          <w:sz w:val="25"/>
          <w:szCs w:val="25"/>
        </w:rPr>
        <w:t>Статья 13. Входы и входные группы</w:t>
      </w:r>
      <w:bookmarkEnd w:id="10"/>
    </w:p>
    <w:p w:rsidR="009A3C68" w:rsidRPr="00AB3EA2" w:rsidRDefault="009A3C68" w:rsidP="00C00F4F">
      <w:pPr>
        <w:pStyle w:val="20"/>
        <w:numPr>
          <w:ilvl w:val="0"/>
          <w:numId w:val="35"/>
        </w:numPr>
        <w:shd w:val="clear" w:color="auto" w:fill="auto"/>
        <w:tabs>
          <w:tab w:val="left" w:pos="931"/>
        </w:tabs>
        <w:spacing w:before="0" w:after="0" w:line="276" w:lineRule="auto"/>
        <w:ind w:firstLine="580"/>
        <w:rPr>
          <w:sz w:val="25"/>
          <w:szCs w:val="25"/>
        </w:rPr>
      </w:pPr>
      <w:r w:rsidRPr="00AB3EA2">
        <w:rPr>
          <w:sz w:val="25"/>
          <w:szCs w:val="25"/>
        </w:rPr>
        <w:t>Проектирование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оборудования входов и входных групп основными и дополнительными элементами осуществляется с учетом назначения помещения.</w:t>
      </w:r>
    </w:p>
    <w:p w:rsidR="009A3C68" w:rsidRPr="00AB3EA2" w:rsidRDefault="009A3C68" w:rsidP="00C00F4F">
      <w:pPr>
        <w:pStyle w:val="20"/>
        <w:numPr>
          <w:ilvl w:val="0"/>
          <w:numId w:val="35"/>
        </w:numPr>
        <w:shd w:val="clear" w:color="auto" w:fill="auto"/>
        <w:tabs>
          <w:tab w:val="left" w:pos="931"/>
        </w:tabs>
        <w:spacing w:before="0" w:after="0" w:line="276" w:lineRule="auto"/>
        <w:ind w:firstLine="580"/>
        <w:rPr>
          <w:sz w:val="25"/>
          <w:szCs w:val="25"/>
        </w:rPr>
      </w:pPr>
      <w:r w:rsidRPr="00AB3EA2">
        <w:rPr>
          <w:sz w:val="25"/>
          <w:szCs w:val="25"/>
        </w:rPr>
        <w:t>По месту расположения различают следующие виды входов и входных групп:</w:t>
      </w:r>
    </w:p>
    <w:p w:rsidR="009A3C68" w:rsidRPr="00AB3EA2" w:rsidRDefault="009A3C68" w:rsidP="00C00F4F">
      <w:pPr>
        <w:pStyle w:val="20"/>
        <w:numPr>
          <w:ilvl w:val="0"/>
          <w:numId w:val="36"/>
        </w:numPr>
        <w:shd w:val="clear" w:color="auto" w:fill="auto"/>
        <w:tabs>
          <w:tab w:val="left" w:pos="958"/>
        </w:tabs>
        <w:spacing w:before="0" w:after="0" w:line="276" w:lineRule="auto"/>
        <w:ind w:firstLine="580"/>
        <w:rPr>
          <w:sz w:val="25"/>
          <w:szCs w:val="25"/>
        </w:rPr>
      </w:pPr>
      <w:r w:rsidRPr="00AB3EA2">
        <w:rPr>
          <w:sz w:val="25"/>
          <w:szCs w:val="25"/>
        </w:rPr>
        <w:t>входы и входные группы лицевого фасада в помещения первого, цокольного и подвального этажей;</w:t>
      </w:r>
    </w:p>
    <w:p w:rsidR="009A3C68" w:rsidRPr="00AB3EA2" w:rsidRDefault="009A3C68" w:rsidP="00C00F4F">
      <w:pPr>
        <w:pStyle w:val="20"/>
        <w:numPr>
          <w:ilvl w:val="0"/>
          <w:numId w:val="36"/>
        </w:numPr>
        <w:shd w:val="clear" w:color="auto" w:fill="auto"/>
        <w:tabs>
          <w:tab w:val="left" w:pos="996"/>
        </w:tabs>
        <w:spacing w:before="0" w:after="0" w:line="276" w:lineRule="auto"/>
        <w:ind w:firstLine="580"/>
        <w:rPr>
          <w:sz w:val="25"/>
          <w:szCs w:val="25"/>
        </w:rPr>
      </w:pPr>
      <w:r w:rsidRPr="00AB3EA2">
        <w:rPr>
          <w:sz w:val="25"/>
          <w:szCs w:val="25"/>
        </w:rPr>
        <w:lastRenderedPageBreak/>
        <w:t>входы и входные группы торцевого фасада;</w:t>
      </w:r>
    </w:p>
    <w:p w:rsidR="009A3C68" w:rsidRPr="00AB3EA2" w:rsidRDefault="009A3C68" w:rsidP="00C00F4F">
      <w:pPr>
        <w:pStyle w:val="20"/>
        <w:numPr>
          <w:ilvl w:val="0"/>
          <w:numId w:val="36"/>
        </w:numPr>
        <w:shd w:val="clear" w:color="auto" w:fill="auto"/>
        <w:tabs>
          <w:tab w:val="left" w:pos="963"/>
        </w:tabs>
        <w:spacing w:before="0" w:after="0" w:line="276" w:lineRule="auto"/>
        <w:ind w:firstLine="580"/>
        <w:rPr>
          <w:sz w:val="25"/>
          <w:szCs w:val="25"/>
        </w:rPr>
      </w:pPr>
      <w:r w:rsidRPr="00AB3EA2">
        <w:rPr>
          <w:sz w:val="25"/>
          <w:szCs w:val="25"/>
        </w:rPr>
        <w:t>входы и входные группы дворового фасада, в том числе расположенные выше первого этажа.</w:t>
      </w:r>
    </w:p>
    <w:p w:rsidR="009A3C68" w:rsidRPr="00AB3EA2" w:rsidRDefault="009A3C68" w:rsidP="00C00F4F">
      <w:pPr>
        <w:pStyle w:val="20"/>
        <w:numPr>
          <w:ilvl w:val="0"/>
          <w:numId w:val="35"/>
        </w:numPr>
        <w:shd w:val="clear" w:color="auto" w:fill="auto"/>
        <w:tabs>
          <w:tab w:val="left" w:pos="962"/>
        </w:tabs>
        <w:spacing w:before="0" w:after="0" w:line="276" w:lineRule="auto"/>
        <w:ind w:firstLine="580"/>
        <w:rPr>
          <w:sz w:val="25"/>
          <w:szCs w:val="25"/>
        </w:rPr>
      </w:pPr>
      <w:r w:rsidRPr="00AB3EA2">
        <w:rPr>
          <w:sz w:val="25"/>
          <w:szCs w:val="25"/>
        </w:rPr>
        <w:t>Основными элементами входов и входных групп являются:</w:t>
      </w:r>
    </w:p>
    <w:p w:rsidR="009A3C68" w:rsidRPr="00AB3EA2" w:rsidRDefault="009A3C68" w:rsidP="00C00F4F">
      <w:pPr>
        <w:pStyle w:val="20"/>
        <w:numPr>
          <w:ilvl w:val="0"/>
          <w:numId w:val="37"/>
        </w:numPr>
        <w:shd w:val="clear" w:color="auto" w:fill="auto"/>
        <w:tabs>
          <w:tab w:val="left" w:pos="972"/>
        </w:tabs>
        <w:spacing w:before="0" w:after="0" w:line="276" w:lineRule="auto"/>
        <w:ind w:firstLine="580"/>
        <w:rPr>
          <w:sz w:val="25"/>
          <w:szCs w:val="25"/>
        </w:rPr>
      </w:pPr>
      <w:r w:rsidRPr="00AB3EA2">
        <w:rPr>
          <w:sz w:val="25"/>
          <w:szCs w:val="25"/>
        </w:rPr>
        <w:t>архитектурный проем;</w:t>
      </w:r>
    </w:p>
    <w:p w:rsidR="009A3C68" w:rsidRPr="00AB3EA2" w:rsidRDefault="009A3C68" w:rsidP="00C00F4F">
      <w:pPr>
        <w:pStyle w:val="20"/>
        <w:numPr>
          <w:ilvl w:val="0"/>
          <w:numId w:val="37"/>
        </w:numPr>
        <w:shd w:val="clear" w:color="auto" w:fill="auto"/>
        <w:tabs>
          <w:tab w:val="left" w:pos="958"/>
        </w:tabs>
        <w:spacing w:before="0" w:after="0" w:line="276" w:lineRule="auto"/>
        <w:ind w:firstLine="580"/>
        <w:rPr>
          <w:sz w:val="25"/>
          <w:szCs w:val="25"/>
        </w:rPr>
      </w:pPr>
      <w:r w:rsidRPr="00AB3EA2">
        <w:rPr>
          <w:sz w:val="25"/>
          <w:szCs w:val="25"/>
        </w:rPr>
        <w:t>архитектурное оформление проема (откосы, наличники, элементы декора);</w:t>
      </w:r>
    </w:p>
    <w:p w:rsidR="009A3C68" w:rsidRPr="00AB3EA2" w:rsidRDefault="009A3C68" w:rsidP="00C00F4F">
      <w:pPr>
        <w:pStyle w:val="20"/>
        <w:numPr>
          <w:ilvl w:val="0"/>
          <w:numId w:val="37"/>
        </w:numPr>
        <w:shd w:val="clear" w:color="auto" w:fill="auto"/>
        <w:tabs>
          <w:tab w:val="left" w:pos="958"/>
        </w:tabs>
        <w:spacing w:before="0" w:after="0" w:line="276" w:lineRule="auto"/>
        <w:ind w:firstLine="580"/>
        <w:rPr>
          <w:sz w:val="25"/>
          <w:szCs w:val="25"/>
        </w:rPr>
      </w:pPr>
      <w:r w:rsidRPr="00AB3EA2">
        <w:rPr>
          <w:sz w:val="25"/>
          <w:szCs w:val="25"/>
        </w:rPr>
        <w:t>дверные конструкции, в том числе остекление (заполнение светопрозрачной части);</w:t>
      </w:r>
    </w:p>
    <w:p w:rsidR="009A3C68" w:rsidRPr="00AB3EA2" w:rsidRDefault="009A3C68" w:rsidP="00C00F4F">
      <w:pPr>
        <w:pStyle w:val="20"/>
        <w:numPr>
          <w:ilvl w:val="0"/>
          <w:numId w:val="37"/>
        </w:numPr>
        <w:shd w:val="clear" w:color="auto" w:fill="auto"/>
        <w:tabs>
          <w:tab w:val="left" w:pos="996"/>
        </w:tabs>
        <w:spacing w:before="0" w:after="0" w:line="276" w:lineRule="auto"/>
        <w:ind w:firstLine="580"/>
        <w:rPr>
          <w:sz w:val="25"/>
          <w:szCs w:val="25"/>
        </w:rPr>
      </w:pPr>
      <w:r w:rsidRPr="00AB3EA2">
        <w:rPr>
          <w:sz w:val="25"/>
          <w:szCs w:val="25"/>
        </w:rPr>
        <w:t>козырек, навес;</w:t>
      </w:r>
    </w:p>
    <w:p w:rsidR="009A3C68" w:rsidRPr="00AB3EA2" w:rsidRDefault="009A3C68" w:rsidP="00C00F4F">
      <w:pPr>
        <w:pStyle w:val="20"/>
        <w:numPr>
          <w:ilvl w:val="0"/>
          <w:numId w:val="37"/>
        </w:numPr>
        <w:shd w:val="clear" w:color="auto" w:fill="auto"/>
        <w:tabs>
          <w:tab w:val="left" w:pos="996"/>
        </w:tabs>
        <w:spacing w:before="0" w:after="0" w:line="276" w:lineRule="auto"/>
        <w:ind w:firstLine="580"/>
        <w:rPr>
          <w:sz w:val="25"/>
          <w:szCs w:val="25"/>
        </w:rPr>
      </w:pPr>
      <w:r w:rsidRPr="00AB3EA2">
        <w:rPr>
          <w:sz w:val="25"/>
          <w:szCs w:val="25"/>
        </w:rPr>
        <w:t>ограждение;</w:t>
      </w:r>
    </w:p>
    <w:p w:rsidR="009A3C68" w:rsidRPr="00AB3EA2" w:rsidRDefault="009A3C68" w:rsidP="00C00F4F">
      <w:pPr>
        <w:pStyle w:val="20"/>
        <w:numPr>
          <w:ilvl w:val="0"/>
          <w:numId w:val="37"/>
        </w:numPr>
        <w:shd w:val="clear" w:color="auto" w:fill="auto"/>
        <w:tabs>
          <w:tab w:val="left" w:pos="996"/>
        </w:tabs>
        <w:spacing w:before="0" w:after="0" w:line="276" w:lineRule="auto"/>
        <w:ind w:firstLine="580"/>
        <w:rPr>
          <w:sz w:val="25"/>
          <w:szCs w:val="25"/>
        </w:rPr>
      </w:pPr>
      <w:r w:rsidRPr="00AB3EA2">
        <w:rPr>
          <w:sz w:val="25"/>
          <w:szCs w:val="25"/>
        </w:rPr>
        <w:t>ступени, лестница, пандус, приямок, освещение.</w:t>
      </w:r>
    </w:p>
    <w:p w:rsidR="009A3C68" w:rsidRPr="00AB3EA2" w:rsidRDefault="009A3C68" w:rsidP="00C00F4F">
      <w:pPr>
        <w:pStyle w:val="20"/>
        <w:numPr>
          <w:ilvl w:val="0"/>
          <w:numId w:val="35"/>
        </w:numPr>
        <w:shd w:val="clear" w:color="auto" w:fill="auto"/>
        <w:tabs>
          <w:tab w:val="left" w:pos="962"/>
        </w:tabs>
        <w:spacing w:before="0" w:after="0" w:line="276" w:lineRule="auto"/>
        <w:ind w:firstLine="580"/>
        <w:rPr>
          <w:sz w:val="25"/>
          <w:szCs w:val="25"/>
        </w:rPr>
      </w:pPr>
      <w:r w:rsidRPr="00AB3EA2">
        <w:rPr>
          <w:sz w:val="25"/>
          <w:szCs w:val="25"/>
        </w:rPr>
        <w:t>Дополнительными элементами входов и входных групп являются:</w:t>
      </w:r>
    </w:p>
    <w:p w:rsidR="009A3C68" w:rsidRPr="00AB3EA2" w:rsidRDefault="009A3C68" w:rsidP="00C00F4F">
      <w:pPr>
        <w:pStyle w:val="20"/>
        <w:numPr>
          <w:ilvl w:val="0"/>
          <w:numId w:val="38"/>
        </w:numPr>
        <w:shd w:val="clear" w:color="auto" w:fill="auto"/>
        <w:tabs>
          <w:tab w:val="left" w:pos="972"/>
        </w:tabs>
        <w:spacing w:before="0" w:after="0" w:line="276" w:lineRule="auto"/>
        <w:ind w:firstLine="580"/>
        <w:rPr>
          <w:sz w:val="25"/>
          <w:szCs w:val="25"/>
        </w:rPr>
      </w:pPr>
      <w:r w:rsidRPr="00AB3EA2">
        <w:rPr>
          <w:sz w:val="25"/>
          <w:szCs w:val="25"/>
        </w:rPr>
        <w:t>защитные устройства (решетки, экраны, жалюзи);</w:t>
      </w:r>
    </w:p>
    <w:p w:rsidR="009A3C68" w:rsidRPr="00AB3EA2" w:rsidRDefault="009A3C68" w:rsidP="00C00F4F">
      <w:pPr>
        <w:pStyle w:val="20"/>
        <w:numPr>
          <w:ilvl w:val="0"/>
          <w:numId w:val="38"/>
        </w:numPr>
        <w:shd w:val="clear" w:color="auto" w:fill="auto"/>
        <w:tabs>
          <w:tab w:val="left" w:pos="958"/>
        </w:tabs>
        <w:spacing w:before="0" w:after="0" w:line="276" w:lineRule="auto"/>
        <w:ind w:firstLine="580"/>
        <w:rPr>
          <w:sz w:val="25"/>
          <w:szCs w:val="25"/>
        </w:rPr>
      </w:pPr>
      <w:r w:rsidRPr="00AB3EA2">
        <w:rPr>
          <w:sz w:val="25"/>
          <w:szCs w:val="25"/>
        </w:rPr>
        <w:t>объекты для размещения информации (таблички с указанием номеров подъездов, лестниц, квартир);</w:t>
      </w:r>
    </w:p>
    <w:p w:rsidR="009A3C68" w:rsidRPr="00AB3EA2" w:rsidRDefault="009A3C68" w:rsidP="00C00F4F">
      <w:pPr>
        <w:pStyle w:val="20"/>
        <w:numPr>
          <w:ilvl w:val="0"/>
          <w:numId w:val="38"/>
        </w:numPr>
        <w:shd w:val="clear" w:color="auto" w:fill="auto"/>
        <w:tabs>
          <w:tab w:val="left" w:pos="996"/>
        </w:tabs>
        <w:spacing w:before="0" w:after="0" w:line="276" w:lineRule="auto"/>
        <w:ind w:firstLine="580"/>
        <w:rPr>
          <w:sz w:val="25"/>
          <w:szCs w:val="25"/>
        </w:rPr>
      </w:pPr>
      <w:r w:rsidRPr="00AB3EA2">
        <w:rPr>
          <w:sz w:val="25"/>
          <w:szCs w:val="25"/>
        </w:rPr>
        <w:t>наружные блоки систем кондиционирования и вентиляции;</w:t>
      </w:r>
    </w:p>
    <w:p w:rsidR="009A3C68" w:rsidRPr="00AB3EA2" w:rsidRDefault="009A3C68" w:rsidP="00C00F4F">
      <w:pPr>
        <w:pStyle w:val="20"/>
        <w:numPr>
          <w:ilvl w:val="0"/>
          <w:numId w:val="38"/>
        </w:numPr>
        <w:shd w:val="clear" w:color="auto" w:fill="auto"/>
        <w:tabs>
          <w:tab w:val="left" w:pos="996"/>
        </w:tabs>
        <w:spacing w:before="0" w:after="0" w:line="276" w:lineRule="auto"/>
        <w:ind w:firstLine="580"/>
        <w:rPr>
          <w:sz w:val="25"/>
          <w:szCs w:val="25"/>
        </w:rPr>
      </w:pPr>
      <w:r w:rsidRPr="00AB3EA2">
        <w:rPr>
          <w:sz w:val="25"/>
          <w:szCs w:val="25"/>
        </w:rPr>
        <w:t>маркизы;</w:t>
      </w:r>
    </w:p>
    <w:p w:rsidR="009A3C68" w:rsidRPr="00AB3EA2" w:rsidRDefault="009A3C68" w:rsidP="00C00F4F">
      <w:pPr>
        <w:pStyle w:val="20"/>
        <w:numPr>
          <w:ilvl w:val="0"/>
          <w:numId w:val="38"/>
        </w:numPr>
        <w:shd w:val="clear" w:color="auto" w:fill="auto"/>
        <w:tabs>
          <w:tab w:val="left" w:pos="950"/>
        </w:tabs>
        <w:spacing w:before="0" w:after="0" w:line="276" w:lineRule="auto"/>
        <w:ind w:firstLine="600"/>
        <w:rPr>
          <w:sz w:val="25"/>
          <w:szCs w:val="25"/>
        </w:rPr>
      </w:pPr>
      <w:r w:rsidRPr="00AB3EA2">
        <w:rPr>
          <w:sz w:val="25"/>
          <w:szCs w:val="25"/>
        </w:rPr>
        <w:t>наружная подсветка.</w:t>
      </w:r>
    </w:p>
    <w:p w:rsidR="009A3C68" w:rsidRPr="00AB3EA2"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AB3EA2">
        <w:rPr>
          <w:sz w:val="25"/>
          <w:szCs w:val="25"/>
        </w:rPr>
        <w:t>Действия, связанные с устройством, ликвидацией, восстановлением входов и входных групп, изменением габаритов и конфигурации архитектурных проемов, установкой дверных конструкций, козырьков и иных элементов входов и входных групп, изменением их цветового решения должны быть согласованы в установленном порядке.</w:t>
      </w:r>
    </w:p>
    <w:p w:rsidR="009A3C68" w:rsidRPr="00AB3EA2"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AB3EA2">
        <w:rPr>
          <w:sz w:val="25"/>
          <w:szCs w:val="25"/>
        </w:rPr>
        <w:t>Возможность устройства дополнительных входов и входных групп определяется на основе общей концепции с учетом архитектурно</w:t>
      </w:r>
      <w:r w:rsidR="005A36ED" w:rsidRPr="00AB3EA2">
        <w:rPr>
          <w:sz w:val="25"/>
          <w:szCs w:val="25"/>
        </w:rPr>
        <w:t>-</w:t>
      </w:r>
      <w:r w:rsidRPr="00AB3EA2">
        <w:rPr>
          <w:sz w:val="25"/>
          <w:szCs w:val="25"/>
        </w:rPr>
        <w:softHyphen/>
        <w:t>градостроительного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rsidR="009A3C68" w:rsidRPr="00AB3EA2"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AB3EA2">
        <w:rPr>
          <w:sz w:val="25"/>
          <w:szCs w:val="25"/>
        </w:rPr>
        <w:t>Расположение входов и входных групп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9A3C68" w:rsidRPr="00AB3EA2"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AB3EA2">
        <w:rPr>
          <w:sz w:val="25"/>
          <w:szCs w:val="25"/>
        </w:rPr>
        <w:t>Устройство входов и входных групп на глухих стенах и брандмауэрах разрешается только при наличии обоснованной необходимости их устройства в соответствии с требованиями действующего законодательства по пожарной безопасности.</w:t>
      </w:r>
    </w:p>
    <w:p w:rsidR="009A3C68" w:rsidRPr="00AB3EA2"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AB3EA2">
        <w:rPr>
          <w:sz w:val="25"/>
          <w:szCs w:val="25"/>
        </w:rPr>
        <w:t>Изменение глубины откосов, архитектурного оформления проемов не допускаются.</w:t>
      </w:r>
    </w:p>
    <w:p w:rsidR="009A3C68" w:rsidRPr="00AB3EA2" w:rsidRDefault="009A3C68" w:rsidP="00C00F4F">
      <w:pPr>
        <w:pStyle w:val="20"/>
        <w:numPr>
          <w:ilvl w:val="0"/>
          <w:numId w:val="35"/>
        </w:numPr>
        <w:shd w:val="clear" w:color="auto" w:fill="auto"/>
        <w:tabs>
          <w:tab w:val="left" w:pos="1134"/>
        </w:tabs>
        <w:spacing w:before="0" w:after="0" w:line="276" w:lineRule="auto"/>
        <w:ind w:firstLine="600"/>
        <w:rPr>
          <w:sz w:val="25"/>
          <w:szCs w:val="25"/>
        </w:rPr>
      </w:pPr>
      <w:r w:rsidRPr="00AB3EA2">
        <w:rPr>
          <w:sz w:val="25"/>
          <w:szCs w:val="25"/>
        </w:rPr>
        <w:t>Входы и входные группы должны быть оборудованы водосточными трубами.</w:t>
      </w:r>
    </w:p>
    <w:p w:rsidR="009A3C68" w:rsidRPr="00AB3EA2" w:rsidRDefault="009A3C68" w:rsidP="00C00F4F">
      <w:pPr>
        <w:pStyle w:val="20"/>
        <w:numPr>
          <w:ilvl w:val="0"/>
          <w:numId w:val="35"/>
        </w:numPr>
        <w:shd w:val="clear" w:color="auto" w:fill="auto"/>
        <w:tabs>
          <w:tab w:val="left" w:pos="1009"/>
        </w:tabs>
        <w:spacing w:before="0" w:after="0" w:line="276" w:lineRule="auto"/>
        <w:ind w:firstLine="600"/>
        <w:rPr>
          <w:sz w:val="25"/>
          <w:szCs w:val="25"/>
        </w:rPr>
      </w:pPr>
      <w:r w:rsidRPr="00AB3EA2">
        <w:rPr>
          <w:sz w:val="25"/>
          <w:szCs w:val="25"/>
        </w:rPr>
        <w:t xml:space="preserve">Входы и входные группы в помещения подвального этажа должны иметь единое решение в пределах всего фасада,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w:t>
      </w:r>
      <w:r w:rsidRPr="00AB3EA2">
        <w:rPr>
          <w:sz w:val="25"/>
          <w:szCs w:val="25"/>
        </w:rPr>
        <w:lastRenderedPageBreak/>
        <w:t>строения, сооружения, учитывать минимальную нормативную ширину тротуара, не создавать препятствия движению пешеходов и транспорта.</w:t>
      </w:r>
    </w:p>
    <w:p w:rsidR="009A3C68" w:rsidRPr="00AB3EA2" w:rsidRDefault="009A3C68" w:rsidP="00C00F4F">
      <w:pPr>
        <w:pStyle w:val="20"/>
        <w:numPr>
          <w:ilvl w:val="0"/>
          <w:numId w:val="35"/>
        </w:numPr>
        <w:shd w:val="clear" w:color="auto" w:fill="auto"/>
        <w:tabs>
          <w:tab w:val="left" w:pos="1009"/>
        </w:tabs>
        <w:spacing w:before="0" w:after="0" w:line="276" w:lineRule="auto"/>
        <w:ind w:firstLine="600"/>
        <w:rPr>
          <w:sz w:val="25"/>
          <w:szCs w:val="25"/>
        </w:rPr>
      </w:pPr>
      <w:r w:rsidRPr="00AB3EA2">
        <w:rPr>
          <w:sz w:val="25"/>
          <w:szCs w:val="25"/>
        </w:rPr>
        <w:t>Устройство дополнительных элементов входов и входных групп должно иметь единый характер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9A3C68" w:rsidRPr="00AB3EA2" w:rsidRDefault="009A3C68" w:rsidP="00C00F4F">
      <w:pPr>
        <w:pStyle w:val="20"/>
        <w:numPr>
          <w:ilvl w:val="0"/>
          <w:numId w:val="35"/>
        </w:numPr>
        <w:shd w:val="clear" w:color="auto" w:fill="auto"/>
        <w:tabs>
          <w:tab w:val="left" w:pos="1134"/>
        </w:tabs>
        <w:spacing w:before="0" w:after="0" w:line="276" w:lineRule="auto"/>
        <w:ind w:firstLine="600"/>
        <w:rPr>
          <w:sz w:val="25"/>
          <w:szCs w:val="25"/>
        </w:rPr>
      </w:pPr>
      <w:r w:rsidRPr="00AB3EA2">
        <w:rPr>
          <w:sz w:val="25"/>
          <w:szCs w:val="25"/>
        </w:rPr>
        <w:t>Проектом благоустройства должно предусматриваться ограждение приямка в виде каменного бордюра с металлическим ограждением высотой 0,4 м, а также устройство организованного водостока.</w:t>
      </w:r>
    </w:p>
    <w:p w:rsidR="009A3C68" w:rsidRPr="00AB3EA2" w:rsidRDefault="009A3C68" w:rsidP="00C00F4F">
      <w:pPr>
        <w:pStyle w:val="20"/>
        <w:numPr>
          <w:ilvl w:val="0"/>
          <w:numId w:val="35"/>
        </w:numPr>
        <w:shd w:val="clear" w:color="auto" w:fill="auto"/>
        <w:tabs>
          <w:tab w:val="left" w:pos="1134"/>
        </w:tabs>
        <w:spacing w:before="0" w:after="0" w:line="276" w:lineRule="auto"/>
        <w:ind w:firstLine="600"/>
        <w:rPr>
          <w:sz w:val="25"/>
          <w:szCs w:val="25"/>
        </w:rPr>
      </w:pPr>
      <w:r w:rsidRPr="00AB3EA2">
        <w:rPr>
          <w:sz w:val="25"/>
          <w:szCs w:val="25"/>
        </w:rPr>
        <w:t>Проектирование наружных блоков систем кондиционирования и вентиляции разрешается в верхней части архитектурных проемов с применением маскирующих устройств (решеток, жалюзи), при этом цветовое решение наружного блока должно соответствовать колеру дверных конструкций.</w:t>
      </w:r>
    </w:p>
    <w:p w:rsidR="009A3C68" w:rsidRPr="00AB3EA2" w:rsidRDefault="009A3C68" w:rsidP="00C00F4F">
      <w:pPr>
        <w:pStyle w:val="20"/>
        <w:numPr>
          <w:ilvl w:val="0"/>
          <w:numId w:val="35"/>
        </w:numPr>
        <w:shd w:val="clear" w:color="auto" w:fill="auto"/>
        <w:tabs>
          <w:tab w:val="left" w:pos="1004"/>
        </w:tabs>
        <w:spacing w:before="0" w:after="0" w:line="276" w:lineRule="auto"/>
        <w:ind w:firstLine="600"/>
        <w:rPr>
          <w:sz w:val="25"/>
          <w:szCs w:val="25"/>
        </w:rPr>
      </w:pPr>
      <w:r w:rsidRPr="00AB3EA2">
        <w:rPr>
          <w:sz w:val="25"/>
          <w:szCs w:val="25"/>
        </w:rPr>
        <w:t>При проектировании маркиз над входами первого этажа высоту нижней кромки маркиз от поверхности тротуара следует предусматривать не менее 2,5 м.</w:t>
      </w:r>
    </w:p>
    <w:p w:rsidR="009A3C68" w:rsidRPr="00AB3EA2" w:rsidRDefault="009A3C68" w:rsidP="00C00F4F">
      <w:pPr>
        <w:pStyle w:val="20"/>
        <w:numPr>
          <w:ilvl w:val="0"/>
          <w:numId w:val="35"/>
        </w:numPr>
        <w:shd w:val="clear" w:color="auto" w:fill="auto"/>
        <w:tabs>
          <w:tab w:val="left" w:pos="1134"/>
        </w:tabs>
        <w:spacing w:before="0" w:after="0" w:line="276" w:lineRule="auto"/>
        <w:ind w:firstLine="600"/>
        <w:rPr>
          <w:sz w:val="25"/>
          <w:szCs w:val="25"/>
        </w:rPr>
      </w:pPr>
      <w:r w:rsidRPr="00AB3EA2">
        <w:rPr>
          <w:sz w:val="25"/>
          <w:szCs w:val="25"/>
        </w:rPr>
        <w:t>Габариты маркиз должны соответствовать габаритам и контурам</w:t>
      </w:r>
    </w:p>
    <w:p w:rsidR="009A3C68" w:rsidRPr="00AB3EA2" w:rsidRDefault="009A3C68" w:rsidP="00305839">
      <w:pPr>
        <w:pStyle w:val="20"/>
        <w:shd w:val="clear" w:color="auto" w:fill="auto"/>
        <w:spacing w:before="0" w:after="0" w:line="276" w:lineRule="auto"/>
        <w:rPr>
          <w:sz w:val="25"/>
          <w:szCs w:val="25"/>
        </w:rPr>
      </w:pPr>
      <w:r w:rsidRPr="00AB3EA2">
        <w:rPr>
          <w:sz w:val="25"/>
          <w:szCs w:val="25"/>
        </w:rPr>
        <w:t>архитектурного проема.</w:t>
      </w:r>
    </w:p>
    <w:p w:rsidR="009A3C68" w:rsidRPr="00AB3EA2"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AB3EA2">
        <w:rPr>
          <w:sz w:val="25"/>
          <w:szCs w:val="25"/>
        </w:rPr>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9A3C68" w:rsidRPr="00AB3EA2"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AB3EA2">
        <w:rPr>
          <w:sz w:val="25"/>
          <w:szCs w:val="25"/>
        </w:rPr>
        <w:t>Проектирование крепления маркиз на архитектурных деталях, элементах декора, на разной высоте в пределах фасада запрещается.</w:t>
      </w:r>
    </w:p>
    <w:p w:rsidR="009A3C68" w:rsidRPr="00AB3EA2"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AB3EA2">
        <w:rPr>
          <w:sz w:val="25"/>
          <w:szCs w:val="25"/>
        </w:rPr>
        <w:t>Цветовое решение маркиз по оттенку должно соответствовать основному колеру фасада.</w:t>
      </w:r>
    </w:p>
    <w:p w:rsidR="009A3C68" w:rsidRPr="00AB3EA2" w:rsidRDefault="009A3C68" w:rsidP="00C00F4F">
      <w:pPr>
        <w:pStyle w:val="20"/>
        <w:numPr>
          <w:ilvl w:val="0"/>
          <w:numId w:val="35"/>
        </w:numPr>
        <w:shd w:val="clear" w:color="auto" w:fill="auto"/>
        <w:tabs>
          <w:tab w:val="left" w:pos="1055"/>
        </w:tabs>
        <w:spacing w:before="0" w:after="0" w:line="276" w:lineRule="auto"/>
        <w:ind w:firstLine="580"/>
        <w:rPr>
          <w:sz w:val="25"/>
          <w:szCs w:val="25"/>
        </w:rPr>
      </w:pPr>
      <w:r w:rsidRPr="00AB3EA2">
        <w:rPr>
          <w:sz w:val="25"/>
          <w:szCs w:val="25"/>
        </w:rPr>
        <w:t>Проектирование установки наружных защитных устройств на входах осуществляется в границах дверного проема за плоскостью фасада с сохранением глубины откосов. Конструкции должны иметь нейтральную окраску, соответствовать колеру дверных конструкций фасада.</w:t>
      </w:r>
    </w:p>
    <w:p w:rsidR="009A3C68" w:rsidRPr="00AB3EA2"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AB3EA2">
        <w:rPr>
          <w:sz w:val="25"/>
          <w:szCs w:val="25"/>
        </w:rPr>
        <w:t>Повреждение архитектурных деталей, отделки, элементов декора фасада при проектировании устройства защитных устройств запрещается.</w:t>
      </w:r>
    </w:p>
    <w:p w:rsidR="009A3C68" w:rsidRPr="00AB3EA2"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AB3EA2">
        <w:rPr>
          <w:sz w:val="25"/>
          <w:szCs w:val="25"/>
        </w:rPr>
        <w:t>При перепаде уровней более 0,4 м необходимо устройство ограждения. Характер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металлодекора и оборудования. Устройство глухих ограждений запрещается, если это не обосновано архитектурно</w:t>
      </w:r>
      <w:r w:rsidR="005A36ED" w:rsidRPr="00AB3EA2">
        <w:rPr>
          <w:sz w:val="25"/>
          <w:szCs w:val="25"/>
        </w:rPr>
        <w:t>-</w:t>
      </w:r>
      <w:r w:rsidRPr="00AB3EA2">
        <w:rPr>
          <w:sz w:val="25"/>
          <w:szCs w:val="25"/>
        </w:rPr>
        <w:softHyphen/>
        <w:t>градостроительным обликом здания, строения, сооружения.</w:t>
      </w:r>
    </w:p>
    <w:p w:rsidR="009A3C68" w:rsidRPr="00AB3EA2"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AB3EA2">
        <w:rPr>
          <w:sz w:val="25"/>
          <w:szCs w:val="25"/>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9A3C68" w:rsidRPr="00AB3EA2" w:rsidRDefault="009A3C68" w:rsidP="00C00F4F">
      <w:pPr>
        <w:pStyle w:val="20"/>
        <w:numPr>
          <w:ilvl w:val="0"/>
          <w:numId w:val="35"/>
        </w:numPr>
        <w:shd w:val="clear" w:color="auto" w:fill="auto"/>
        <w:tabs>
          <w:tab w:val="left" w:pos="1059"/>
        </w:tabs>
        <w:spacing w:before="0" w:after="349" w:line="276" w:lineRule="auto"/>
        <w:ind w:firstLine="580"/>
        <w:rPr>
          <w:sz w:val="25"/>
          <w:szCs w:val="25"/>
        </w:rPr>
      </w:pPr>
      <w:r w:rsidRPr="00AB3EA2">
        <w:rPr>
          <w:sz w:val="25"/>
          <w:szCs w:val="25"/>
        </w:rPr>
        <w:t>Ступени, лестницы, облицовка поверхностей крылец и приямков должны выполняться в соответствии с характером отделки фасада.</w:t>
      </w:r>
    </w:p>
    <w:p w:rsidR="009A3C68" w:rsidRPr="00AB3EA2" w:rsidRDefault="009A3C68" w:rsidP="00305839">
      <w:pPr>
        <w:pStyle w:val="10"/>
        <w:keepNext/>
        <w:keepLines/>
        <w:shd w:val="clear" w:color="auto" w:fill="auto"/>
        <w:spacing w:before="0" w:after="303" w:line="276" w:lineRule="auto"/>
        <w:ind w:firstLine="580"/>
        <w:jc w:val="both"/>
        <w:rPr>
          <w:sz w:val="25"/>
          <w:szCs w:val="25"/>
        </w:rPr>
      </w:pPr>
      <w:bookmarkStart w:id="11" w:name="bookmark12"/>
      <w:r w:rsidRPr="00AB3EA2">
        <w:rPr>
          <w:sz w:val="25"/>
          <w:szCs w:val="25"/>
        </w:rPr>
        <w:lastRenderedPageBreak/>
        <w:t>Статья 14. Балконы и лоджии</w:t>
      </w:r>
      <w:bookmarkEnd w:id="11"/>
    </w:p>
    <w:p w:rsidR="009A3C68" w:rsidRPr="00AB3EA2" w:rsidRDefault="009A3C68" w:rsidP="00C00F4F">
      <w:pPr>
        <w:pStyle w:val="20"/>
        <w:numPr>
          <w:ilvl w:val="0"/>
          <w:numId w:val="39"/>
        </w:numPr>
        <w:shd w:val="clear" w:color="auto" w:fill="auto"/>
        <w:tabs>
          <w:tab w:val="left" w:pos="926"/>
        </w:tabs>
        <w:spacing w:before="0" w:after="0" w:line="276" w:lineRule="auto"/>
        <w:ind w:firstLine="580"/>
        <w:rPr>
          <w:sz w:val="25"/>
          <w:szCs w:val="25"/>
        </w:rPr>
      </w:pPr>
      <w:r w:rsidRPr="00AB3EA2">
        <w:rPr>
          <w:sz w:val="25"/>
          <w:szCs w:val="25"/>
        </w:rPr>
        <w:t>Проектирование устройства, ликвидации, восстановления, изменения внешнего вида балконов и лоджий, установки конструкций остекления, изменения их цветового решения осуществляется с учетом назначения помещения.</w:t>
      </w:r>
    </w:p>
    <w:p w:rsidR="009A3C68" w:rsidRPr="00AB3EA2" w:rsidRDefault="009A3C68" w:rsidP="00C00F4F">
      <w:pPr>
        <w:pStyle w:val="20"/>
        <w:numPr>
          <w:ilvl w:val="0"/>
          <w:numId w:val="39"/>
        </w:numPr>
        <w:shd w:val="clear" w:color="auto" w:fill="auto"/>
        <w:tabs>
          <w:tab w:val="left" w:pos="926"/>
        </w:tabs>
        <w:spacing w:before="0" w:after="0" w:line="276" w:lineRule="auto"/>
        <w:ind w:firstLine="580"/>
        <w:rPr>
          <w:sz w:val="25"/>
          <w:szCs w:val="25"/>
        </w:rPr>
      </w:pPr>
      <w:r w:rsidRPr="00AB3EA2">
        <w:rPr>
          <w:sz w:val="25"/>
          <w:szCs w:val="25"/>
        </w:rPr>
        <w:t>По месту расположения различаются следующие виды балконов и лоджий:</w:t>
      </w:r>
    </w:p>
    <w:p w:rsidR="009A3C68" w:rsidRPr="00AB3EA2" w:rsidRDefault="009A3C68" w:rsidP="00C00F4F">
      <w:pPr>
        <w:pStyle w:val="20"/>
        <w:numPr>
          <w:ilvl w:val="0"/>
          <w:numId w:val="40"/>
        </w:numPr>
        <w:shd w:val="clear" w:color="auto" w:fill="auto"/>
        <w:tabs>
          <w:tab w:val="left" w:pos="967"/>
        </w:tabs>
        <w:spacing w:before="0" w:after="0" w:line="276" w:lineRule="auto"/>
        <w:ind w:firstLine="580"/>
        <w:rPr>
          <w:sz w:val="25"/>
          <w:szCs w:val="25"/>
        </w:rPr>
      </w:pPr>
      <w:r w:rsidRPr="00AB3EA2">
        <w:rPr>
          <w:sz w:val="25"/>
          <w:szCs w:val="25"/>
        </w:rPr>
        <w:t>балконы и лоджии лицевого фасада;</w:t>
      </w:r>
    </w:p>
    <w:p w:rsidR="009A3C68" w:rsidRPr="00AB3EA2" w:rsidRDefault="009A3C68" w:rsidP="00C00F4F">
      <w:pPr>
        <w:pStyle w:val="20"/>
        <w:numPr>
          <w:ilvl w:val="0"/>
          <w:numId w:val="40"/>
        </w:numPr>
        <w:shd w:val="clear" w:color="auto" w:fill="auto"/>
        <w:tabs>
          <w:tab w:val="left" w:pos="991"/>
        </w:tabs>
        <w:spacing w:before="0" w:after="0" w:line="276" w:lineRule="auto"/>
        <w:ind w:firstLine="580"/>
        <w:rPr>
          <w:sz w:val="25"/>
          <w:szCs w:val="25"/>
        </w:rPr>
      </w:pPr>
      <w:r w:rsidRPr="00AB3EA2">
        <w:rPr>
          <w:sz w:val="25"/>
          <w:szCs w:val="25"/>
        </w:rPr>
        <w:t>балконы и лоджии дворовых фасадов;</w:t>
      </w:r>
    </w:p>
    <w:p w:rsidR="009A3C68" w:rsidRPr="00AB3EA2" w:rsidRDefault="009A3C68" w:rsidP="00C00F4F">
      <w:pPr>
        <w:pStyle w:val="20"/>
        <w:numPr>
          <w:ilvl w:val="0"/>
          <w:numId w:val="40"/>
        </w:numPr>
        <w:shd w:val="clear" w:color="auto" w:fill="auto"/>
        <w:tabs>
          <w:tab w:val="left" w:pos="991"/>
        </w:tabs>
        <w:spacing w:before="0" w:after="0" w:line="276" w:lineRule="auto"/>
        <w:ind w:firstLine="580"/>
        <w:rPr>
          <w:sz w:val="25"/>
          <w:szCs w:val="25"/>
        </w:rPr>
      </w:pPr>
      <w:r w:rsidRPr="00AB3EA2">
        <w:rPr>
          <w:sz w:val="25"/>
          <w:szCs w:val="25"/>
        </w:rPr>
        <w:t>балконы и лоджии торцевых фасадов;</w:t>
      </w:r>
    </w:p>
    <w:p w:rsidR="009A3C68" w:rsidRPr="00AB3EA2" w:rsidRDefault="009A3C68" w:rsidP="00C00F4F">
      <w:pPr>
        <w:pStyle w:val="20"/>
        <w:numPr>
          <w:ilvl w:val="0"/>
          <w:numId w:val="40"/>
        </w:numPr>
        <w:shd w:val="clear" w:color="auto" w:fill="auto"/>
        <w:tabs>
          <w:tab w:val="left" w:pos="991"/>
        </w:tabs>
        <w:spacing w:before="0" w:after="0" w:line="276" w:lineRule="auto"/>
        <w:ind w:firstLine="580"/>
        <w:rPr>
          <w:sz w:val="25"/>
          <w:szCs w:val="25"/>
        </w:rPr>
      </w:pPr>
      <w:r w:rsidRPr="00AB3EA2">
        <w:rPr>
          <w:sz w:val="25"/>
          <w:szCs w:val="25"/>
        </w:rPr>
        <w:t>лоджии первого этажа;</w:t>
      </w:r>
    </w:p>
    <w:p w:rsidR="009A3C68" w:rsidRPr="00AB3EA2" w:rsidRDefault="009A3C68" w:rsidP="00C00F4F">
      <w:pPr>
        <w:pStyle w:val="20"/>
        <w:numPr>
          <w:ilvl w:val="0"/>
          <w:numId w:val="40"/>
        </w:numPr>
        <w:shd w:val="clear" w:color="auto" w:fill="auto"/>
        <w:tabs>
          <w:tab w:val="left" w:pos="991"/>
        </w:tabs>
        <w:spacing w:before="0" w:after="0" w:line="276" w:lineRule="auto"/>
        <w:ind w:firstLine="580"/>
        <w:rPr>
          <w:sz w:val="25"/>
          <w:szCs w:val="25"/>
        </w:rPr>
      </w:pPr>
      <w:r w:rsidRPr="00AB3EA2">
        <w:rPr>
          <w:sz w:val="25"/>
          <w:szCs w:val="25"/>
        </w:rPr>
        <w:t>мансардные балконы и лоджии.</w:t>
      </w:r>
    </w:p>
    <w:p w:rsidR="009A3C68" w:rsidRPr="00AB3EA2" w:rsidRDefault="009A3C68" w:rsidP="00C00F4F">
      <w:pPr>
        <w:pStyle w:val="20"/>
        <w:numPr>
          <w:ilvl w:val="0"/>
          <w:numId w:val="39"/>
        </w:numPr>
        <w:shd w:val="clear" w:color="auto" w:fill="auto"/>
        <w:tabs>
          <w:tab w:val="left" w:pos="958"/>
        </w:tabs>
        <w:spacing w:before="0" w:after="0" w:line="276" w:lineRule="auto"/>
        <w:ind w:firstLine="580"/>
        <w:rPr>
          <w:sz w:val="25"/>
          <w:szCs w:val="25"/>
        </w:rPr>
      </w:pPr>
      <w:r w:rsidRPr="00AB3EA2">
        <w:rPr>
          <w:sz w:val="25"/>
          <w:szCs w:val="25"/>
        </w:rPr>
        <w:t>Основными элементами балконов и лоджий являются:</w:t>
      </w:r>
    </w:p>
    <w:p w:rsidR="009A3C68" w:rsidRPr="00AB3EA2" w:rsidRDefault="009A3C68" w:rsidP="00C00F4F">
      <w:pPr>
        <w:pStyle w:val="20"/>
        <w:numPr>
          <w:ilvl w:val="0"/>
          <w:numId w:val="41"/>
        </w:numPr>
        <w:shd w:val="clear" w:color="auto" w:fill="auto"/>
        <w:tabs>
          <w:tab w:val="left" w:pos="967"/>
        </w:tabs>
        <w:spacing w:before="0" w:after="0" w:line="276" w:lineRule="auto"/>
        <w:ind w:firstLine="580"/>
        <w:rPr>
          <w:sz w:val="25"/>
          <w:szCs w:val="25"/>
        </w:rPr>
      </w:pPr>
      <w:r w:rsidRPr="00AB3EA2">
        <w:rPr>
          <w:sz w:val="25"/>
          <w:szCs w:val="25"/>
        </w:rPr>
        <w:t>ограждения;</w:t>
      </w:r>
    </w:p>
    <w:p w:rsidR="009A3C68" w:rsidRPr="00AB3EA2" w:rsidRDefault="009A3C68" w:rsidP="00C00F4F">
      <w:pPr>
        <w:pStyle w:val="20"/>
        <w:numPr>
          <w:ilvl w:val="0"/>
          <w:numId w:val="41"/>
        </w:numPr>
        <w:shd w:val="clear" w:color="auto" w:fill="auto"/>
        <w:tabs>
          <w:tab w:val="left" w:pos="991"/>
        </w:tabs>
        <w:spacing w:before="0" w:after="0" w:line="276" w:lineRule="auto"/>
        <w:ind w:firstLine="580"/>
        <w:rPr>
          <w:sz w:val="25"/>
          <w:szCs w:val="25"/>
        </w:rPr>
      </w:pPr>
      <w:r w:rsidRPr="00AB3EA2">
        <w:rPr>
          <w:sz w:val="25"/>
          <w:szCs w:val="25"/>
        </w:rPr>
        <w:t>конструкции остекления.</w:t>
      </w:r>
    </w:p>
    <w:p w:rsidR="009A3C68" w:rsidRPr="00AB3EA2" w:rsidRDefault="009A3C68" w:rsidP="00C00F4F">
      <w:pPr>
        <w:pStyle w:val="20"/>
        <w:numPr>
          <w:ilvl w:val="0"/>
          <w:numId w:val="39"/>
        </w:numPr>
        <w:shd w:val="clear" w:color="auto" w:fill="auto"/>
        <w:tabs>
          <w:tab w:val="left" w:pos="958"/>
        </w:tabs>
        <w:spacing w:before="0" w:after="0" w:line="276" w:lineRule="auto"/>
        <w:ind w:firstLine="580"/>
        <w:rPr>
          <w:sz w:val="25"/>
          <w:szCs w:val="25"/>
        </w:rPr>
      </w:pPr>
      <w:r w:rsidRPr="00AB3EA2">
        <w:rPr>
          <w:sz w:val="25"/>
          <w:szCs w:val="25"/>
        </w:rPr>
        <w:t>Дополнительными элементами балконов и лоджий являются:</w:t>
      </w:r>
    </w:p>
    <w:p w:rsidR="009A3C68" w:rsidRPr="00AB3EA2" w:rsidRDefault="009A3C68" w:rsidP="00C00F4F">
      <w:pPr>
        <w:pStyle w:val="20"/>
        <w:numPr>
          <w:ilvl w:val="0"/>
          <w:numId w:val="42"/>
        </w:numPr>
        <w:shd w:val="clear" w:color="auto" w:fill="auto"/>
        <w:tabs>
          <w:tab w:val="left" w:pos="967"/>
        </w:tabs>
        <w:spacing w:before="0" w:after="0" w:line="276" w:lineRule="auto"/>
        <w:ind w:firstLine="580"/>
        <w:rPr>
          <w:sz w:val="25"/>
          <w:szCs w:val="25"/>
        </w:rPr>
      </w:pPr>
      <w:r w:rsidRPr="00AB3EA2">
        <w:rPr>
          <w:sz w:val="25"/>
          <w:szCs w:val="25"/>
        </w:rPr>
        <w:t>декоративные решетки;</w:t>
      </w:r>
    </w:p>
    <w:p w:rsidR="009A3C68" w:rsidRPr="00AB3EA2" w:rsidRDefault="009A3C68" w:rsidP="00C00F4F">
      <w:pPr>
        <w:pStyle w:val="20"/>
        <w:numPr>
          <w:ilvl w:val="0"/>
          <w:numId w:val="42"/>
        </w:numPr>
        <w:shd w:val="clear" w:color="auto" w:fill="auto"/>
        <w:tabs>
          <w:tab w:val="left" w:pos="996"/>
        </w:tabs>
        <w:spacing w:before="0" w:after="0" w:line="276" w:lineRule="auto"/>
        <w:ind w:firstLine="580"/>
        <w:rPr>
          <w:sz w:val="25"/>
          <w:szCs w:val="25"/>
        </w:rPr>
      </w:pPr>
      <w:r w:rsidRPr="00AB3EA2">
        <w:rPr>
          <w:sz w:val="25"/>
          <w:szCs w:val="25"/>
        </w:rPr>
        <w:t>защитные устройства (решетки, экраны, жалюзи);</w:t>
      </w:r>
    </w:p>
    <w:p w:rsidR="009A3C68" w:rsidRPr="00AB3EA2" w:rsidRDefault="009A3C68" w:rsidP="00C00F4F">
      <w:pPr>
        <w:pStyle w:val="20"/>
        <w:numPr>
          <w:ilvl w:val="0"/>
          <w:numId w:val="42"/>
        </w:numPr>
        <w:shd w:val="clear" w:color="auto" w:fill="auto"/>
        <w:tabs>
          <w:tab w:val="left" w:pos="996"/>
        </w:tabs>
        <w:spacing w:before="0" w:after="0" w:line="276" w:lineRule="auto"/>
        <w:ind w:firstLine="580"/>
        <w:rPr>
          <w:sz w:val="25"/>
          <w:szCs w:val="25"/>
        </w:rPr>
      </w:pPr>
      <w:r w:rsidRPr="00AB3EA2">
        <w:rPr>
          <w:sz w:val="25"/>
          <w:szCs w:val="25"/>
        </w:rPr>
        <w:t>маркизы.</w:t>
      </w:r>
    </w:p>
    <w:p w:rsidR="009A3C68" w:rsidRPr="00AB3EA2"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AB3EA2">
        <w:rPr>
          <w:sz w:val="25"/>
          <w:szCs w:val="25"/>
        </w:rPr>
        <w:t>Действия, связанные с проектированием устройства, ликвидации, восстановления, изменения внешнего вида балконов и лоджий, установки конструкций остекления, изменения их цветового решения, должны быть согласованы в установленном порядке.</w:t>
      </w:r>
    </w:p>
    <w:p w:rsidR="009A3C68" w:rsidRPr="00AB3EA2"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AB3EA2">
        <w:rPr>
          <w:sz w:val="25"/>
          <w:szCs w:val="25"/>
        </w:rPr>
        <w:t>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9A3C68" w:rsidRPr="00AB3EA2"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AB3EA2">
        <w:rPr>
          <w:sz w:val="25"/>
          <w:szCs w:val="25"/>
        </w:rPr>
        <w:t>Балконы и лоджии должны быть оборудованы подоконниками, системами водоотвода.</w:t>
      </w:r>
    </w:p>
    <w:p w:rsidR="009A3C68" w:rsidRPr="00AB3EA2"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AB3EA2">
        <w:rPr>
          <w:sz w:val="25"/>
          <w:szCs w:val="25"/>
        </w:rPr>
        <w:t>Проектирование наружного размещения защитных решеток на лицевых и дворовых фасадах запрещается, за исключением помещений первого этажа.</w:t>
      </w:r>
    </w:p>
    <w:p w:rsidR="009A3C68" w:rsidRPr="00AB3EA2"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AB3EA2">
        <w:rPr>
          <w:sz w:val="25"/>
          <w:szCs w:val="25"/>
        </w:rPr>
        <w:t>Запрещается проектирование фрагментарной окраски или облицовки участка фасада в границах балкона или лоджии.</w:t>
      </w:r>
    </w:p>
    <w:p w:rsidR="009A3C68" w:rsidRPr="00AB3EA2" w:rsidRDefault="009A3C68" w:rsidP="00C00F4F">
      <w:pPr>
        <w:pStyle w:val="20"/>
        <w:numPr>
          <w:ilvl w:val="0"/>
          <w:numId w:val="39"/>
        </w:numPr>
        <w:shd w:val="clear" w:color="auto" w:fill="auto"/>
        <w:tabs>
          <w:tab w:val="left" w:pos="1194"/>
        </w:tabs>
        <w:spacing w:before="0" w:after="649" w:line="276" w:lineRule="auto"/>
        <w:ind w:firstLine="580"/>
        <w:rPr>
          <w:sz w:val="25"/>
          <w:szCs w:val="25"/>
        </w:rPr>
      </w:pPr>
      <w:r w:rsidRPr="00AB3EA2">
        <w:rPr>
          <w:sz w:val="25"/>
          <w:szCs w:val="25"/>
        </w:rPr>
        <w:t>Проектирование реконструкции балконов и лоджий, затрагивающей конструктивные элементы фасада, разрешается только на основании заключения о техническом состоянии несущих конструкций.</w:t>
      </w:r>
    </w:p>
    <w:p w:rsidR="009A3C68" w:rsidRPr="00AB3EA2" w:rsidRDefault="009A3C68" w:rsidP="00305839">
      <w:pPr>
        <w:pStyle w:val="10"/>
        <w:keepNext/>
        <w:keepLines/>
        <w:shd w:val="clear" w:color="auto" w:fill="auto"/>
        <w:spacing w:before="0" w:after="303" w:line="276" w:lineRule="auto"/>
        <w:ind w:firstLine="580"/>
        <w:jc w:val="both"/>
        <w:rPr>
          <w:sz w:val="25"/>
          <w:szCs w:val="25"/>
        </w:rPr>
      </w:pPr>
      <w:bookmarkStart w:id="12" w:name="bookmark13"/>
      <w:r w:rsidRPr="00AB3EA2">
        <w:rPr>
          <w:sz w:val="25"/>
          <w:szCs w:val="25"/>
        </w:rPr>
        <w:t>Статья 15. Аттракционы</w:t>
      </w:r>
      <w:bookmarkEnd w:id="12"/>
    </w:p>
    <w:p w:rsidR="009A3C68" w:rsidRPr="00AB3EA2" w:rsidRDefault="009A3C68" w:rsidP="00C00F4F">
      <w:pPr>
        <w:pStyle w:val="20"/>
        <w:numPr>
          <w:ilvl w:val="0"/>
          <w:numId w:val="43"/>
        </w:numPr>
        <w:shd w:val="clear" w:color="auto" w:fill="auto"/>
        <w:tabs>
          <w:tab w:val="left" w:pos="1194"/>
        </w:tabs>
        <w:spacing w:before="0" w:after="0" w:line="276" w:lineRule="auto"/>
        <w:ind w:firstLine="580"/>
        <w:rPr>
          <w:sz w:val="25"/>
          <w:szCs w:val="25"/>
        </w:rPr>
      </w:pPr>
      <w:r w:rsidRPr="00AB3EA2">
        <w:rPr>
          <w:sz w:val="25"/>
          <w:szCs w:val="25"/>
        </w:rPr>
        <w:t>При проектировании аттракционов обязательными элементами благоустройства являются коммунально-бытовое оборудование - урна и оборудование - скамья.</w:t>
      </w:r>
    </w:p>
    <w:p w:rsidR="009A3C68" w:rsidRPr="00AB3EA2" w:rsidRDefault="00304920" w:rsidP="00305839">
      <w:pPr>
        <w:pStyle w:val="20"/>
        <w:shd w:val="clear" w:color="auto" w:fill="auto"/>
        <w:tabs>
          <w:tab w:val="left" w:pos="1194"/>
        </w:tabs>
        <w:spacing w:before="0" w:after="0" w:line="276" w:lineRule="auto"/>
        <w:rPr>
          <w:sz w:val="25"/>
          <w:szCs w:val="25"/>
        </w:rPr>
      </w:pPr>
      <w:r w:rsidRPr="00AB3EA2">
        <w:rPr>
          <w:sz w:val="25"/>
          <w:szCs w:val="25"/>
        </w:rPr>
        <w:t xml:space="preserve">         2.</w:t>
      </w:r>
      <w:r w:rsidR="009A3C68" w:rsidRPr="00AB3EA2">
        <w:rPr>
          <w:sz w:val="25"/>
          <w:szCs w:val="25"/>
        </w:rPr>
        <w:t>В отношении аттракционов требуется разработка проекта</w:t>
      </w:r>
      <w:r w:rsidR="00926A98" w:rsidRPr="00AB3EA2">
        <w:rPr>
          <w:sz w:val="25"/>
          <w:szCs w:val="25"/>
        </w:rPr>
        <w:t xml:space="preserve"> </w:t>
      </w:r>
      <w:r w:rsidR="009A3C68" w:rsidRPr="00AB3EA2">
        <w:rPr>
          <w:sz w:val="25"/>
          <w:szCs w:val="25"/>
        </w:rPr>
        <w:t>благоустройства,</w:t>
      </w:r>
      <w:r w:rsidR="009A3C68" w:rsidRPr="00AB3EA2">
        <w:rPr>
          <w:sz w:val="25"/>
          <w:szCs w:val="25"/>
        </w:rPr>
        <w:tab/>
        <w:t>а</w:t>
      </w:r>
      <w:r w:rsidRPr="00AB3EA2">
        <w:rPr>
          <w:sz w:val="25"/>
          <w:szCs w:val="25"/>
        </w:rPr>
        <w:t xml:space="preserve"> также согласование проекта благоустройства с уполномоченным органом </w:t>
      </w:r>
      <w:r w:rsidRPr="00AB3EA2">
        <w:rPr>
          <w:sz w:val="25"/>
          <w:szCs w:val="25"/>
        </w:rPr>
        <w:lastRenderedPageBreak/>
        <w:t>администрации в области градостроительства</w:t>
      </w:r>
      <w:r w:rsidR="009A3C68" w:rsidRPr="00AB3EA2">
        <w:rPr>
          <w:sz w:val="25"/>
          <w:szCs w:val="25"/>
        </w:rPr>
        <w:t>.</w:t>
      </w:r>
    </w:p>
    <w:p w:rsidR="00305839" w:rsidRPr="00AB3EA2" w:rsidRDefault="00305839" w:rsidP="00305839">
      <w:pPr>
        <w:pStyle w:val="50"/>
        <w:shd w:val="clear" w:color="auto" w:fill="auto"/>
        <w:spacing w:after="300" w:line="276" w:lineRule="auto"/>
        <w:ind w:firstLine="580"/>
        <w:jc w:val="both"/>
        <w:rPr>
          <w:sz w:val="25"/>
          <w:szCs w:val="25"/>
        </w:rPr>
      </w:pPr>
    </w:p>
    <w:p w:rsidR="009A3C68" w:rsidRPr="00AB3EA2" w:rsidRDefault="009A3C68" w:rsidP="00305839">
      <w:pPr>
        <w:pStyle w:val="50"/>
        <w:shd w:val="clear" w:color="auto" w:fill="auto"/>
        <w:spacing w:after="300" w:line="276" w:lineRule="auto"/>
        <w:ind w:firstLine="580"/>
        <w:jc w:val="both"/>
        <w:rPr>
          <w:sz w:val="25"/>
          <w:szCs w:val="25"/>
        </w:rPr>
      </w:pPr>
      <w:r w:rsidRPr="00AB3EA2">
        <w:rPr>
          <w:sz w:val="25"/>
          <w:szCs w:val="25"/>
        </w:rPr>
        <w:t>Статья 16. Водные устройства</w:t>
      </w:r>
    </w:p>
    <w:p w:rsidR="009A3C68" w:rsidRPr="00AB3EA2" w:rsidRDefault="009A3C68" w:rsidP="00C00F4F">
      <w:pPr>
        <w:pStyle w:val="20"/>
        <w:numPr>
          <w:ilvl w:val="0"/>
          <w:numId w:val="44"/>
        </w:numPr>
        <w:shd w:val="clear" w:color="auto" w:fill="auto"/>
        <w:tabs>
          <w:tab w:val="left" w:pos="934"/>
        </w:tabs>
        <w:spacing w:before="0" w:after="0" w:line="276" w:lineRule="auto"/>
        <w:ind w:firstLine="580"/>
        <w:rPr>
          <w:sz w:val="25"/>
          <w:szCs w:val="25"/>
        </w:rPr>
      </w:pPr>
      <w:r w:rsidRPr="00AB3EA2">
        <w:rPr>
          <w:sz w:val="25"/>
          <w:szCs w:val="25"/>
        </w:rPr>
        <w:t>При проектировании водных устройств обязательным элементом благоустройства является коммунально-бытовое оборудование - урна.</w:t>
      </w:r>
    </w:p>
    <w:p w:rsidR="009A3C68" w:rsidRPr="00AB3EA2" w:rsidRDefault="009A3C68" w:rsidP="00C00F4F">
      <w:pPr>
        <w:pStyle w:val="20"/>
        <w:numPr>
          <w:ilvl w:val="0"/>
          <w:numId w:val="44"/>
        </w:numPr>
        <w:shd w:val="clear" w:color="auto" w:fill="auto"/>
        <w:tabs>
          <w:tab w:val="left" w:pos="1194"/>
        </w:tabs>
        <w:spacing w:before="0" w:after="349" w:line="276" w:lineRule="auto"/>
        <w:ind w:firstLine="580"/>
        <w:rPr>
          <w:sz w:val="25"/>
          <w:szCs w:val="25"/>
        </w:rPr>
      </w:pPr>
      <w:r w:rsidRPr="00AB3EA2">
        <w:rPr>
          <w:sz w:val="25"/>
          <w:szCs w:val="25"/>
        </w:rPr>
        <w:t>В отношении водных устройств требуется разработка проекта</w:t>
      </w:r>
      <w:r w:rsidR="00926A98" w:rsidRPr="00AB3EA2">
        <w:rPr>
          <w:sz w:val="25"/>
          <w:szCs w:val="25"/>
        </w:rPr>
        <w:t xml:space="preserve"> </w:t>
      </w:r>
      <w:r w:rsidRPr="00AB3EA2">
        <w:rPr>
          <w:sz w:val="25"/>
          <w:szCs w:val="25"/>
        </w:rPr>
        <w:t>благоустройства,</w:t>
      </w:r>
      <w:r w:rsidRPr="00AB3EA2">
        <w:rPr>
          <w:sz w:val="25"/>
          <w:szCs w:val="25"/>
        </w:rPr>
        <w:tab/>
        <w:t>а</w:t>
      </w:r>
      <w:r w:rsidRPr="00AB3EA2">
        <w:rPr>
          <w:sz w:val="25"/>
          <w:szCs w:val="25"/>
        </w:rPr>
        <w:tab/>
        <w:t>также</w:t>
      </w:r>
      <w:r w:rsidRPr="00AB3EA2">
        <w:rPr>
          <w:sz w:val="25"/>
          <w:szCs w:val="25"/>
        </w:rPr>
        <w:tab/>
        <w:t>согласование</w:t>
      </w:r>
      <w:r w:rsidRPr="00AB3EA2">
        <w:rPr>
          <w:sz w:val="25"/>
          <w:szCs w:val="25"/>
        </w:rPr>
        <w:tab/>
        <w:t>проекта</w:t>
      </w:r>
      <w:r w:rsidRPr="00AB3EA2">
        <w:rPr>
          <w:sz w:val="25"/>
          <w:szCs w:val="25"/>
        </w:rPr>
        <w:tab/>
        <w:t>благоустройства</w:t>
      </w:r>
      <w:r w:rsidRPr="00AB3EA2">
        <w:rPr>
          <w:sz w:val="25"/>
          <w:szCs w:val="25"/>
        </w:rPr>
        <w:tab/>
        <w:t>с</w:t>
      </w:r>
      <w:r w:rsidR="00085EAD" w:rsidRPr="00AB3EA2">
        <w:rPr>
          <w:sz w:val="25"/>
          <w:szCs w:val="25"/>
        </w:rPr>
        <w:t xml:space="preserve"> </w:t>
      </w:r>
      <w:r w:rsidRPr="00AB3EA2">
        <w:rPr>
          <w:sz w:val="25"/>
          <w:szCs w:val="25"/>
        </w:rPr>
        <w:t>уполномоченным органом администрации в области градостроительства.</w:t>
      </w:r>
    </w:p>
    <w:p w:rsidR="009A3C68" w:rsidRPr="00AB3EA2" w:rsidRDefault="009A3C68" w:rsidP="00305839">
      <w:pPr>
        <w:pStyle w:val="10"/>
        <w:keepNext/>
        <w:keepLines/>
        <w:shd w:val="clear" w:color="auto" w:fill="auto"/>
        <w:spacing w:before="0" w:after="308" w:line="276" w:lineRule="auto"/>
        <w:ind w:firstLine="580"/>
        <w:jc w:val="both"/>
        <w:rPr>
          <w:sz w:val="25"/>
          <w:szCs w:val="25"/>
        </w:rPr>
      </w:pPr>
      <w:bookmarkStart w:id="13" w:name="bookmark14"/>
      <w:r w:rsidRPr="00AB3EA2">
        <w:rPr>
          <w:sz w:val="25"/>
          <w:szCs w:val="25"/>
        </w:rPr>
        <w:t>Статья 17. Временные элементы благоустройства</w:t>
      </w:r>
      <w:bookmarkEnd w:id="13"/>
    </w:p>
    <w:p w:rsidR="009A3C68" w:rsidRPr="00AB3EA2" w:rsidRDefault="009A3C68" w:rsidP="00C00F4F">
      <w:pPr>
        <w:pStyle w:val="20"/>
        <w:numPr>
          <w:ilvl w:val="0"/>
          <w:numId w:val="45"/>
        </w:numPr>
        <w:shd w:val="clear" w:color="auto" w:fill="auto"/>
        <w:tabs>
          <w:tab w:val="left" w:pos="934"/>
        </w:tabs>
        <w:spacing w:before="0" w:after="0" w:line="276" w:lineRule="auto"/>
        <w:ind w:firstLine="580"/>
        <w:rPr>
          <w:sz w:val="25"/>
          <w:szCs w:val="25"/>
        </w:rPr>
      </w:pPr>
      <w:r w:rsidRPr="00AB3EA2">
        <w:rPr>
          <w:sz w:val="25"/>
          <w:szCs w:val="25"/>
        </w:rPr>
        <w:t>Временные элементы благоустройства размещаются на срок не более 6 месяцев.</w:t>
      </w:r>
    </w:p>
    <w:p w:rsidR="009A3C68" w:rsidRPr="00AB3EA2" w:rsidRDefault="009A3C68" w:rsidP="00C00F4F">
      <w:pPr>
        <w:pStyle w:val="20"/>
        <w:numPr>
          <w:ilvl w:val="0"/>
          <w:numId w:val="45"/>
        </w:numPr>
        <w:shd w:val="clear" w:color="auto" w:fill="auto"/>
        <w:tabs>
          <w:tab w:val="left" w:pos="934"/>
        </w:tabs>
        <w:spacing w:before="0" w:after="0" w:line="276" w:lineRule="auto"/>
        <w:ind w:firstLine="580"/>
        <w:rPr>
          <w:sz w:val="25"/>
          <w:szCs w:val="25"/>
        </w:rPr>
      </w:pPr>
      <w:r w:rsidRPr="00AB3EA2">
        <w:rPr>
          <w:sz w:val="25"/>
          <w:szCs w:val="25"/>
        </w:rPr>
        <w:t>В отношении временных элементов благоустройства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926A98" w:rsidRPr="00AB3EA2" w:rsidRDefault="00926A98" w:rsidP="00305839">
      <w:pPr>
        <w:pStyle w:val="20"/>
        <w:shd w:val="clear" w:color="auto" w:fill="auto"/>
        <w:tabs>
          <w:tab w:val="left" w:pos="934"/>
        </w:tabs>
        <w:spacing w:before="0" w:after="0" w:line="276" w:lineRule="auto"/>
        <w:rPr>
          <w:sz w:val="25"/>
          <w:szCs w:val="25"/>
        </w:rPr>
      </w:pPr>
    </w:p>
    <w:p w:rsidR="009A3C68" w:rsidRPr="00AB3EA2" w:rsidRDefault="009A3C68" w:rsidP="00305839">
      <w:pPr>
        <w:pStyle w:val="20"/>
        <w:shd w:val="clear" w:color="auto" w:fill="auto"/>
        <w:tabs>
          <w:tab w:val="left" w:pos="920"/>
        </w:tabs>
        <w:spacing w:before="0" w:after="0" w:line="276" w:lineRule="auto"/>
        <w:ind w:left="580"/>
        <w:rPr>
          <w:b/>
          <w:sz w:val="25"/>
          <w:szCs w:val="25"/>
        </w:rPr>
      </w:pPr>
      <w:r w:rsidRPr="00AB3EA2">
        <w:rPr>
          <w:b/>
          <w:sz w:val="25"/>
          <w:szCs w:val="25"/>
        </w:rPr>
        <w:t>Статья 18. Некапитальные нестационарные сооружения</w:t>
      </w:r>
    </w:p>
    <w:p w:rsidR="00926A98" w:rsidRPr="00AB3EA2" w:rsidRDefault="00926A98" w:rsidP="00305839">
      <w:pPr>
        <w:pStyle w:val="20"/>
        <w:shd w:val="clear" w:color="auto" w:fill="auto"/>
        <w:tabs>
          <w:tab w:val="left" w:pos="920"/>
        </w:tabs>
        <w:spacing w:before="0" w:after="0" w:line="276" w:lineRule="auto"/>
        <w:ind w:left="580"/>
        <w:rPr>
          <w:b/>
          <w:sz w:val="25"/>
          <w:szCs w:val="25"/>
        </w:rPr>
      </w:pP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AB3EA2">
        <w:rPr>
          <w:sz w:val="25"/>
          <w:szCs w:val="25"/>
        </w:rPr>
        <w:t>К некапитальным нестационарным строениям и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туалетные кабины, другие объекты некапитального характера, для размещения которых не требуется разрешения на строительство.</w:t>
      </w: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AB3EA2">
        <w:rPr>
          <w:sz w:val="25"/>
          <w:szCs w:val="25"/>
        </w:rPr>
        <w:t>Отделочные материалы некапитальных нестационарных строений и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При остеклении витрин необходимо применять безосколочные, ударостойкие материалы, безопасные упрочняющие многослойные пленочные покрытия, рольставни.</w:t>
      </w: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AB3EA2">
        <w:rPr>
          <w:sz w:val="25"/>
          <w:szCs w:val="25"/>
        </w:rPr>
        <w:t>Размещение некапитальных нестационарных строений и сооружений на территории населенного пункта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благоустройства территории и застройки. При размещении некапитальных нестационарных строений и сооружений в границах охранных зон условия их размещения необходимо согласовывать с уполномоченными органами.</w:t>
      </w: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AB3EA2">
        <w:rPr>
          <w:sz w:val="25"/>
          <w:szCs w:val="25"/>
        </w:rPr>
        <w:t>Некапитальные нестационарные сооружения и сооружения необходимо устанавливать на твердые виды покрытия, оборудовать осветительным оборудованием, урнами.</w:t>
      </w: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AB3EA2">
        <w:rPr>
          <w:sz w:val="25"/>
          <w:szCs w:val="25"/>
        </w:rPr>
        <w:t xml:space="preserve">Владельцы некапитальных нестационарных строений и сооружений обязаны </w:t>
      </w:r>
      <w:r w:rsidRPr="00AB3EA2">
        <w:rPr>
          <w:sz w:val="25"/>
          <w:szCs w:val="25"/>
        </w:rPr>
        <w:lastRenderedPageBreak/>
        <w:t>соблюдать санитарно-гигиенические требования, предъявляемые к таким сооружениям, строениям.</w:t>
      </w: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AB3EA2">
        <w:rPr>
          <w:sz w:val="25"/>
          <w:szCs w:val="25"/>
        </w:rPr>
        <w:t>Владельцы некапитальных нестационарных строений и сооружений должны поддерживать их опрятный внешний вид, проводить регулярную влажную очистку некапитальных нестационарных строений и сооружений и уборку непосредственно прилегающей территории. При появлении дефекта стеновой облицовки некапитальных нестационарных строений и сооружений принимать меры по устранению дефекта.</w:t>
      </w: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i/>
          <w:sz w:val="25"/>
          <w:szCs w:val="25"/>
        </w:rPr>
      </w:pPr>
      <w:r w:rsidRPr="00AB3EA2">
        <w:rPr>
          <w:sz w:val="25"/>
          <w:szCs w:val="25"/>
        </w:rPr>
        <w:t xml:space="preserve">Размещение остановочных павильонов необходимо предусматривать в местах остановок наземного пассажирского транспорта. Для установки остановочного павильона необходимо предусматривать площадку с твердыми видами покрытия. </w:t>
      </w: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AB3EA2">
        <w:rPr>
          <w:sz w:val="25"/>
          <w:szCs w:val="25"/>
        </w:rPr>
        <w:t>Размещение туалетных кабин производится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бульварах), в местах установки городских АЗС, на автостоянках. При нестационарных торговых объектах питания размещение туалетных кабин производится при отсутствии общественных туалетов на прилегающей территории в зоне доступности 200 метров. Не допускается размещение туалетных кабин на придомовой территории. Расстояние от туалетных кабин до жилых и общественных зданий должно быть не менее 20 метров. В границах озелененных территорий общего пользования рекомендуется размещать туалетные кабины, комбинированные с комнатами отдыха матери и ребенка с соблюдением расстояния от игровых площадок более 30 метров, от спортивных площадок - более 45 метров. Туалетную кабину необходимо устанавливать на твердые виды покрытия. Габариты и конструктивные особенности туалетов определяются с учетом необходимости обеспечить доступ в туалеты для маломобильных групп населения. Внутри одной из кабин обустраивается свободное пространство для маневрирования диаметром не менее 1,4 м.</w:t>
      </w:r>
    </w:p>
    <w:p w:rsidR="009A3C68" w:rsidRPr="00AB3EA2" w:rsidRDefault="009A3C68" w:rsidP="00C00F4F">
      <w:pPr>
        <w:pStyle w:val="20"/>
        <w:numPr>
          <w:ilvl w:val="0"/>
          <w:numId w:val="46"/>
        </w:numPr>
        <w:shd w:val="clear" w:color="auto" w:fill="auto"/>
        <w:tabs>
          <w:tab w:val="left" w:pos="906"/>
        </w:tabs>
        <w:spacing w:before="0" w:after="0" w:line="276" w:lineRule="auto"/>
        <w:ind w:firstLine="580"/>
        <w:rPr>
          <w:sz w:val="25"/>
          <w:szCs w:val="25"/>
        </w:rPr>
      </w:pPr>
      <w:r w:rsidRPr="00AB3EA2">
        <w:rPr>
          <w:sz w:val="25"/>
          <w:szCs w:val="25"/>
        </w:rPr>
        <w:t>При размещении некапитальных нестационарных строений, сооружений необходимо обеспечивать условия для беспрепятственного передвижения инвалидов и других маломобильных групп населения в соответствии с требованиями законодательства.</w:t>
      </w:r>
    </w:p>
    <w:p w:rsidR="009A3C68" w:rsidRPr="00AB3EA2" w:rsidRDefault="009A3C68" w:rsidP="00C00F4F">
      <w:pPr>
        <w:pStyle w:val="20"/>
        <w:numPr>
          <w:ilvl w:val="0"/>
          <w:numId w:val="46"/>
        </w:numPr>
        <w:shd w:val="clear" w:color="auto" w:fill="auto"/>
        <w:tabs>
          <w:tab w:val="left" w:pos="1004"/>
        </w:tabs>
        <w:spacing w:before="0" w:after="365" w:line="276" w:lineRule="auto"/>
        <w:ind w:firstLine="580"/>
        <w:rPr>
          <w:sz w:val="25"/>
          <w:szCs w:val="25"/>
        </w:rPr>
      </w:pPr>
      <w:r w:rsidRPr="00AB3EA2">
        <w:rPr>
          <w:sz w:val="25"/>
          <w:szCs w:val="25"/>
        </w:rPr>
        <w:t>При размещении на земельном участке некапитального нестационарного строения, сооружения необходимо учитывать, что такое строение, сооружение должно соответствовать требованиям градостроительного регламента к объектам капитального строительства по соответствующему виду разрешенного использования земельного участка, в части предельной высоты размещенного на нем некапитального нестационарного сооружения, максимального процента застройки участка, количества и площади стоянок транспортных средств, проценту озеленения, требованиям к отступам от границ земельного участка.</w:t>
      </w:r>
    </w:p>
    <w:p w:rsidR="009A3C68" w:rsidRPr="00AB3EA2" w:rsidRDefault="009A3C68" w:rsidP="00305839">
      <w:pPr>
        <w:pStyle w:val="10"/>
        <w:keepNext/>
        <w:keepLines/>
        <w:shd w:val="clear" w:color="auto" w:fill="auto"/>
        <w:spacing w:before="0" w:after="303" w:line="276" w:lineRule="auto"/>
        <w:ind w:firstLine="580"/>
        <w:jc w:val="both"/>
        <w:rPr>
          <w:sz w:val="25"/>
          <w:szCs w:val="25"/>
        </w:rPr>
      </w:pPr>
      <w:bookmarkStart w:id="14" w:name="bookmark15"/>
      <w:r w:rsidRPr="00AB3EA2">
        <w:rPr>
          <w:sz w:val="25"/>
          <w:szCs w:val="25"/>
        </w:rPr>
        <w:t>Статья 19. Нестационарные торговые объекты</w:t>
      </w:r>
      <w:bookmarkEnd w:id="14"/>
    </w:p>
    <w:p w:rsidR="009A3C68" w:rsidRPr="00AB3EA2" w:rsidRDefault="009A3C68" w:rsidP="00C00F4F">
      <w:pPr>
        <w:pStyle w:val="20"/>
        <w:numPr>
          <w:ilvl w:val="0"/>
          <w:numId w:val="47"/>
        </w:numPr>
        <w:shd w:val="clear" w:color="auto" w:fill="auto"/>
        <w:tabs>
          <w:tab w:val="left" w:pos="906"/>
        </w:tabs>
        <w:spacing w:before="0" w:after="0" w:line="276" w:lineRule="auto"/>
        <w:ind w:firstLine="580"/>
        <w:rPr>
          <w:sz w:val="25"/>
          <w:szCs w:val="25"/>
        </w:rPr>
      </w:pPr>
      <w:r w:rsidRPr="00AB3EA2">
        <w:rPr>
          <w:sz w:val="25"/>
          <w:szCs w:val="25"/>
        </w:rPr>
        <w:t>К нестационарным торговым объектам относятся:</w:t>
      </w:r>
    </w:p>
    <w:p w:rsidR="009A3C68" w:rsidRPr="00AB3EA2" w:rsidRDefault="009A3C68" w:rsidP="00C00F4F">
      <w:pPr>
        <w:pStyle w:val="20"/>
        <w:numPr>
          <w:ilvl w:val="0"/>
          <w:numId w:val="48"/>
        </w:numPr>
        <w:shd w:val="clear" w:color="auto" w:fill="auto"/>
        <w:tabs>
          <w:tab w:val="left" w:pos="912"/>
        </w:tabs>
        <w:spacing w:before="0" w:after="0" w:line="276" w:lineRule="auto"/>
        <w:ind w:firstLine="580"/>
        <w:rPr>
          <w:sz w:val="25"/>
          <w:szCs w:val="25"/>
        </w:rPr>
      </w:pPr>
      <w:r w:rsidRPr="00AB3EA2">
        <w:rPr>
          <w:sz w:val="25"/>
          <w:szCs w:val="25"/>
        </w:rPr>
        <w:t>павильоны;</w:t>
      </w:r>
    </w:p>
    <w:p w:rsidR="009A3C68" w:rsidRPr="00AB3EA2" w:rsidRDefault="009A3C68" w:rsidP="00C00F4F">
      <w:pPr>
        <w:pStyle w:val="20"/>
        <w:numPr>
          <w:ilvl w:val="0"/>
          <w:numId w:val="48"/>
        </w:numPr>
        <w:shd w:val="clear" w:color="auto" w:fill="auto"/>
        <w:tabs>
          <w:tab w:val="left" w:pos="936"/>
        </w:tabs>
        <w:spacing w:before="0" w:after="0" w:line="276" w:lineRule="auto"/>
        <w:ind w:firstLine="580"/>
        <w:rPr>
          <w:sz w:val="25"/>
          <w:szCs w:val="25"/>
        </w:rPr>
      </w:pPr>
      <w:r w:rsidRPr="00AB3EA2">
        <w:rPr>
          <w:sz w:val="25"/>
          <w:szCs w:val="25"/>
        </w:rPr>
        <w:lastRenderedPageBreak/>
        <w:t>киоски;</w:t>
      </w:r>
    </w:p>
    <w:p w:rsidR="009A3C68" w:rsidRPr="00AB3EA2" w:rsidRDefault="009A3C68" w:rsidP="00C00F4F">
      <w:pPr>
        <w:pStyle w:val="20"/>
        <w:numPr>
          <w:ilvl w:val="0"/>
          <w:numId w:val="48"/>
        </w:numPr>
        <w:shd w:val="clear" w:color="auto" w:fill="auto"/>
        <w:tabs>
          <w:tab w:val="left" w:pos="936"/>
        </w:tabs>
        <w:spacing w:before="0" w:after="0" w:line="276" w:lineRule="auto"/>
        <w:ind w:firstLine="580"/>
        <w:rPr>
          <w:sz w:val="25"/>
          <w:szCs w:val="25"/>
        </w:rPr>
      </w:pPr>
      <w:r w:rsidRPr="00AB3EA2">
        <w:rPr>
          <w:sz w:val="25"/>
          <w:szCs w:val="25"/>
        </w:rPr>
        <w:t>остановочно-торговые модули;</w:t>
      </w:r>
    </w:p>
    <w:p w:rsidR="009A3C68" w:rsidRPr="00AB3EA2" w:rsidRDefault="009A3C68" w:rsidP="00C00F4F">
      <w:pPr>
        <w:pStyle w:val="20"/>
        <w:numPr>
          <w:ilvl w:val="0"/>
          <w:numId w:val="48"/>
        </w:numPr>
        <w:shd w:val="clear" w:color="auto" w:fill="auto"/>
        <w:tabs>
          <w:tab w:val="left" w:pos="1334"/>
        </w:tabs>
        <w:spacing w:before="0" w:after="0" w:line="276" w:lineRule="auto"/>
        <w:ind w:firstLine="580"/>
        <w:rPr>
          <w:sz w:val="25"/>
          <w:szCs w:val="25"/>
        </w:rPr>
      </w:pPr>
      <w:r w:rsidRPr="00AB3EA2">
        <w:rPr>
          <w:sz w:val="25"/>
          <w:szCs w:val="25"/>
        </w:rPr>
        <w:t>специализированные передвижные объекты (автоприцепы промышленного производства, специализированные автомашины);</w:t>
      </w:r>
    </w:p>
    <w:p w:rsidR="009A3C68" w:rsidRPr="00AB3EA2" w:rsidRDefault="009A3C68" w:rsidP="00C00F4F">
      <w:pPr>
        <w:pStyle w:val="20"/>
        <w:numPr>
          <w:ilvl w:val="0"/>
          <w:numId w:val="48"/>
        </w:numPr>
        <w:shd w:val="clear" w:color="auto" w:fill="auto"/>
        <w:tabs>
          <w:tab w:val="left" w:pos="913"/>
        </w:tabs>
        <w:spacing w:before="0" w:after="0" w:line="276" w:lineRule="auto"/>
        <w:ind w:firstLine="580"/>
        <w:rPr>
          <w:sz w:val="25"/>
          <w:szCs w:val="25"/>
        </w:rPr>
      </w:pPr>
      <w:r w:rsidRPr="00AB3EA2">
        <w:rPr>
          <w:sz w:val="25"/>
          <w:szCs w:val="25"/>
        </w:rPr>
        <w:t>сезонные объекты (летние кафе, летние площадки - территории, прилегающие к стационарному предприятию торговли или общественного питания, палатки, лотки - легко возводимые сборно-разборные конструкции с тентовым покрытием, оснащенные прилавком).</w:t>
      </w:r>
    </w:p>
    <w:p w:rsidR="009A3C68" w:rsidRPr="00AB3EA2" w:rsidRDefault="009A3C68" w:rsidP="00C00F4F">
      <w:pPr>
        <w:pStyle w:val="20"/>
        <w:numPr>
          <w:ilvl w:val="0"/>
          <w:numId w:val="47"/>
        </w:numPr>
        <w:shd w:val="clear" w:color="auto" w:fill="auto"/>
        <w:tabs>
          <w:tab w:val="left" w:pos="906"/>
        </w:tabs>
        <w:spacing w:before="0" w:after="0" w:line="276" w:lineRule="auto"/>
        <w:ind w:firstLine="580"/>
        <w:rPr>
          <w:sz w:val="25"/>
          <w:szCs w:val="25"/>
        </w:rPr>
      </w:pPr>
      <w:r w:rsidRPr="00AB3EA2">
        <w:rPr>
          <w:sz w:val="25"/>
          <w:szCs w:val="25"/>
        </w:rPr>
        <w:t xml:space="preserve">Нестационарные торговые объекты размещаются в соответствии с утвержденной администрацией Кондинского района Схемой размещения нестационарных торговых объектов на территории </w:t>
      </w:r>
      <w:r w:rsidR="00926A98" w:rsidRPr="00AB3EA2">
        <w:rPr>
          <w:sz w:val="25"/>
          <w:szCs w:val="25"/>
        </w:rPr>
        <w:t>сель</w:t>
      </w:r>
      <w:r w:rsidRPr="00AB3EA2">
        <w:rPr>
          <w:sz w:val="25"/>
          <w:szCs w:val="25"/>
        </w:rPr>
        <w:t xml:space="preserve">ского поселения </w:t>
      </w:r>
      <w:r w:rsidR="00926A98" w:rsidRPr="00AB3EA2">
        <w:rPr>
          <w:sz w:val="25"/>
          <w:szCs w:val="25"/>
        </w:rPr>
        <w:t>Половинка</w:t>
      </w:r>
      <w:r w:rsidRPr="00AB3EA2">
        <w:rPr>
          <w:sz w:val="25"/>
          <w:szCs w:val="25"/>
        </w:rPr>
        <w:t xml:space="preserve">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земельном участке, находящемся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p>
    <w:p w:rsidR="009A3C68" w:rsidRPr="00AB3EA2" w:rsidRDefault="00085EAD" w:rsidP="00305839">
      <w:pPr>
        <w:pStyle w:val="20"/>
        <w:shd w:val="clear" w:color="auto" w:fill="auto"/>
        <w:tabs>
          <w:tab w:val="left" w:pos="944"/>
        </w:tabs>
        <w:spacing w:before="0" w:after="0" w:line="276" w:lineRule="auto"/>
        <w:rPr>
          <w:sz w:val="25"/>
          <w:szCs w:val="25"/>
        </w:rPr>
      </w:pPr>
      <w:r w:rsidRPr="00AB3EA2">
        <w:rPr>
          <w:sz w:val="25"/>
          <w:szCs w:val="25"/>
        </w:rPr>
        <w:t xml:space="preserve">           3. </w:t>
      </w:r>
      <w:r w:rsidR="009A3C68" w:rsidRPr="00AB3EA2">
        <w:rPr>
          <w:sz w:val="25"/>
          <w:szCs w:val="25"/>
        </w:rPr>
        <w:t>Внешний вид нестационарного торгового объекта должен</w:t>
      </w:r>
      <w:r w:rsidR="00926A98" w:rsidRPr="00AB3EA2">
        <w:rPr>
          <w:sz w:val="25"/>
          <w:szCs w:val="25"/>
        </w:rPr>
        <w:t xml:space="preserve"> </w:t>
      </w:r>
      <w:r w:rsidR="009A3C68" w:rsidRPr="00AB3EA2">
        <w:rPr>
          <w:sz w:val="25"/>
          <w:szCs w:val="25"/>
        </w:rPr>
        <w:t>соответствовать проекту нестационарного торгового объекта (разработанный в соответствии с заданной стилистикой типовым решением нестационарного торгового объекта), согласованному с уполномоченным органом администрации в области градостроительства.</w:t>
      </w:r>
    </w:p>
    <w:p w:rsidR="009A3C68" w:rsidRPr="00AB3EA2" w:rsidRDefault="00085EAD" w:rsidP="00305839">
      <w:pPr>
        <w:pStyle w:val="20"/>
        <w:shd w:val="clear" w:color="auto" w:fill="auto"/>
        <w:tabs>
          <w:tab w:val="left" w:pos="944"/>
        </w:tabs>
        <w:spacing w:before="0" w:after="0" w:line="276" w:lineRule="auto"/>
        <w:rPr>
          <w:sz w:val="25"/>
          <w:szCs w:val="25"/>
        </w:rPr>
      </w:pPr>
      <w:r w:rsidRPr="00AB3EA2">
        <w:rPr>
          <w:sz w:val="25"/>
          <w:szCs w:val="25"/>
        </w:rPr>
        <w:t xml:space="preserve">           4.</w:t>
      </w:r>
      <w:r w:rsidR="009A3C68" w:rsidRPr="00AB3EA2">
        <w:rPr>
          <w:sz w:val="25"/>
          <w:szCs w:val="25"/>
        </w:rPr>
        <w:t>При проектировании нестационарных торговых объектов, обязательным элементом благоустройства является коммунально-бытовое оборудование - урна.</w:t>
      </w:r>
    </w:p>
    <w:p w:rsidR="009A3C68" w:rsidRPr="00AB3EA2" w:rsidRDefault="00085EAD" w:rsidP="00305839">
      <w:pPr>
        <w:pStyle w:val="20"/>
        <w:shd w:val="clear" w:color="auto" w:fill="auto"/>
        <w:tabs>
          <w:tab w:val="left" w:pos="1104"/>
        </w:tabs>
        <w:spacing w:before="0" w:after="0" w:line="276" w:lineRule="auto"/>
        <w:rPr>
          <w:sz w:val="25"/>
          <w:szCs w:val="25"/>
        </w:rPr>
      </w:pPr>
      <w:r w:rsidRPr="00AB3EA2">
        <w:rPr>
          <w:sz w:val="25"/>
          <w:szCs w:val="25"/>
        </w:rPr>
        <w:t xml:space="preserve">            5.</w:t>
      </w:r>
      <w:r w:rsidR="009A3C68" w:rsidRPr="00AB3EA2">
        <w:rPr>
          <w:sz w:val="25"/>
          <w:szCs w:val="25"/>
        </w:rPr>
        <w:t>Нестационарные торговые объекты должны иметь вывеску с наименованием юридического или физического лица, местом ее (его) нахождения (юридический адрес), режимом работы.</w:t>
      </w:r>
    </w:p>
    <w:p w:rsidR="009A3C68" w:rsidRPr="00AB3EA2" w:rsidRDefault="00085EAD" w:rsidP="00305839">
      <w:pPr>
        <w:pStyle w:val="20"/>
        <w:shd w:val="clear" w:color="auto" w:fill="auto"/>
        <w:tabs>
          <w:tab w:val="left" w:pos="944"/>
        </w:tabs>
        <w:spacing w:before="0" w:after="0" w:line="276" w:lineRule="auto"/>
        <w:rPr>
          <w:sz w:val="25"/>
          <w:szCs w:val="25"/>
        </w:rPr>
      </w:pPr>
      <w:r w:rsidRPr="00AB3EA2">
        <w:rPr>
          <w:sz w:val="25"/>
          <w:szCs w:val="25"/>
        </w:rPr>
        <w:t xml:space="preserve">            6.</w:t>
      </w:r>
      <w:r w:rsidR="009A3C68" w:rsidRPr="00AB3EA2">
        <w:rPr>
          <w:sz w:val="25"/>
          <w:szCs w:val="25"/>
        </w:rPr>
        <w:t>Организатор работы нестационарного торгового объекта обязан соблюдать установленные в государственных стандартах, санитарных, противопожарных правилах, технических документах, других правилах и нормативных документах обязательные требования безопасности услуг для жизни, здоровья людей, окружающей среды и имущества.</w:t>
      </w:r>
    </w:p>
    <w:p w:rsidR="009A3C68" w:rsidRPr="00AB3EA2" w:rsidRDefault="00085EAD" w:rsidP="00305839">
      <w:pPr>
        <w:pStyle w:val="20"/>
        <w:shd w:val="clear" w:color="auto" w:fill="auto"/>
        <w:tabs>
          <w:tab w:val="left" w:pos="1104"/>
        </w:tabs>
        <w:spacing w:before="0" w:after="0" w:line="276" w:lineRule="auto"/>
        <w:rPr>
          <w:sz w:val="25"/>
          <w:szCs w:val="25"/>
        </w:rPr>
      </w:pPr>
      <w:r w:rsidRPr="00AB3EA2">
        <w:rPr>
          <w:sz w:val="25"/>
          <w:szCs w:val="25"/>
        </w:rPr>
        <w:t xml:space="preserve">            7.</w:t>
      </w:r>
      <w:r w:rsidR="009A3C68" w:rsidRPr="00AB3EA2">
        <w:rPr>
          <w:sz w:val="25"/>
          <w:szCs w:val="25"/>
        </w:rPr>
        <w:t>Юридические и физические лица, владельцы, арендаторы нестационарных объектов торговли, а также организаторы культурно-массовых и спортивных мероприятий обязаны дополнительно установить на твердое покрытие биотуалеты и мусоросборники (контейнеры) для сбора отходов в период проведения мероприятий, организовывать и осуществлять их обслуживание и вывоз отходов.</w:t>
      </w:r>
    </w:p>
    <w:p w:rsidR="009A3C68" w:rsidRPr="00AB3EA2" w:rsidRDefault="00085EAD" w:rsidP="00305839">
      <w:pPr>
        <w:pStyle w:val="20"/>
        <w:shd w:val="clear" w:color="auto" w:fill="auto"/>
        <w:tabs>
          <w:tab w:val="left" w:pos="944"/>
        </w:tabs>
        <w:spacing w:before="0" w:after="0" w:line="276" w:lineRule="auto"/>
        <w:rPr>
          <w:sz w:val="25"/>
          <w:szCs w:val="25"/>
        </w:rPr>
      </w:pPr>
      <w:r w:rsidRPr="00AB3EA2">
        <w:rPr>
          <w:sz w:val="25"/>
          <w:szCs w:val="25"/>
        </w:rPr>
        <w:t xml:space="preserve">            8.</w:t>
      </w:r>
      <w:r w:rsidR="009A3C68" w:rsidRPr="00AB3EA2">
        <w:rPr>
          <w:sz w:val="25"/>
          <w:szCs w:val="25"/>
        </w:rPr>
        <w:t xml:space="preserve">При установке нестационарных торговых объектов применяются быстровозводимые сборно-разборные модульные комплексы с применением любых современных материалов, путем анкерного крепления конструкций. Высота конструкции для киосков, павильонов и временных стендов не должна превышать 3,5 м. Заглубление киосков и павильонов - не более 0,4 м. Габариты и конструктивные особенности павильонов должны обеспечивать доступ для маломобильных групп населения: минимальная ширина пандуса составляет 0,9 м, минимальная ширина дверного проема входа в павильон - 0,9 м. Устройство прилавка для киосков, павильонов, временных стендов рекомендуется на высоте 0,7 - 0,9 м. Необходимо </w:t>
      </w:r>
      <w:r w:rsidR="009A3C68" w:rsidRPr="00AB3EA2">
        <w:rPr>
          <w:sz w:val="25"/>
          <w:szCs w:val="25"/>
        </w:rPr>
        <w:lastRenderedPageBreak/>
        <w:t>обеспечить достаточное освещение элементов в темное время суток встроенными или отдельно стоящими светильниками. На прилегающей территории необходимо обеспечить наличие урн, уличной мебели для организации мест кратковременного отдыха, возможно устройство козырьков и навесов для защиты от осадков, установка обогревающих приборов.</w:t>
      </w:r>
    </w:p>
    <w:p w:rsidR="009A3C68" w:rsidRPr="00AB3EA2" w:rsidRDefault="00085EAD" w:rsidP="00305839">
      <w:pPr>
        <w:pStyle w:val="20"/>
        <w:shd w:val="clear" w:color="auto" w:fill="auto"/>
        <w:tabs>
          <w:tab w:val="left" w:pos="1104"/>
        </w:tabs>
        <w:spacing w:before="0" w:after="0" w:line="276" w:lineRule="auto"/>
        <w:rPr>
          <w:sz w:val="25"/>
          <w:szCs w:val="25"/>
        </w:rPr>
      </w:pPr>
      <w:r w:rsidRPr="00AB3EA2">
        <w:rPr>
          <w:sz w:val="25"/>
          <w:szCs w:val="25"/>
        </w:rPr>
        <w:t xml:space="preserve">           9.</w:t>
      </w:r>
      <w:r w:rsidR="009A3C68" w:rsidRPr="00AB3EA2">
        <w:rPr>
          <w:sz w:val="25"/>
          <w:szCs w:val="25"/>
        </w:rPr>
        <w:t>Нестационарные торговые объекты должны иметь комплексное благоустройство территории, включающее в себя навесы, шатры, художественно-декоративные ограждающие конструкции, осветительное, специализированное торгово-технологическое оборудование, мебель летнего типа, малые контейнеры для сбора мусора.</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10.</w:t>
      </w:r>
      <w:r w:rsidR="009A3C68" w:rsidRPr="00AB3EA2">
        <w:rPr>
          <w:sz w:val="25"/>
          <w:szCs w:val="25"/>
        </w:rPr>
        <w:t>Не допускается применение изношенных, выцветших, плохо окрашенных, загрязненных материалов, конструкций и оборудования.</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11.</w:t>
      </w:r>
      <w:r w:rsidR="009A3C68" w:rsidRPr="00AB3EA2">
        <w:rPr>
          <w:sz w:val="25"/>
          <w:szCs w:val="25"/>
        </w:rPr>
        <w:t>На территории комплекса нестационарных торговых объектов или торговой зоны должна быть выделена хозяйственная зона в составе площадки для разгрузки, площадки для сбора мусора, общественного туалета. Расстояние от хозяйственной зоны должно быть не менее 20 м.</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12.</w:t>
      </w:r>
      <w:r w:rsidR="009A3C68" w:rsidRPr="00AB3EA2">
        <w:rPr>
          <w:sz w:val="25"/>
          <w:szCs w:val="25"/>
        </w:rPr>
        <w:t>На неканализованных территориях в крупных зонах нестационарных торговых объектов следует предусматривать передвижные общественные туалеты или биокабины. Выгребные туалеты не допускаются.</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13.</w:t>
      </w:r>
      <w:r w:rsidR="009A3C68" w:rsidRPr="00AB3EA2">
        <w:rPr>
          <w:sz w:val="25"/>
          <w:szCs w:val="25"/>
        </w:rPr>
        <w:t>От одиночных ларьков, киосков и торговых павильонов расстояние для жилых и общественных зданий следует принимать не менее 10 м и с учетом исключения неблагоприятного влияния на условия проживания.</w:t>
      </w:r>
    </w:p>
    <w:p w:rsidR="00085EAD"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14.</w:t>
      </w:r>
      <w:r w:rsidR="009A3C68" w:rsidRPr="00AB3EA2">
        <w:rPr>
          <w:sz w:val="25"/>
          <w:szCs w:val="25"/>
        </w:rPr>
        <w:t>Не допускается хранение тары или затаренных продуктов около предприятия.</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15.</w:t>
      </w:r>
      <w:r w:rsidR="009A3C68" w:rsidRPr="00AB3EA2">
        <w:rPr>
          <w:sz w:val="25"/>
          <w:szCs w:val="25"/>
        </w:rPr>
        <w:t>Территория нестационарных торговых объектов должна быть:</w:t>
      </w:r>
    </w:p>
    <w:p w:rsidR="009A3C68" w:rsidRPr="00AB3EA2" w:rsidRDefault="009A3C68" w:rsidP="00C00F4F">
      <w:pPr>
        <w:pStyle w:val="20"/>
        <w:numPr>
          <w:ilvl w:val="0"/>
          <w:numId w:val="49"/>
        </w:numPr>
        <w:shd w:val="clear" w:color="auto" w:fill="auto"/>
        <w:tabs>
          <w:tab w:val="left" w:pos="898"/>
        </w:tabs>
        <w:spacing w:before="0" w:after="0" w:line="276" w:lineRule="auto"/>
        <w:ind w:firstLine="600"/>
        <w:rPr>
          <w:sz w:val="25"/>
          <w:szCs w:val="25"/>
        </w:rPr>
      </w:pPr>
      <w:r w:rsidRPr="00AB3EA2">
        <w:rPr>
          <w:sz w:val="25"/>
          <w:szCs w:val="25"/>
        </w:rPr>
        <w:t>благоустроена (ограждена, оснащена пешеходными дорожками и твердым покрытием, оформлена элементами временного, сезонного озеленения и прочее);</w:t>
      </w:r>
    </w:p>
    <w:p w:rsidR="009A3C68" w:rsidRPr="00AB3EA2" w:rsidRDefault="009A3C68" w:rsidP="00C00F4F">
      <w:pPr>
        <w:pStyle w:val="20"/>
        <w:numPr>
          <w:ilvl w:val="0"/>
          <w:numId w:val="49"/>
        </w:numPr>
        <w:shd w:val="clear" w:color="auto" w:fill="auto"/>
        <w:tabs>
          <w:tab w:val="left" w:pos="956"/>
        </w:tabs>
        <w:spacing w:before="0" w:after="0" w:line="276" w:lineRule="auto"/>
        <w:ind w:firstLine="600"/>
        <w:rPr>
          <w:sz w:val="25"/>
          <w:szCs w:val="25"/>
        </w:rPr>
      </w:pPr>
      <w:r w:rsidRPr="00AB3EA2">
        <w:rPr>
          <w:sz w:val="25"/>
          <w:szCs w:val="25"/>
        </w:rPr>
        <w:t>оснащена урнами и мусоросборниками со съемными вкладышами;</w:t>
      </w:r>
    </w:p>
    <w:p w:rsidR="009A3C68" w:rsidRPr="00AB3EA2" w:rsidRDefault="009A3C68" w:rsidP="00C00F4F">
      <w:pPr>
        <w:pStyle w:val="20"/>
        <w:numPr>
          <w:ilvl w:val="0"/>
          <w:numId w:val="49"/>
        </w:numPr>
        <w:shd w:val="clear" w:color="auto" w:fill="auto"/>
        <w:tabs>
          <w:tab w:val="left" w:pos="1046"/>
        </w:tabs>
        <w:spacing w:before="0" w:after="0" w:line="276" w:lineRule="auto"/>
        <w:ind w:firstLine="600"/>
        <w:rPr>
          <w:sz w:val="25"/>
          <w:szCs w:val="25"/>
        </w:rPr>
      </w:pPr>
      <w:r w:rsidRPr="00AB3EA2">
        <w:rPr>
          <w:sz w:val="25"/>
          <w:szCs w:val="25"/>
        </w:rPr>
        <w:t>обеспечена наличием туалетов (биотуалетов) для посетителей (за исключением летних кафе, расположенных на прилегающей территории предприятий общественного питания);</w:t>
      </w:r>
    </w:p>
    <w:p w:rsidR="009A3C68" w:rsidRPr="00AB3EA2" w:rsidRDefault="009A3C68" w:rsidP="00C00F4F">
      <w:pPr>
        <w:pStyle w:val="20"/>
        <w:numPr>
          <w:ilvl w:val="0"/>
          <w:numId w:val="49"/>
        </w:numPr>
        <w:shd w:val="clear" w:color="auto" w:fill="auto"/>
        <w:tabs>
          <w:tab w:val="left" w:pos="956"/>
        </w:tabs>
        <w:spacing w:before="0" w:after="0" w:line="276" w:lineRule="auto"/>
        <w:ind w:firstLine="600"/>
        <w:rPr>
          <w:sz w:val="25"/>
          <w:szCs w:val="25"/>
        </w:rPr>
      </w:pPr>
      <w:r w:rsidRPr="00AB3EA2">
        <w:rPr>
          <w:sz w:val="25"/>
          <w:szCs w:val="25"/>
        </w:rPr>
        <w:t>обеспечена подъездными путями.</w:t>
      </w:r>
    </w:p>
    <w:p w:rsidR="00085EAD"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16.</w:t>
      </w:r>
      <w:r w:rsidR="009A3C68" w:rsidRPr="00AB3EA2">
        <w:rPr>
          <w:sz w:val="25"/>
          <w:szCs w:val="25"/>
        </w:rPr>
        <w:t>В целях обеспечения безопасности дорожного движения не допускается размещение нестационарных торговых объектов в зонах остановок общественного транспорта.</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17.</w:t>
      </w:r>
      <w:r w:rsidR="009A3C68" w:rsidRPr="00AB3EA2">
        <w:rPr>
          <w:sz w:val="25"/>
          <w:szCs w:val="25"/>
        </w:rPr>
        <w:t>Запрещается складировать у объектов торговли (лотков, киосков, палаток, павильонов мелкорозничной торговли, магазинов и остановочных павильонов) тару и запасы товаров, а также использовать для складирования</w:t>
      </w:r>
      <w:r w:rsidR="00926A98" w:rsidRPr="00AB3EA2">
        <w:rPr>
          <w:sz w:val="25"/>
          <w:szCs w:val="25"/>
        </w:rPr>
        <w:t>,</w:t>
      </w:r>
      <w:r w:rsidR="009A3C68" w:rsidRPr="00AB3EA2">
        <w:rPr>
          <w:sz w:val="25"/>
          <w:szCs w:val="25"/>
        </w:rPr>
        <w:t xml:space="preserve"> прилегающие к ним территории и контейнерные площадки, предназначенные для накопления твердых коммунальных отходов от населения.</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18.</w:t>
      </w:r>
      <w:r w:rsidR="009A3C68" w:rsidRPr="00AB3EA2">
        <w:rPr>
          <w:sz w:val="25"/>
          <w:szCs w:val="25"/>
        </w:rPr>
        <w:t>В отношении нестационарных торговых объектов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19.</w:t>
      </w:r>
      <w:r w:rsidR="009A3C68" w:rsidRPr="00AB3EA2">
        <w:rPr>
          <w:sz w:val="25"/>
          <w:szCs w:val="25"/>
        </w:rPr>
        <w:t xml:space="preserve">Недоступность нестационарного торгового объекта для покупателей - маломобильных групп населения (МГН), необеспечение равных условий жизнедеятельности для МГН с другими категориями населения, является основанием </w:t>
      </w:r>
      <w:r w:rsidR="009A3C68" w:rsidRPr="00AB3EA2">
        <w:rPr>
          <w:sz w:val="25"/>
          <w:szCs w:val="25"/>
        </w:rPr>
        <w:lastRenderedPageBreak/>
        <w:t>признать нестационарный торговый объект невозможным к использованию по назначению.</w:t>
      </w:r>
    </w:p>
    <w:p w:rsidR="009A3C68" w:rsidRPr="00AB3EA2" w:rsidRDefault="009A3C68" w:rsidP="00305839">
      <w:pPr>
        <w:pStyle w:val="20"/>
        <w:shd w:val="clear" w:color="auto" w:fill="auto"/>
        <w:spacing w:before="0" w:after="0" w:line="276" w:lineRule="auto"/>
        <w:ind w:firstLine="600"/>
        <w:rPr>
          <w:sz w:val="25"/>
          <w:szCs w:val="25"/>
        </w:rPr>
      </w:pPr>
      <w:r w:rsidRPr="00AB3EA2">
        <w:rPr>
          <w:sz w:val="25"/>
          <w:szCs w:val="25"/>
        </w:rPr>
        <w:t xml:space="preserve">Типовые архитектурные решения нестационарного торгового объекта приводятся безотносительно к конкретным производителям, маркам и моделям, применяются в целях унификации нестационарных торговых объектов, размещаемых на территории </w:t>
      </w:r>
      <w:r w:rsidR="00926A98" w:rsidRPr="00AB3EA2">
        <w:rPr>
          <w:sz w:val="25"/>
          <w:szCs w:val="25"/>
        </w:rPr>
        <w:t xml:space="preserve">сельского </w:t>
      </w:r>
      <w:r w:rsidRPr="00AB3EA2">
        <w:rPr>
          <w:sz w:val="25"/>
          <w:szCs w:val="25"/>
        </w:rPr>
        <w:t xml:space="preserve">поселения </w:t>
      </w:r>
      <w:r w:rsidR="00926A98" w:rsidRPr="00AB3EA2">
        <w:rPr>
          <w:sz w:val="25"/>
          <w:szCs w:val="25"/>
        </w:rPr>
        <w:t>Половинка</w:t>
      </w:r>
      <w:r w:rsidRPr="00AB3EA2">
        <w:rPr>
          <w:sz w:val="25"/>
          <w:szCs w:val="25"/>
        </w:rPr>
        <w:t>.</w:t>
      </w:r>
    </w:p>
    <w:p w:rsidR="00926A98" w:rsidRPr="00AB3EA2" w:rsidRDefault="00085EAD" w:rsidP="00305839">
      <w:pPr>
        <w:pStyle w:val="20"/>
        <w:shd w:val="clear" w:color="auto" w:fill="auto"/>
        <w:spacing w:before="0" w:after="0" w:line="276" w:lineRule="auto"/>
        <w:ind w:firstLine="567"/>
        <w:rPr>
          <w:sz w:val="25"/>
          <w:szCs w:val="25"/>
        </w:rPr>
      </w:pPr>
      <w:r w:rsidRPr="00AB3EA2">
        <w:rPr>
          <w:sz w:val="25"/>
          <w:szCs w:val="25"/>
        </w:rPr>
        <w:t>20.</w:t>
      </w:r>
      <w:r w:rsidR="00926A98" w:rsidRPr="00AB3EA2">
        <w:rPr>
          <w:sz w:val="25"/>
          <w:szCs w:val="25"/>
        </w:rPr>
        <w:t xml:space="preserve">Согласования размещения и внешнего вида несанкционированных торговых объектов осуществляется в соответствии с порядком выдачи разрешений на установку некапитальных </w:t>
      </w:r>
      <w:r w:rsidR="0032351B" w:rsidRPr="00AB3EA2">
        <w:rPr>
          <w:sz w:val="25"/>
          <w:szCs w:val="25"/>
        </w:rPr>
        <w:t xml:space="preserve">нестационарных сооружений, произведений монументально-декоративного искусства на территории сельского поселения Половинка, утвержденным соответствующим муниципальным нормативным правовым актом администрации. </w:t>
      </w:r>
    </w:p>
    <w:p w:rsidR="005C7708" w:rsidRPr="00AB3EA2" w:rsidRDefault="005C7708" w:rsidP="00305839">
      <w:pPr>
        <w:pStyle w:val="FORMATTEXT0"/>
        <w:spacing w:line="276" w:lineRule="auto"/>
        <w:ind w:firstLine="568"/>
        <w:jc w:val="center"/>
        <w:rPr>
          <w:rFonts w:ascii="Times New Roman" w:hAnsi="Times New Roman" w:cs="Times New Roman"/>
          <w:sz w:val="25"/>
          <w:szCs w:val="25"/>
        </w:rPr>
      </w:pPr>
    </w:p>
    <w:p w:rsidR="0032351B" w:rsidRPr="00AB3EA2" w:rsidRDefault="0032351B" w:rsidP="00305839">
      <w:pPr>
        <w:pStyle w:val="aa"/>
        <w:shd w:val="clear" w:color="auto" w:fill="auto"/>
        <w:spacing w:line="276" w:lineRule="auto"/>
        <w:ind w:firstLine="567"/>
        <w:rPr>
          <w:sz w:val="25"/>
          <w:szCs w:val="25"/>
        </w:rPr>
      </w:pPr>
      <w:r w:rsidRPr="00AB3EA2">
        <w:rPr>
          <w:sz w:val="25"/>
          <w:szCs w:val="25"/>
        </w:rPr>
        <w:t>Статья 20. Детское игровое, спортивное и другое оборудование</w:t>
      </w:r>
    </w:p>
    <w:p w:rsidR="0032351B" w:rsidRPr="00AB3EA2" w:rsidRDefault="0032351B" w:rsidP="00305839">
      <w:pPr>
        <w:pStyle w:val="20"/>
        <w:shd w:val="clear" w:color="auto" w:fill="auto"/>
        <w:tabs>
          <w:tab w:val="left" w:pos="930"/>
        </w:tabs>
        <w:spacing w:before="0" w:after="0" w:line="276" w:lineRule="auto"/>
        <w:ind w:left="580"/>
        <w:rPr>
          <w:sz w:val="25"/>
          <w:szCs w:val="25"/>
        </w:rPr>
      </w:pPr>
    </w:p>
    <w:p w:rsidR="0032351B" w:rsidRPr="00AB3EA2"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AB3EA2">
        <w:rPr>
          <w:sz w:val="25"/>
          <w:szCs w:val="25"/>
        </w:rPr>
        <w:t>Проектирование оборудования осуществляется на мягкие виды покрытия, утрамбованное основание или фундамент. При наличии фундамента его части не должны выступать над поверхностью земли.</w:t>
      </w:r>
    </w:p>
    <w:p w:rsidR="0032351B" w:rsidRPr="00AB3EA2" w:rsidRDefault="0032351B" w:rsidP="00C00F4F">
      <w:pPr>
        <w:pStyle w:val="20"/>
        <w:numPr>
          <w:ilvl w:val="0"/>
          <w:numId w:val="50"/>
        </w:numPr>
        <w:shd w:val="clear" w:color="auto" w:fill="auto"/>
        <w:tabs>
          <w:tab w:val="left" w:pos="920"/>
        </w:tabs>
        <w:spacing w:before="0" w:after="0" w:line="276" w:lineRule="auto"/>
        <w:ind w:firstLine="580"/>
        <w:rPr>
          <w:sz w:val="25"/>
          <w:szCs w:val="25"/>
        </w:rPr>
      </w:pPr>
      <w:r w:rsidRPr="00AB3EA2">
        <w:rPr>
          <w:sz w:val="25"/>
          <w:szCs w:val="25"/>
        </w:rPr>
        <w:t>Проектирование оборудования осуществляется с применением типовых образцов оборудования или выполненных по индивидуальному проекту.</w:t>
      </w:r>
    </w:p>
    <w:p w:rsidR="0032351B" w:rsidRPr="00AB3EA2"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AB3EA2">
        <w:rPr>
          <w:sz w:val="25"/>
          <w:szCs w:val="25"/>
        </w:rPr>
        <w:t>Проектирование оборудования осуществляется в соответствии с его назначением и планировкой объекта благоустройства.</w:t>
      </w:r>
    </w:p>
    <w:p w:rsidR="0032351B" w:rsidRPr="00AB3EA2" w:rsidRDefault="0032351B" w:rsidP="00C00F4F">
      <w:pPr>
        <w:pStyle w:val="20"/>
        <w:numPr>
          <w:ilvl w:val="0"/>
          <w:numId w:val="50"/>
        </w:numPr>
        <w:shd w:val="clear" w:color="auto" w:fill="auto"/>
        <w:tabs>
          <w:tab w:val="left" w:pos="920"/>
        </w:tabs>
        <w:spacing w:before="0" w:after="0" w:line="276" w:lineRule="auto"/>
        <w:ind w:firstLine="580"/>
        <w:rPr>
          <w:sz w:val="25"/>
          <w:szCs w:val="25"/>
        </w:rPr>
      </w:pPr>
      <w:r w:rsidRPr="00AB3EA2">
        <w:rPr>
          <w:sz w:val="25"/>
          <w:szCs w:val="25"/>
        </w:rPr>
        <w:t>Деревянное оборудование проектируется из твердых пород деревьев с обработкой составами, предотвращающими гниение, усыхание, возгорание.</w:t>
      </w:r>
    </w:p>
    <w:p w:rsidR="0032351B" w:rsidRPr="00AB3EA2"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AB3EA2">
        <w:rPr>
          <w:sz w:val="25"/>
          <w:szCs w:val="25"/>
        </w:rPr>
        <w:t>Цветовое решение оборудования проектируется с учетом стилистики окружающих архитектурных объектов.</w:t>
      </w:r>
    </w:p>
    <w:p w:rsidR="0032351B" w:rsidRPr="00AB3EA2" w:rsidRDefault="0032351B" w:rsidP="00C00F4F">
      <w:pPr>
        <w:pStyle w:val="20"/>
        <w:numPr>
          <w:ilvl w:val="0"/>
          <w:numId w:val="50"/>
        </w:numPr>
        <w:shd w:val="clear" w:color="auto" w:fill="auto"/>
        <w:tabs>
          <w:tab w:val="left" w:pos="962"/>
        </w:tabs>
        <w:spacing w:before="0" w:after="0" w:line="276" w:lineRule="auto"/>
        <w:ind w:firstLine="580"/>
        <w:rPr>
          <w:sz w:val="25"/>
          <w:szCs w:val="25"/>
        </w:rPr>
      </w:pPr>
      <w:r w:rsidRPr="00AB3EA2">
        <w:rPr>
          <w:sz w:val="25"/>
          <w:szCs w:val="25"/>
        </w:rPr>
        <w:t>Виды инженерного и технического оборудования фасадов:</w:t>
      </w:r>
    </w:p>
    <w:p w:rsidR="0032351B" w:rsidRPr="00AB3EA2" w:rsidRDefault="0032351B" w:rsidP="00C00F4F">
      <w:pPr>
        <w:pStyle w:val="20"/>
        <w:numPr>
          <w:ilvl w:val="0"/>
          <w:numId w:val="51"/>
        </w:numPr>
        <w:shd w:val="clear" w:color="auto" w:fill="auto"/>
        <w:tabs>
          <w:tab w:val="left" w:pos="972"/>
        </w:tabs>
        <w:spacing w:before="0" w:after="0" w:line="276" w:lineRule="auto"/>
        <w:ind w:firstLine="580"/>
        <w:rPr>
          <w:sz w:val="25"/>
          <w:szCs w:val="25"/>
        </w:rPr>
      </w:pPr>
      <w:r w:rsidRPr="00AB3EA2">
        <w:rPr>
          <w:sz w:val="25"/>
          <w:szCs w:val="25"/>
        </w:rPr>
        <w:t>наружные блоки систем кондиционирования и вентиляции;</w:t>
      </w:r>
    </w:p>
    <w:p w:rsidR="0032351B" w:rsidRPr="00AB3EA2" w:rsidRDefault="0032351B" w:rsidP="00C00F4F">
      <w:pPr>
        <w:pStyle w:val="20"/>
        <w:numPr>
          <w:ilvl w:val="0"/>
          <w:numId w:val="51"/>
        </w:numPr>
        <w:shd w:val="clear" w:color="auto" w:fill="auto"/>
        <w:tabs>
          <w:tab w:val="left" w:pos="996"/>
        </w:tabs>
        <w:spacing w:before="0" w:after="0" w:line="276" w:lineRule="auto"/>
        <w:ind w:firstLine="580"/>
        <w:rPr>
          <w:sz w:val="25"/>
          <w:szCs w:val="25"/>
        </w:rPr>
      </w:pPr>
      <w:r w:rsidRPr="00AB3EA2">
        <w:rPr>
          <w:sz w:val="25"/>
          <w:szCs w:val="25"/>
        </w:rPr>
        <w:t>вентиляционные трубопроводы;</w:t>
      </w:r>
    </w:p>
    <w:p w:rsidR="0032351B" w:rsidRPr="00AB3EA2" w:rsidRDefault="0032351B" w:rsidP="00C00F4F">
      <w:pPr>
        <w:pStyle w:val="20"/>
        <w:numPr>
          <w:ilvl w:val="0"/>
          <w:numId w:val="51"/>
        </w:numPr>
        <w:shd w:val="clear" w:color="auto" w:fill="auto"/>
        <w:tabs>
          <w:tab w:val="left" w:pos="996"/>
        </w:tabs>
        <w:spacing w:before="0" w:after="0" w:line="276" w:lineRule="auto"/>
        <w:ind w:firstLine="580"/>
        <w:rPr>
          <w:sz w:val="25"/>
          <w:szCs w:val="25"/>
        </w:rPr>
      </w:pPr>
      <w:r w:rsidRPr="00AB3EA2">
        <w:rPr>
          <w:sz w:val="25"/>
          <w:szCs w:val="25"/>
        </w:rPr>
        <w:t>водосточные трубы;</w:t>
      </w:r>
    </w:p>
    <w:p w:rsidR="0032351B" w:rsidRPr="00AB3EA2" w:rsidRDefault="0032351B" w:rsidP="00C00F4F">
      <w:pPr>
        <w:pStyle w:val="20"/>
        <w:numPr>
          <w:ilvl w:val="0"/>
          <w:numId w:val="51"/>
        </w:numPr>
        <w:shd w:val="clear" w:color="auto" w:fill="auto"/>
        <w:tabs>
          <w:tab w:val="left" w:pos="954"/>
        </w:tabs>
        <w:spacing w:before="0" w:after="0" w:line="276" w:lineRule="auto"/>
        <w:ind w:firstLine="580"/>
        <w:rPr>
          <w:sz w:val="25"/>
          <w:szCs w:val="25"/>
        </w:rPr>
      </w:pPr>
      <w:r w:rsidRPr="00AB3EA2">
        <w:rPr>
          <w:sz w:val="25"/>
          <w:szCs w:val="25"/>
        </w:rPr>
        <w:t>дымовые и вентиляционные каналы; антенны (не являющиеся сооружением);</w:t>
      </w:r>
    </w:p>
    <w:p w:rsidR="0032351B" w:rsidRPr="00AB3EA2" w:rsidRDefault="0032351B" w:rsidP="00C00F4F">
      <w:pPr>
        <w:pStyle w:val="20"/>
        <w:numPr>
          <w:ilvl w:val="0"/>
          <w:numId w:val="51"/>
        </w:numPr>
        <w:shd w:val="clear" w:color="auto" w:fill="auto"/>
        <w:tabs>
          <w:tab w:val="left" w:pos="996"/>
        </w:tabs>
        <w:spacing w:before="0" w:after="0" w:line="276" w:lineRule="auto"/>
        <w:ind w:firstLine="580"/>
        <w:rPr>
          <w:sz w:val="25"/>
          <w:szCs w:val="25"/>
        </w:rPr>
      </w:pPr>
      <w:r w:rsidRPr="00AB3EA2">
        <w:rPr>
          <w:sz w:val="25"/>
          <w:szCs w:val="25"/>
        </w:rPr>
        <w:t>видеокамеры наружного наблюдения;</w:t>
      </w:r>
    </w:p>
    <w:p w:rsidR="0032351B" w:rsidRPr="00AB3EA2" w:rsidRDefault="0032351B" w:rsidP="00C00F4F">
      <w:pPr>
        <w:pStyle w:val="20"/>
        <w:numPr>
          <w:ilvl w:val="0"/>
          <w:numId w:val="51"/>
        </w:numPr>
        <w:shd w:val="clear" w:color="auto" w:fill="auto"/>
        <w:tabs>
          <w:tab w:val="left" w:pos="991"/>
        </w:tabs>
        <w:spacing w:before="0" w:after="0" w:line="276" w:lineRule="auto"/>
        <w:ind w:firstLine="580"/>
        <w:rPr>
          <w:sz w:val="25"/>
          <w:szCs w:val="25"/>
        </w:rPr>
      </w:pPr>
      <w:r w:rsidRPr="00AB3EA2">
        <w:rPr>
          <w:sz w:val="25"/>
          <w:szCs w:val="25"/>
        </w:rPr>
        <w:t>вентиляционные решетки;</w:t>
      </w:r>
    </w:p>
    <w:p w:rsidR="0032351B" w:rsidRPr="00AB3EA2" w:rsidRDefault="0032351B" w:rsidP="00C00F4F">
      <w:pPr>
        <w:pStyle w:val="20"/>
        <w:numPr>
          <w:ilvl w:val="0"/>
          <w:numId w:val="51"/>
        </w:numPr>
        <w:shd w:val="clear" w:color="auto" w:fill="auto"/>
        <w:tabs>
          <w:tab w:val="left" w:pos="958"/>
        </w:tabs>
        <w:spacing w:before="0" w:after="0" w:line="276" w:lineRule="auto"/>
        <w:ind w:firstLine="580"/>
        <w:rPr>
          <w:sz w:val="25"/>
          <w:szCs w:val="25"/>
        </w:rPr>
      </w:pPr>
      <w:r w:rsidRPr="00AB3EA2">
        <w:rPr>
          <w:sz w:val="25"/>
          <w:szCs w:val="25"/>
        </w:rPr>
        <w:t>оборудование для обеспечения освещения территории населенного пункта;</w:t>
      </w:r>
    </w:p>
    <w:p w:rsidR="0032351B" w:rsidRPr="00AB3EA2" w:rsidRDefault="0032351B" w:rsidP="00C00F4F">
      <w:pPr>
        <w:pStyle w:val="20"/>
        <w:numPr>
          <w:ilvl w:val="0"/>
          <w:numId w:val="51"/>
        </w:numPr>
        <w:shd w:val="clear" w:color="auto" w:fill="auto"/>
        <w:tabs>
          <w:tab w:val="left" w:pos="991"/>
        </w:tabs>
        <w:spacing w:before="0" w:after="0" w:line="276" w:lineRule="auto"/>
        <w:ind w:firstLine="580"/>
        <w:rPr>
          <w:sz w:val="25"/>
          <w:szCs w:val="25"/>
        </w:rPr>
      </w:pPr>
      <w:r w:rsidRPr="00AB3EA2">
        <w:rPr>
          <w:sz w:val="25"/>
          <w:szCs w:val="25"/>
        </w:rPr>
        <w:t>кабельные линии, пристенные электрощиты;</w:t>
      </w:r>
    </w:p>
    <w:p w:rsidR="0032351B" w:rsidRPr="00AB3EA2" w:rsidRDefault="0032351B" w:rsidP="00C00F4F">
      <w:pPr>
        <w:pStyle w:val="20"/>
        <w:numPr>
          <w:ilvl w:val="0"/>
          <w:numId w:val="51"/>
        </w:numPr>
        <w:shd w:val="clear" w:color="auto" w:fill="auto"/>
        <w:tabs>
          <w:tab w:val="left" w:pos="991"/>
        </w:tabs>
        <w:spacing w:before="0" w:after="0" w:line="276" w:lineRule="auto"/>
        <w:ind w:firstLine="580"/>
        <w:rPr>
          <w:sz w:val="25"/>
          <w:szCs w:val="25"/>
        </w:rPr>
      </w:pPr>
      <w:r w:rsidRPr="00AB3EA2">
        <w:rPr>
          <w:sz w:val="25"/>
          <w:szCs w:val="25"/>
        </w:rPr>
        <w:t>газопроводы.</w:t>
      </w:r>
    </w:p>
    <w:p w:rsidR="0032351B" w:rsidRPr="00AB3EA2"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AB3EA2">
        <w:rPr>
          <w:sz w:val="25"/>
          <w:szCs w:val="25"/>
        </w:rPr>
        <w:t>Цветовое решение инженерного и технического оборудования фасадов должно соответствовать основному колеру, если иные требования не установлены действующим законодательством.</w:t>
      </w:r>
    </w:p>
    <w:p w:rsidR="0032351B" w:rsidRPr="00AB3EA2"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AB3EA2">
        <w:rPr>
          <w:sz w:val="25"/>
          <w:szCs w:val="25"/>
        </w:rPr>
        <w:t>Инженерное и техническое оборудование фасадов должно иметь современный дизайн и быть унифицированным.</w:t>
      </w:r>
    </w:p>
    <w:p w:rsidR="0032351B" w:rsidRPr="00AB3EA2"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AB3EA2">
        <w:rPr>
          <w:sz w:val="25"/>
          <w:szCs w:val="25"/>
        </w:rPr>
        <w:t xml:space="preserve">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w:t>
      </w:r>
      <w:r w:rsidRPr="00AB3EA2">
        <w:rPr>
          <w:sz w:val="25"/>
          <w:szCs w:val="25"/>
        </w:rPr>
        <w:lastRenderedPageBreak/>
        <w:t>фасада и отметкам окон, витрин и входов.</w:t>
      </w:r>
    </w:p>
    <w:p w:rsidR="0032351B" w:rsidRPr="00AB3EA2" w:rsidRDefault="0032351B" w:rsidP="00C00F4F">
      <w:pPr>
        <w:pStyle w:val="20"/>
        <w:numPr>
          <w:ilvl w:val="0"/>
          <w:numId w:val="50"/>
        </w:numPr>
        <w:shd w:val="clear" w:color="auto" w:fill="auto"/>
        <w:tabs>
          <w:tab w:val="left" w:pos="1069"/>
        </w:tabs>
        <w:spacing w:before="0" w:after="0" w:line="276" w:lineRule="auto"/>
        <w:ind w:firstLine="580"/>
        <w:rPr>
          <w:sz w:val="25"/>
          <w:szCs w:val="25"/>
        </w:rPr>
      </w:pPr>
      <w:r w:rsidRPr="00AB3EA2">
        <w:rPr>
          <w:sz w:val="25"/>
          <w:szCs w:val="25"/>
        </w:rPr>
        <w:t>Конструкция крепления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rsidR="0032351B" w:rsidRPr="00AB3EA2" w:rsidRDefault="0032351B" w:rsidP="00C00F4F">
      <w:pPr>
        <w:pStyle w:val="20"/>
        <w:numPr>
          <w:ilvl w:val="0"/>
          <w:numId w:val="50"/>
        </w:numPr>
        <w:shd w:val="clear" w:color="auto" w:fill="auto"/>
        <w:tabs>
          <w:tab w:val="left" w:pos="1069"/>
        </w:tabs>
        <w:spacing w:before="0" w:after="0" w:line="276" w:lineRule="auto"/>
        <w:ind w:firstLine="580"/>
        <w:rPr>
          <w:sz w:val="25"/>
          <w:szCs w:val="25"/>
        </w:rPr>
      </w:pPr>
      <w:r w:rsidRPr="00AB3EA2">
        <w:rPr>
          <w:sz w:val="25"/>
          <w:szCs w:val="25"/>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32351B" w:rsidRPr="00AB3EA2" w:rsidRDefault="0032351B" w:rsidP="00C00F4F">
      <w:pPr>
        <w:pStyle w:val="20"/>
        <w:numPr>
          <w:ilvl w:val="0"/>
          <w:numId w:val="50"/>
        </w:numPr>
        <w:shd w:val="clear" w:color="auto" w:fill="auto"/>
        <w:tabs>
          <w:tab w:val="left" w:pos="1064"/>
        </w:tabs>
        <w:spacing w:before="0" w:after="0" w:line="276" w:lineRule="auto"/>
        <w:ind w:firstLine="580"/>
        <w:rPr>
          <w:sz w:val="25"/>
          <w:szCs w:val="25"/>
        </w:rPr>
      </w:pPr>
      <w:r w:rsidRPr="00AB3EA2">
        <w:rPr>
          <w:sz w:val="25"/>
          <w:szCs w:val="25"/>
        </w:rPr>
        <w:t>Запрещается нарушение норм безопасности, санитарных норм, норм пожарной безопасности.</w:t>
      </w:r>
    </w:p>
    <w:p w:rsidR="0032351B" w:rsidRPr="00AB3EA2" w:rsidRDefault="0032351B" w:rsidP="00C00F4F">
      <w:pPr>
        <w:pStyle w:val="20"/>
        <w:numPr>
          <w:ilvl w:val="0"/>
          <w:numId w:val="50"/>
        </w:numPr>
        <w:shd w:val="clear" w:color="auto" w:fill="auto"/>
        <w:tabs>
          <w:tab w:val="left" w:pos="1059"/>
        </w:tabs>
        <w:spacing w:before="0" w:after="0" w:line="276" w:lineRule="auto"/>
        <w:ind w:firstLine="580"/>
        <w:rPr>
          <w:sz w:val="25"/>
          <w:szCs w:val="25"/>
        </w:rPr>
      </w:pPr>
      <w:r w:rsidRPr="00AB3EA2">
        <w:rPr>
          <w:sz w:val="25"/>
          <w:szCs w:val="25"/>
        </w:rPr>
        <w:t>Размещение инженерного и технического оборудования фасадов должно обеспечивать возможность его эксплуатации и обслуживания.</w:t>
      </w:r>
    </w:p>
    <w:p w:rsidR="0032351B" w:rsidRPr="00AB3EA2" w:rsidRDefault="0032351B" w:rsidP="00C00F4F">
      <w:pPr>
        <w:pStyle w:val="20"/>
        <w:numPr>
          <w:ilvl w:val="0"/>
          <w:numId w:val="50"/>
        </w:numPr>
        <w:shd w:val="clear" w:color="auto" w:fill="auto"/>
        <w:tabs>
          <w:tab w:val="left" w:pos="1009"/>
        </w:tabs>
        <w:spacing w:before="0" w:after="0" w:line="276" w:lineRule="auto"/>
        <w:ind w:firstLine="580"/>
        <w:rPr>
          <w:sz w:val="25"/>
          <w:szCs w:val="25"/>
        </w:rPr>
      </w:pPr>
      <w:r w:rsidRPr="00AB3EA2">
        <w:rPr>
          <w:sz w:val="25"/>
          <w:szCs w:val="25"/>
        </w:rPr>
        <w:t>Запрещается размещение инженерного и технического оборудования на лицевых фасадах и фасадах, просматривающихся с улиц, площадей, над тротуарами за исключением водосточных труб, видеокамер наружного наблюдения, оборудования для обеспечения освещения территории населенного пункта, кабельных линий, пристенных электрощитов.</w:t>
      </w:r>
    </w:p>
    <w:p w:rsidR="0032351B" w:rsidRPr="00AB3EA2" w:rsidRDefault="0032351B" w:rsidP="00C00F4F">
      <w:pPr>
        <w:pStyle w:val="20"/>
        <w:numPr>
          <w:ilvl w:val="0"/>
          <w:numId w:val="50"/>
        </w:numPr>
        <w:shd w:val="clear" w:color="auto" w:fill="auto"/>
        <w:tabs>
          <w:tab w:val="left" w:pos="999"/>
        </w:tabs>
        <w:spacing w:before="0" w:after="0" w:line="276" w:lineRule="auto"/>
        <w:ind w:firstLine="580"/>
        <w:rPr>
          <w:sz w:val="25"/>
          <w:szCs w:val="25"/>
        </w:rPr>
      </w:pPr>
      <w:r w:rsidRPr="00AB3EA2">
        <w:rPr>
          <w:sz w:val="25"/>
          <w:szCs w:val="25"/>
        </w:rPr>
        <w:t>Запрещается размещение инженерного и технического оборудования фасадов на архитектурных деталях, элементах декора фасада, за исключением отделки фасада и внутренних поверхностей балконов и лоджий.</w:t>
      </w:r>
    </w:p>
    <w:p w:rsidR="0032351B" w:rsidRPr="00AB3EA2" w:rsidRDefault="0032351B" w:rsidP="00C00F4F">
      <w:pPr>
        <w:pStyle w:val="20"/>
        <w:numPr>
          <w:ilvl w:val="0"/>
          <w:numId w:val="50"/>
        </w:numPr>
        <w:shd w:val="clear" w:color="auto" w:fill="auto"/>
        <w:tabs>
          <w:tab w:val="left" w:pos="1004"/>
        </w:tabs>
        <w:spacing w:before="0" w:after="0" w:line="276" w:lineRule="auto"/>
        <w:ind w:firstLine="580"/>
        <w:rPr>
          <w:sz w:val="25"/>
          <w:szCs w:val="25"/>
        </w:rPr>
      </w:pPr>
      <w:r w:rsidRPr="00AB3EA2">
        <w:rPr>
          <w:sz w:val="25"/>
          <w:szCs w:val="25"/>
        </w:rPr>
        <w:t>Устройство систем кондиционирования и вентиляции без наружного блока с подачей воздуха через отверстие в стене диаметром до 0,2 м, разрешается на всех фасадах без разработки проекта устройства архитектурного проема.</w:t>
      </w:r>
    </w:p>
    <w:p w:rsidR="0032351B" w:rsidRPr="00AB3EA2" w:rsidRDefault="0032351B" w:rsidP="00C00F4F">
      <w:pPr>
        <w:pStyle w:val="20"/>
        <w:numPr>
          <w:ilvl w:val="0"/>
          <w:numId w:val="50"/>
        </w:numPr>
        <w:shd w:val="clear" w:color="auto" w:fill="auto"/>
        <w:tabs>
          <w:tab w:val="left" w:pos="1004"/>
        </w:tabs>
        <w:spacing w:before="0" w:after="0" w:line="276" w:lineRule="auto"/>
        <w:ind w:firstLine="580"/>
        <w:rPr>
          <w:sz w:val="25"/>
          <w:szCs w:val="25"/>
        </w:rPr>
      </w:pPr>
      <w:r w:rsidRPr="00AB3EA2">
        <w:rPr>
          <w:sz w:val="25"/>
          <w:szCs w:val="25"/>
        </w:rPr>
        <w:t>Устройство вентиляционных трубопроводов на поверхностях дворовых фасадах разрешается в нишах, за архитектурными выступами, не затрагивающими основную поверхность фасада.</w:t>
      </w:r>
    </w:p>
    <w:p w:rsidR="0032351B" w:rsidRPr="00AB3EA2" w:rsidRDefault="0032351B" w:rsidP="00C00F4F">
      <w:pPr>
        <w:pStyle w:val="20"/>
        <w:numPr>
          <w:ilvl w:val="0"/>
          <w:numId w:val="50"/>
        </w:numPr>
        <w:shd w:val="clear" w:color="auto" w:fill="auto"/>
        <w:tabs>
          <w:tab w:val="left" w:pos="1004"/>
        </w:tabs>
        <w:spacing w:before="0" w:after="0" w:line="276" w:lineRule="auto"/>
        <w:ind w:firstLine="580"/>
        <w:rPr>
          <w:sz w:val="25"/>
          <w:szCs w:val="25"/>
        </w:rPr>
      </w:pPr>
      <w:r w:rsidRPr="00AB3EA2">
        <w:rPr>
          <w:sz w:val="25"/>
          <w:szCs w:val="25"/>
        </w:rPr>
        <w:t>На крыше зданий с выразительным силуэтом, на силуэтных завершениях зданий, строений и сооружений, на парапетах, ограждениях кровли проектирование размещения инженерного и технического оборудования фасадов запрещается.</w:t>
      </w:r>
    </w:p>
    <w:p w:rsidR="0032351B" w:rsidRPr="00AB3EA2" w:rsidRDefault="0032351B" w:rsidP="00C00F4F">
      <w:pPr>
        <w:pStyle w:val="20"/>
        <w:numPr>
          <w:ilvl w:val="0"/>
          <w:numId w:val="50"/>
        </w:numPr>
        <w:shd w:val="clear" w:color="auto" w:fill="auto"/>
        <w:tabs>
          <w:tab w:val="left" w:pos="1042"/>
        </w:tabs>
        <w:spacing w:before="0" w:after="0" w:line="276" w:lineRule="auto"/>
        <w:ind w:firstLine="580"/>
        <w:rPr>
          <w:sz w:val="25"/>
          <w:szCs w:val="25"/>
        </w:rPr>
      </w:pPr>
      <w:r w:rsidRPr="00AB3EA2">
        <w:rPr>
          <w:sz w:val="25"/>
          <w:szCs w:val="25"/>
        </w:rPr>
        <w:t>Запрещается:</w:t>
      </w:r>
    </w:p>
    <w:p w:rsidR="0032351B" w:rsidRPr="00AB3EA2" w:rsidRDefault="0032351B" w:rsidP="00C00F4F">
      <w:pPr>
        <w:pStyle w:val="20"/>
        <w:numPr>
          <w:ilvl w:val="0"/>
          <w:numId w:val="52"/>
        </w:numPr>
        <w:shd w:val="clear" w:color="auto" w:fill="auto"/>
        <w:spacing w:before="0" w:after="0" w:line="276" w:lineRule="auto"/>
        <w:ind w:firstLine="580"/>
        <w:rPr>
          <w:sz w:val="25"/>
          <w:szCs w:val="25"/>
        </w:rPr>
      </w:pPr>
      <w:r w:rsidRPr="00AB3EA2">
        <w:rPr>
          <w:sz w:val="25"/>
          <w:szCs w:val="25"/>
        </w:rPr>
        <w:t xml:space="preserve"> разрушение и повреждение оборудования, нанесение надписей различного содержания, размещение информационных материалов;</w:t>
      </w:r>
    </w:p>
    <w:p w:rsidR="0032351B" w:rsidRPr="00AB3EA2" w:rsidRDefault="0032351B" w:rsidP="00C00F4F">
      <w:pPr>
        <w:pStyle w:val="20"/>
        <w:numPr>
          <w:ilvl w:val="0"/>
          <w:numId w:val="52"/>
        </w:numPr>
        <w:shd w:val="clear" w:color="auto" w:fill="auto"/>
        <w:tabs>
          <w:tab w:val="left" w:pos="997"/>
        </w:tabs>
        <w:spacing w:before="0" w:after="0" w:line="276" w:lineRule="auto"/>
        <w:ind w:firstLine="580"/>
        <w:rPr>
          <w:sz w:val="25"/>
          <w:szCs w:val="25"/>
        </w:rPr>
      </w:pPr>
      <w:r w:rsidRPr="00AB3EA2">
        <w:rPr>
          <w:sz w:val="25"/>
          <w:szCs w:val="25"/>
        </w:rPr>
        <w:t>использование оборудования не по назначению (детского игрового и спортивного, иного оборудования);</w:t>
      </w:r>
    </w:p>
    <w:p w:rsidR="0032351B" w:rsidRPr="00AB3EA2" w:rsidRDefault="0032351B" w:rsidP="00C00F4F">
      <w:pPr>
        <w:pStyle w:val="20"/>
        <w:numPr>
          <w:ilvl w:val="0"/>
          <w:numId w:val="52"/>
        </w:numPr>
        <w:shd w:val="clear" w:color="auto" w:fill="auto"/>
        <w:tabs>
          <w:tab w:val="left" w:pos="997"/>
        </w:tabs>
        <w:spacing w:before="0" w:after="0" w:line="276" w:lineRule="auto"/>
        <w:ind w:firstLine="580"/>
        <w:rPr>
          <w:sz w:val="25"/>
          <w:szCs w:val="25"/>
        </w:rPr>
      </w:pPr>
      <w:r w:rsidRPr="00AB3EA2">
        <w:rPr>
          <w:sz w:val="25"/>
          <w:szCs w:val="25"/>
        </w:rPr>
        <w:t>снос, перестановка оборудования, не влекущие их повреждения или уничтожения, если это не связано с проведением спасательных и иных неотложных работ.</w:t>
      </w:r>
    </w:p>
    <w:p w:rsidR="0032351B" w:rsidRPr="00AB3EA2" w:rsidRDefault="0032351B" w:rsidP="00C00F4F">
      <w:pPr>
        <w:pStyle w:val="20"/>
        <w:numPr>
          <w:ilvl w:val="0"/>
          <w:numId w:val="50"/>
        </w:numPr>
        <w:shd w:val="clear" w:color="auto" w:fill="auto"/>
        <w:tabs>
          <w:tab w:val="left" w:pos="1004"/>
        </w:tabs>
        <w:spacing w:before="0" w:after="0" w:line="276" w:lineRule="auto"/>
        <w:ind w:firstLine="580"/>
        <w:rPr>
          <w:sz w:val="25"/>
          <w:szCs w:val="25"/>
        </w:rPr>
      </w:pPr>
      <w:r w:rsidRPr="00AB3EA2">
        <w:rPr>
          <w:sz w:val="25"/>
          <w:szCs w:val="25"/>
        </w:rPr>
        <w:t>Установку скамей следует предусматривать на твердые виды покрытия или фундамент. В зонах отдыха, лесопарках, детских игровых и спортивных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w:t>
      </w:r>
    </w:p>
    <w:p w:rsidR="0032351B" w:rsidRPr="00AB3EA2" w:rsidRDefault="0032351B" w:rsidP="00C00F4F">
      <w:pPr>
        <w:pStyle w:val="20"/>
        <w:numPr>
          <w:ilvl w:val="1"/>
          <w:numId w:val="50"/>
        </w:numPr>
        <w:shd w:val="clear" w:color="auto" w:fill="auto"/>
        <w:tabs>
          <w:tab w:val="left" w:pos="1258"/>
        </w:tabs>
        <w:spacing w:before="0" w:after="0" w:line="276" w:lineRule="auto"/>
        <w:ind w:firstLine="580"/>
        <w:rPr>
          <w:sz w:val="25"/>
          <w:szCs w:val="25"/>
        </w:rPr>
      </w:pPr>
      <w:r w:rsidRPr="00AB3EA2">
        <w:rPr>
          <w:sz w:val="25"/>
          <w:szCs w:val="25"/>
        </w:rPr>
        <w:t>В границах особо охраняемых природных территорий скамьи и столы необходимо проектировать из древесных пней-срубов, бревен и плах, не имеющих сколов и острых углов.</w:t>
      </w:r>
    </w:p>
    <w:p w:rsidR="0032351B" w:rsidRPr="00AB3EA2" w:rsidRDefault="0032351B" w:rsidP="00C00F4F">
      <w:pPr>
        <w:pStyle w:val="20"/>
        <w:numPr>
          <w:ilvl w:val="1"/>
          <w:numId w:val="50"/>
        </w:numPr>
        <w:shd w:val="clear" w:color="auto" w:fill="auto"/>
        <w:tabs>
          <w:tab w:val="left" w:pos="1258"/>
        </w:tabs>
        <w:spacing w:before="0" w:after="0" w:line="276" w:lineRule="auto"/>
        <w:ind w:firstLine="580"/>
        <w:rPr>
          <w:sz w:val="25"/>
          <w:szCs w:val="25"/>
        </w:rPr>
      </w:pPr>
      <w:r w:rsidRPr="00AB3EA2">
        <w:rPr>
          <w:sz w:val="25"/>
          <w:szCs w:val="25"/>
        </w:rPr>
        <w:lastRenderedPageBreak/>
        <w:t>Количество размещаемой мебели на проектируемой территории необходимо устанавливать в зависимости от функционального назначения территории и количества посетителей конкретной территории.</w:t>
      </w:r>
    </w:p>
    <w:p w:rsidR="0032351B" w:rsidRPr="00AB3EA2" w:rsidRDefault="0032351B" w:rsidP="00C00F4F">
      <w:pPr>
        <w:pStyle w:val="20"/>
        <w:numPr>
          <w:ilvl w:val="0"/>
          <w:numId w:val="50"/>
        </w:numPr>
        <w:shd w:val="clear" w:color="auto" w:fill="auto"/>
        <w:tabs>
          <w:tab w:val="left" w:pos="1009"/>
        </w:tabs>
        <w:spacing w:before="0" w:after="0" w:line="276" w:lineRule="auto"/>
        <w:ind w:firstLine="580"/>
        <w:rPr>
          <w:sz w:val="25"/>
          <w:szCs w:val="25"/>
        </w:rPr>
      </w:pPr>
      <w:r w:rsidRPr="00AB3EA2">
        <w:rPr>
          <w:sz w:val="25"/>
          <w:szCs w:val="25"/>
        </w:rPr>
        <w:t>В отношении детского игрового, спортивного и другого оборудования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32351B" w:rsidRPr="00AB3EA2" w:rsidRDefault="0032351B" w:rsidP="00305839">
      <w:pPr>
        <w:pStyle w:val="20"/>
        <w:shd w:val="clear" w:color="auto" w:fill="auto"/>
        <w:tabs>
          <w:tab w:val="left" w:pos="1009"/>
        </w:tabs>
        <w:spacing w:before="0" w:after="0" w:line="276" w:lineRule="auto"/>
        <w:rPr>
          <w:sz w:val="25"/>
          <w:szCs w:val="25"/>
        </w:rPr>
      </w:pPr>
    </w:p>
    <w:p w:rsidR="0032351B" w:rsidRPr="00AB3EA2" w:rsidRDefault="007C14D3" w:rsidP="007C14D3">
      <w:pPr>
        <w:pStyle w:val="20"/>
        <w:shd w:val="clear" w:color="auto" w:fill="auto"/>
        <w:tabs>
          <w:tab w:val="left" w:pos="878"/>
        </w:tabs>
        <w:spacing w:before="0" w:after="0" w:line="276" w:lineRule="auto"/>
        <w:rPr>
          <w:b/>
          <w:bCs/>
          <w:sz w:val="25"/>
          <w:szCs w:val="25"/>
        </w:rPr>
      </w:pPr>
      <w:r>
        <w:rPr>
          <w:b/>
          <w:bCs/>
          <w:sz w:val="25"/>
          <w:szCs w:val="25"/>
        </w:rPr>
        <w:t xml:space="preserve">           </w:t>
      </w:r>
      <w:r w:rsidR="0032351B" w:rsidRPr="00AB3EA2">
        <w:rPr>
          <w:b/>
          <w:bCs/>
          <w:sz w:val="25"/>
          <w:szCs w:val="25"/>
        </w:rPr>
        <w:t>Статья 21. Коммунально-бытовое оборудование</w:t>
      </w:r>
    </w:p>
    <w:p w:rsidR="0032351B" w:rsidRPr="00AB3EA2" w:rsidRDefault="0032351B" w:rsidP="00305839">
      <w:pPr>
        <w:pStyle w:val="20"/>
        <w:shd w:val="clear" w:color="auto" w:fill="auto"/>
        <w:tabs>
          <w:tab w:val="left" w:pos="878"/>
        </w:tabs>
        <w:spacing w:before="0" w:after="0" w:line="276" w:lineRule="auto"/>
        <w:jc w:val="center"/>
        <w:rPr>
          <w:b/>
          <w:bCs/>
          <w:sz w:val="25"/>
          <w:szCs w:val="25"/>
        </w:rPr>
      </w:pPr>
    </w:p>
    <w:p w:rsidR="0032351B" w:rsidRPr="00AB3EA2" w:rsidRDefault="0032351B" w:rsidP="00C00F4F">
      <w:pPr>
        <w:pStyle w:val="20"/>
        <w:numPr>
          <w:ilvl w:val="0"/>
          <w:numId w:val="53"/>
        </w:numPr>
        <w:shd w:val="clear" w:color="auto" w:fill="auto"/>
        <w:tabs>
          <w:tab w:val="left" w:pos="878"/>
        </w:tabs>
        <w:spacing w:before="0" w:after="0" w:line="276" w:lineRule="auto"/>
        <w:ind w:firstLine="580"/>
        <w:rPr>
          <w:sz w:val="25"/>
          <w:szCs w:val="25"/>
        </w:rPr>
      </w:pPr>
      <w:r w:rsidRPr="00AB3EA2">
        <w:rPr>
          <w:sz w:val="25"/>
          <w:szCs w:val="25"/>
        </w:rPr>
        <w:t>Проектирование урн обязательно у входов в здания любого назначения, в зонах, предназначенных для размещения детского игрового и спортивного оборудования.</w:t>
      </w:r>
    </w:p>
    <w:p w:rsidR="0032351B" w:rsidRPr="00AB3EA2" w:rsidRDefault="0032351B" w:rsidP="00C00F4F">
      <w:pPr>
        <w:pStyle w:val="20"/>
        <w:numPr>
          <w:ilvl w:val="0"/>
          <w:numId w:val="53"/>
        </w:numPr>
        <w:shd w:val="clear" w:color="auto" w:fill="auto"/>
        <w:tabs>
          <w:tab w:val="left" w:pos="878"/>
        </w:tabs>
        <w:spacing w:before="0" w:after="0" w:line="276" w:lineRule="auto"/>
        <w:ind w:firstLine="580"/>
        <w:rPr>
          <w:sz w:val="25"/>
          <w:szCs w:val="25"/>
        </w:rPr>
      </w:pPr>
      <w:r w:rsidRPr="00AB3EA2">
        <w:rPr>
          <w:sz w:val="25"/>
          <w:szCs w:val="25"/>
        </w:rPr>
        <w:t>Проектирование контейнеров осуществляется исключительно в зонах, предназначенных для их размещения в соответствии с планировкой объекта благоустройства. Места размещения контейнеров отделяются от зон, предназначенных для размещения детского игрового и спортивного оборудования техническим ограждением и растительными компонентами. Ширина зоны растительных компонентов составляет не менее 1 м.</w:t>
      </w:r>
    </w:p>
    <w:p w:rsidR="0032351B" w:rsidRPr="00AB3EA2" w:rsidRDefault="0032351B" w:rsidP="00C00F4F">
      <w:pPr>
        <w:pStyle w:val="20"/>
        <w:numPr>
          <w:ilvl w:val="0"/>
          <w:numId w:val="53"/>
        </w:numPr>
        <w:shd w:val="clear" w:color="auto" w:fill="auto"/>
        <w:tabs>
          <w:tab w:val="left" w:pos="878"/>
        </w:tabs>
        <w:spacing w:before="0" w:after="0" w:line="276" w:lineRule="auto"/>
        <w:ind w:firstLine="580"/>
        <w:rPr>
          <w:sz w:val="25"/>
          <w:szCs w:val="25"/>
        </w:rPr>
      </w:pPr>
      <w:r w:rsidRPr="00AB3EA2">
        <w:rPr>
          <w:sz w:val="25"/>
          <w:szCs w:val="25"/>
        </w:rPr>
        <w:t>Площадки для установки контейнеров для накопления отходов должны иметь твердое водонепроницаемое покрытие (бетонное, асфальтобетонное), освещены, ограничены ограждениями или зелеными насаждениями, иметь удобные пути для подъезда специализированного транспорта и подхода жителей. Количество контейнерных площадок и устанавливаемых контейнеров определяется расчетами объемов накопления отходов.</w:t>
      </w:r>
    </w:p>
    <w:p w:rsidR="0032351B" w:rsidRPr="00AB3EA2" w:rsidRDefault="0032351B" w:rsidP="00C00F4F">
      <w:pPr>
        <w:pStyle w:val="20"/>
        <w:numPr>
          <w:ilvl w:val="0"/>
          <w:numId w:val="53"/>
        </w:numPr>
        <w:shd w:val="clear" w:color="auto" w:fill="auto"/>
        <w:tabs>
          <w:tab w:val="left" w:pos="878"/>
        </w:tabs>
        <w:spacing w:before="0" w:after="0" w:line="276" w:lineRule="auto"/>
        <w:ind w:firstLine="580"/>
        <w:rPr>
          <w:sz w:val="25"/>
          <w:szCs w:val="25"/>
        </w:rPr>
      </w:pPr>
      <w:r w:rsidRPr="00AB3EA2">
        <w:rPr>
          <w:sz w:val="25"/>
          <w:szCs w:val="25"/>
        </w:rPr>
        <w:t>Количество контейнерных площадок и устанавливаемых контейнеров определяется расчетами объемов накопления отходов, но не более 5 контейнеров на 1 контейнерную площадку.</w:t>
      </w:r>
    </w:p>
    <w:p w:rsidR="0032351B" w:rsidRPr="00AB3EA2" w:rsidRDefault="0032351B" w:rsidP="00C00F4F">
      <w:pPr>
        <w:pStyle w:val="20"/>
        <w:numPr>
          <w:ilvl w:val="0"/>
          <w:numId w:val="53"/>
        </w:numPr>
        <w:shd w:val="clear" w:color="auto" w:fill="auto"/>
        <w:tabs>
          <w:tab w:val="left" w:pos="879"/>
        </w:tabs>
        <w:spacing w:before="0" w:after="0" w:line="276" w:lineRule="auto"/>
        <w:ind w:firstLine="580"/>
        <w:rPr>
          <w:sz w:val="25"/>
          <w:szCs w:val="25"/>
        </w:rPr>
      </w:pPr>
      <w:r w:rsidRPr="00AB3EA2">
        <w:rPr>
          <w:sz w:val="25"/>
          <w:szCs w:val="25"/>
        </w:rPr>
        <w:t>Площадки для сбора мусора и пищевых отходов должны располагаться на расстоянии не менее 30 м от объектов торговли и 25 м от жилых домов, детских игровых и спортивных площадок и площадок для отдыха. Допускается сокращать указанное расстояние, исходя из местных условий размещения торговых объектов по решению комиссии с участием органов государственной и муниципальной власти.</w:t>
      </w:r>
    </w:p>
    <w:p w:rsidR="0032351B" w:rsidRPr="00AB3EA2" w:rsidRDefault="0032351B" w:rsidP="00C00F4F">
      <w:pPr>
        <w:pStyle w:val="20"/>
        <w:numPr>
          <w:ilvl w:val="0"/>
          <w:numId w:val="53"/>
        </w:numPr>
        <w:shd w:val="clear" w:color="auto" w:fill="auto"/>
        <w:tabs>
          <w:tab w:val="left" w:pos="878"/>
        </w:tabs>
        <w:spacing w:before="0" w:after="349" w:line="276" w:lineRule="auto"/>
        <w:ind w:firstLine="580"/>
        <w:rPr>
          <w:sz w:val="25"/>
          <w:szCs w:val="25"/>
        </w:rPr>
      </w:pPr>
      <w:r w:rsidRPr="00AB3EA2">
        <w:rPr>
          <w:sz w:val="25"/>
          <w:szCs w:val="25"/>
        </w:rPr>
        <w:t>На всех площадях и улицах, парках, остановках и стоянках транспорта, у входа и выхода из зданий и в других общественных местах устанавливаются урны с интервалом не более чем через 40 м на оживленных и 100 м на малолюдных территориях и в количестве, достаточном для предотвращения засорения вышеуказанных территорий.</w:t>
      </w: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15" w:name="bookmark16"/>
      <w:r w:rsidRPr="00AB3EA2">
        <w:rPr>
          <w:sz w:val="25"/>
          <w:szCs w:val="25"/>
        </w:rPr>
        <w:t>Статья 22. Объекты для размещения информации</w:t>
      </w:r>
      <w:bookmarkEnd w:id="15"/>
    </w:p>
    <w:p w:rsidR="0032351B" w:rsidRPr="00AB3EA2" w:rsidRDefault="0032351B" w:rsidP="00C00F4F">
      <w:pPr>
        <w:pStyle w:val="20"/>
        <w:numPr>
          <w:ilvl w:val="0"/>
          <w:numId w:val="54"/>
        </w:numPr>
        <w:shd w:val="clear" w:color="auto" w:fill="auto"/>
        <w:tabs>
          <w:tab w:val="left" w:pos="878"/>
        </w:tabs>
        <w:spacing w:before="0" w:after="0" w:line="276" w:lineRule="auto"/>
        <w:ind w:firstLine="580"/>
        <w:rPr>
          <w:sz w:val="25"/>
          <w:szCs w:val="25"/>
        </w:rPr>
      </w:pPr>
      <w:r w:rsidRPr="00AB3EA2">
        <w:rPr>
          <w:sz w:val="25"/>
          <w:szCs w:val="25"/>
        </w:rPr>
        <w:t>Проектирование объектов для размещения информации разрешается без уничтожения элементов декора фасада здания, строения, сооружения.</w:t>
      </w:r>
    </w:p>
    <w:p w:rsidR="0032351B" w:rsidRPr="00AB3EA2" w:rsidRDefault="0032351B" w:rsidP="00C00F4F">
      <w:pPr>
        <w:pStyle w:val="20"/>
        <w:numPr>
          <w:ilvl w:val="0"/>
          <w:numId w:val="54"/>
        </w:numPr>
        <w:shd w:val="clear" w:color="auto" w:fill="auto"/>
        <w:tabs>
          <w:tab w:val="left" w:pos="878"/>
        </w:tabs>
        <w:spacing w:before="0" w:after="0" w:line="276" w:lineRule="auto"/>
        <w:ind w:firstLine="580"/>
        <w:rPr>
          <w:sz w:val="25"/>
          <w:szCs w:val="25"/>
        </w:rPr>
      </w:pPr>
      <w:r w:rsidRPr="00AB3EA2">
        <w:rPr>
          <w:sz w:val="25"/>
          <w:szCs w:val="25"/>
        </w:rPr>
        <w:t xml:space="preserve">При проектировании объектов для размещения информации следует соблюдать упорядоченность таких объектов для размещения информации в пределах </w:t>
      </w:r>
      <w:r w:rsidRPr="00AB3EA2">
        <w:rPr>
          <w:sz w:val="25"/>
          <w:szCs w:val="25"/>
        </w:rPr>
        <w:lastRenderedPageBreak/>
        <w:t>фасада здания, строения, сооружения.</w:t>
      </w:r>
    </w:p>
    <w:p w:rsidR="0032351B" w:rsidRPr="00AB3EA2" w:rsidRDefault="0032351B" w:rsidP="00C00F4F">
      <w:pPr>
        <w:pStyle w:val="20"/>
        <w:numPr>
          <w:ilvl w:val="0"/>
          <w:numId w:val="54"/>
        </w:numPr>
        <w:shd w:val="clear" w:color="auto" w:fill="auto"/>
        <w:tabs>
          <w:tab w:val="left" w:pos="878"/>
        </w:tabs>
        <w:spacing w:before="0" w:after="0" w:line="276" w:lineRule="auto"/>
        <w:ind w:firstLine="580"/>
        <w:rPr>
          <w:sz w:val="25"/>
          <w:szCs w:val="25"/>
        </w:rPr>
      </w:pPr>
      <w:r w:rsidRPr="00AB3EA2">
        <w:rPr>
          <w:sz w:val="25"/>
          <w:szCs w:val="25"/>
        </w:rPr>
        <w:t>При проектировании объектов для размещения информации следует соблюдать стилистическое соответствие таких объектов для размещения информации с архитектурно-градостроительным обликом здания, строения, сооружения.</w:t>
      </w:r>
    </w:p>
    <w:p w:rsidR="0032351B" w:rsidRPr="00AB3EA2"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AB3EA2">
        <w:rPr>
          <w:sz w:val="25"/>
          <w:szCs w:val="25"/>
        </w:rPr>
        <w:t>При проектировании объектов для размещения информации следует соблюдать цветовую гармонию таких объектов для размещения информации с цветовым решением фасада здания, строения, сооружения.</w:t>
      </w:r>
    </w:p>
    <w:p w:rsidR="0032351B" w:rsidRPr="00AB3EA2"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AB3EA2">
        <w:rPr>
          <w:sz w:val="25"/>
          <w:szCs w:val="25"/>
        </w:rPr>
        <w:t>При проектировании объектов для размещения информации следует соблюдать соразмерность таких объектов для размещения информации с архитектурными деталями и элементами декора фасадов зданий, строений, сооружений.</w:t>
      </w:r>
    </w:p>
    <w:p w:rsidR="0032351B" w:rsidRPr="00AB3EA2"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AB3EA2">
        <w:rPr>
          <w:sz w:val="25"/>
          <w:szCs w:val="25"/>
        </w:rPr>
        <w:t>При проектировании объектов для размещения информации следует</w:t>
      </w:r>
      <w:r w:rsidR="00085EAD" w:rsidRPr="00AB3EA2">
        <w:rPr>
          <w:sz w:val="25"/>
          <w:szCs w:val="25"/>
        </w:rPr>
        <w:t xml:space="preserve"> </w:t>
      </w:r>
      <w:r w:rsidRPr="00AB3EA2">
        <w:rPr>
          <w:sz w:val="25"/>
          <w:szCs w:val="25"/>
        </w:rPr>
        <w:t>соблюдать требования Федеральных законов Российской Федерации от 13.03.2006 года № 38-ФЗ «О рекламе», от 01.06.2005 года № 53-ФЗ «О государственном языке Российской Федерации».</w:t>
      </w:r>
    </w:p>
    <w:p w:rsidR="0032351B" w:rsidRPr="00AB3EA2"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AB3EA2">
        <w:rPr>
          <w:sz w:val="25"/>
          <w:szCs w:val="25"/>
        </w:rPr>
        <w:t>Проектирование объектов для размещения информации должно быть безопасно для людей, удобно в эксплуатации и ремонте, с высоким уровнем художественного и технического исполнения, с использованием качественных, долговечных материалов с высокими декоративными и эксплуатационными свойствами.</w:t>
      </w:r>
    </w:p>
    <w:p w:rsidR="0032351B" w:rsidRPr="00AB3EA2"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AB3EA2">
        <w:rPr>
          <w:sz w:val="25"/>
          <w:szCs w:val="25"/>
        </w:rPr>
        <w:t>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32351B" w:rsidRPr="00AB3EA2" w:rsidRDefault="0032351B" w:rsidP="00C00F4F">
      <w:pPr>
        <w:pStyle w:val="20"/>
        <w:numPr>
          <w:ilvl w:val="0"/>
          <w:numId w:val="55"/>
        </w:numPr>
        <w:shd w:val="clear" w:color="auto" w:fill="auto"/>
        <w:tabs>
          <w:tab w:val="left" w:pos="947"/>
        </w:tabs>
        <w:spacing w:before="0" w:after="0" w:line="276" w:lineRule="auto"/>
        <w:ind w:firstLine="580"/>
        <w:rPr>
          <w:sz w:val="25"/>
          <w:szCs w:val="25"/>
        </w:rPr>
      </w:pPr>
      <w:r w:rsidRPr="00AB3EA2">
        <w:rPr>
          <w:sz w:val="25"/>
          <w:szCs w:val="25"/>
        </w:rPr>
        <w:t>Основными видами знаков адресации являются:</w:t>
      </w:r>
    </w:p>
    <w:p w:rsidR="0032351B" w:rsidRPr="00AB3EA2" w:rsidRDefault="0032351B" w:rsidP="00C00F4F">
      <w:pPr>
        <w:pStyle w:val="20"/>
        <w:numPr>
          <w:ilvl w:val="0"/>
          <w:numId w:val="56"/>
        </w:numPr>
        <w:shd w:val="clear" w:color="auto" w:fill="auto"/>
        <w:tabs>
          <w:tab w:val="left" w:pos="943"/>
        </w:tabs>
        <w:spacing w:before="0" w:after="0" w:line="276" w:lineRule="auto"/>
        <w:ind w:firstLine="580"/>
        <w:rPr>
          <w:sz w:val="25"/>
          <w:szCs w:val="25"/>
        </w:rPr>
      </w:pPr>
      <w:r w:rsidRPr="00AB3EA2">
        <w:rPr>
          <w:sz w:val="25"/>
          <w:szCs w:val="25"/>
        </w:rPr>
        <w:t>номерные знаки, обозначающие наименование улицы, номер дома, квартиры и помещения;</w:t>
      </w:r>
    </w:p>
    <w:p w:rsidR="0032351B" w:rsidRPr="00AB3EA2" w:rsidRDefault="0032351B" w:rsidP="00C00F4F">
      <w:pPr>
        <w:pStyle w:val="20"/>
        <w:numPr>
          <w:ilvl w:val="0"/>
          <w:numId w:val="56"/>
        </w:numPr>
        <w:shd w:val="clear" w:color="auto" w:fill="auto"/>
        <w:tabs>
          <w:tab w:val="left" w:pos="943"/>
        </w:tabs>
        <w:spacing w:before="0" w:after="0" w:line="276" w:lineRule="auto"/>
        <w:ind w:firstLine="580"/>
        <w:rPr>
          <w:sz w:val="25"/>
          <w:szCs w:val="25"/>
        </w:rPr>
      </w:pPr>
      <w:r w:rsidRPr="00AB3EA2">
        <w:rPr>
          <w:sz w:val="25"/>
          <w:szCs w:val="25"/>
        </w:rPr>
        <w:t>указатели названия улицы, площади, обозначающие, в том числе, нумерацию домов на участке улицы, в микрорайоне.</w:t>
      </w:r>
    </w:p>
    <w:p w:rsidR="0032351B" w:rsidRPr="00AB3EA2" w:rsidRDefault="0032351B" w:rsidP="00C00F4F">
      <w:pPr>
        <w:pStyle w:val="20"/>
        <w:numPr>
          <w:ilvl w:val="0"/>
          <w:numId w:val="55"/>
        </w:numPr>
        <w:shd w:val="clear" w:color="auto" w:fill="auto"/>
        <w:tabs>
          <w:tab w:val="left" w:pos="947"/>
        </w:tabs>
        <w:spacing w:before="0" w:after="0" w:line="276" w:lineRule="auto"/>
        <w:ind w:firstLine="580"/>
        <w:rPr>
          <w:sz w:val="25"/>
          <w:szCs w:val="25"/>
        </w:rPr>
      </w:pPr>
      <w:r w:rsidRPr="00AB3EA2">
        <w:rPr>
          <w:sz w:val="25"/>
          <w:szCs w:val="25"/>
        </w:rPr>
        <w:t>Общими требованиями к размещению знаков адресации являются:</w:t>
      </w:r>
    </w:p>
    <w:p w:rsidR="0032351B" w:rsidRPr="00AB3EA2" w:rsidRDefault="0032351B" w:rsidP="00C00F4F">
      <w:pPr>
        <w:pStyle w:val="20"/>
        <w:numPr>
          <w:ilvl w:val="0"/>
          <w:numId w:val="57"/>
        </w:numPr>
        <w:shd w:val="clear" w:color="auto" w:fill="auto"/>
        <w:tabs>
          <w:tab w:val="left" w:pos="957"/>
        </w:tabs>
        <w:spacing w:before="0" w:after="0" w:line="276" w:lineRule="auto"/>
        <w:ind w:firstLine="580"/>
        <w:rPr>
          <w:sz w:val="25"/>
          <w:szCs w:val="25"/>
        </w:rPr>
      </w:pPr>
      <w:r w:rsidRPr="00AB3EA2">
        <w:rPr>
          <w:sz w:val="25"/>
          <w:szCs w:val="25"/>
        </w:rPr>
        <w:t>унификация мест размещения, соблюдение единых правил размещения;</w:t>
      </w:r>
    </w:p>
    <w:p w:rsidR="0032351B" w:rsidRPr="00AB3EA2" w:rsidRDefault="0032351B" w:rsidP="00C00F4F">
      <w:pPr>
        <w:pStyle w:val="20"/>
        <w:numPr>
          <w:ilvl w:val="0"/>
          <w:numId w:val="57"/>
        </w:numPr>
        <w:shd w:val="clear" w:color="auto" w:fill="auto"/>
        <w:tabs>
          <w:tab w:val="left" w:pos="943"/>
        </w:tabs>
        <w:spacing w:before="0" w:after="0" w:line="276" w:lineRule="auto"/>
        <w:ind w:firstLine="580"/>
        <w:rPr>
          <w:sz w:val="25"/>
          <w:szCs w:val="25"/>
        </w:rPr>
      </w:pPr>
      <w:r w:rsidRPr="00AB3EA2">
        <w:rPr>
          <w:sz w:val="25"/>
          <w:szCs w:val="25"/>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32351B" w:rsidRPr="00AB3EA2" w:rsidRDefault="0032351B" w:rsidP="00C00F4F">
      <w:pPr>
        <w:pStyle w:val="20"/>
        <w:numPr>
          <w:ilvl w:val="0"/>
          <w:numId w:val="55"/>
        </w:numPr>
        <w:shd w:val="clear" w:color="auto" w:fill="auto"/>
        <w:tabs>
          <w:tab w:val="left" w:pos="1044"/>
        </w:tabs>
        <w:spacing w:before="0" w:after="0" w:line="276" w:lineRule="auto"/>
        <w:ind w:firstLine="580"/>
        <w:rPr>
          <w:sz w:val="25"/>
          <w:szCs w:val="25"/>
        </w:rPr>
      </w:pPr>
      <w:r w:rsidRPr="00AB3EA2">
        <w:rPr>
          <w:sz w:val="25"/>
          <w:szCs w:val="25"/>
        </w:rPr>
        <w:t>На фасадах зданий, строений и сооружений должны быть размещены следующие информационные указатели:</w:t>
      </w:r>
    </w:p>
    <w:p w:rsidR="0032351B" w:rsidRPr="00AB3EA2" w:rsidRDefault="0032351B" w:rsidP="00C00F4F">
      <w:pPr>
        <w:pStyle w:val="20"/>
        <w:numPr>
          <w:ilvl w:val="0"/>
          <w:numId w:val="58"/>
        </w:numPr>
        <w:shd w:val="clear" w:color="auto" w:fill="auto"/>
        <w:tabs>
          <w:tab w:val="left" w:pos="957"/>
        </w:tabs>
        <w:spacing w:before="0" w:after="0" w:line="276" w:lineRule="auto"/>
        <w:ind w:firstLine="580"/>
        <w:rPr>
          <w:sz w:val="25"/>
          <w:szCs w:val="25"/>
        </w:rPr>
      </w:pPr>
      <w:r w:rsidRPr="00AB3EA2">
        <w:rPr>
          <w:sz w:val="25"/>
          <w:szCs w:val="25"/>
        </w:rPr>
        <w:t>указатель наименования улицы, площади, проспекта, микрорайона;</w:t>
      </w:r>
    </w:p>
    <w:p w:rsidR="0032351B" w:rsidRPr="00AB3EA2" w:rsidRDefault="0032351B" w:rsidP="00C00F4F">
      <w:pPr>
        <w:pStyle w:val="20"/>
        <w:numPr>
          <w:ilvl w:val="0"/>
          <w:numId w:val="58"/>
        </w:numPr>
        <w:shd w:val="clear" w:color="auto" w:fill="auto"/>
        <w:tabs>
          <w:tab w:val="left" w:pos="981"/>
        </w:tabs>
        <w:spacing w:before="0" w:after="0" w:line="276" w:lineRule="auto"/>
        <w:ind w:firstLine="580"/>
        <w:rPr>
          <w:sz w:val="25"/>
          <w:szCs w:val="25"/>
        </w:rPr>
      </w:pPr>
      <w:r w:rsidRPr="00AB3EA2">
        <w:rPr>
          <w:sz w:val="25"/>
          <w:szCs w:val="25"/>
        </w:rPr>
        <w:t>указатель номера дома и корпуса;</w:t>
      </w:r>
    </w:p>
    <w:p w:rsidR="0032351B" w:rsidRPr="00AB3EA2" w:rsidRDefault="0032351B" w:rsidP="00C00F4F">
      <w:pPr>
        <w:pStyle w:val="20"/>
        <w:numPr>
          <w:ilvl w:val="0"/>
          <w:numId w:val="58"/>
        </w:numPr>
        <w:shd w:val="clear" w:color="auto" w:fill="auto"/>
        <w:tabs>
          <w:tab w:val="left" w:pos="981"/>
        </w:tabs>
        <w:spacing w:before="0" w:after="0" w:line="276" w:lineRule="auto"/>
        <w:ind w:firstLine="580"/>
        <w:rPr>
          <w:sz w:val="25"/>
          <w:szCs w:val="25"/>
        </w:rPr>
      </w:pPr>
      <w:r w:rsidRPr="00AB3EA2">
        <w:rPr>
          <w:sz w:val="25"/>
          <w:szCs w:val="25"/>
        </w:rPr>
        <w:t>указатель номера подъезда и квартир;</w:t>
      </w:r>
    </w:p>
    <w:p w:rsidR="0032351B" w:rsidRPr="00AB3EA2" w:rsidRDefault="0032351B" w:rsidP="00C00F4F">
      <w:pPr>
        <w:pStyle w:val="20"/>
        <w:numPr>
          <w:ilvl w:val="0"/>
          <w:numId w:val="58"/>
        </w:numPr>
        <w:shd w:val="clear" w:color="auto" w:fill="auto"/>
        <w:tabs>
          <w:tab w:val="left" w:pos="981"/>
        </w:tabs>
        <w:spacing w:before="0" w:after="0" w:line="276" w:lineRule="auto"/>
        <w:ind w:firstLine="580"/>
        <w:rPr>
          <w:sz w:val="25"/>
          <w:szCs w:val="25"/>
        </w:rPr>
      </w:pPr>
      <w:r w:rsidRPr="00AB3EA2">
        <w:rPr>
          <w:sz w:val="25"/>
          <w:szCs w:val="25"/>
        </w:rPr>
        <w:t>указатель пожарного гидранта;</w:t>
      </w:r>
    </w:p>
    <w:p w:rsidR="0032351B" w:rsidRPr="00AB3EA2" w:rsidRDefault="0032351B" w:rsidP="00C00F4F">
      <w:pPr>
        <w:pStyle w:val="20"/>
        <w:numPr>
          <w:ilvl w:val="0"/>
          <w:numId w:val="58"/>
        </w:numPr>
        <w:shd w:val="clear" w:color="auto" w:fill="auto"/>
        <w:tabs>
          <w:tab w:val="left" w:pos="981"/>
        </w:tabs>
        <w:spacing w:before="0" w:after="0" w:line="276" w:lineRule="auto"/>
        <w:ind w:firstLine="580"/>
        <w:rPr>
          <w:sz w:val="25"/>
          <w:szCs w:val="25"/>
        </w:rPr>
      </w:pPr>
      <w:r w:rsidRPr="00AB3EA2">
        <w:rPr>
          <w:sz w:val="25"/>
          <w:szCs w:val="25"/>
        </w:rPr>
        <w:t>указатель класса энергетической эффективности;</w:t>
      </w:r>
    </w:p>
    <w:p w:rsidR="0032351B" w:rsidRPr="00AB3EA2" w:rsidRDefault="0032351B" w:rsidP="00C00F4F">
      <w:pPr>
        <w:pStyle w:val="20"/>
        <w:numPr>
          <w:ilvl w:val="0"/>
          <w:numId w:val="58"/>
        </w:numPr>
        <w:shd w:val="clear" w:color="auto" w:fill="auto"/>
        <w:tabs>
          <w:tab w:val="left" w:pos="948"/>
        </w:tabs>
        <w:spacing w:before="0" w:after="0" w:line="276" w:lineRule="auto"/>
        <w:ind w:firstLine="580"/>
        <w:rPr>
          <w:sz w:val="25"/>
          <w:szCs w:val="25"/>
        </w:rPr>
      </w:pPr>
      <w:r w:rsidRPr="00AB3EA2">
        <w:rPr>
          <w:sz w:val="25"/>
          <w:szCs w:val="25"/>
        </w:rPr>
        <w:t>указатели камер магистрали и колодцев водопроводной сети, городской канализации, инженерных сетей, иные указатели.</w:t>
      </w:r>
    </w:p>
    <w:p w:rsidR="0032351B" w:rsidRPr="00AB3EA2" w:rsidRDefault="0032351B" w:rsidP="00C00F4F">
      <w:pPr>
        <w:pStyle w:val="20"/>
        <w:numPr>
          <w:ilvl w:val="0"/>
          <w:numId w:val="55"/>
        </w:numPr>
        <w:shd w:val="clear" w:color="auto" w:fill="auto"/>
        <w:tabs>
          <w:tab w:val="left" w:pos="1054"/>
        </w:tabs>
        <w:spacing w:before="0" w:after="0" w:line="276" w:lineRule="auto"/>
        <w:ind w:firstLine="580"/>
        <w:rPr>
          <w:sz w:val="25"/>
          <w:szCs w:val="25"/>
        </w:rPr>
      </w:pPr>
      <w:r w:rsidRPr="00AB3EA2">
        <w:rPr>
          <w:sz w:val="25"/>
          <w:szCs w:val="25"/>
        </w:rPr>
        <w:t xml:space="preserve">Состав информационных указателей на конкретном здании, строении или сооружении и условия их размещения определяется функциональным назначением и </w:t>
      </w:r>
      <w:r w:rsidRPr="00AB3EA2">
        <w:rPr>
          <w:sz w:val="25"/>
          <w:szCs w:val="25"/>
        </w:rPr>
        <w:lastRenderedPageBreak/>
        <w:t>местоположением зданий, строений и сооружений относительно улично-дорожной сети.</w:t>
      </w:r>
    </w:p>
    <w:p w:rsidR="0032351B" w:rsidRPr="00AB3EA2" w:rsidRDefault="0032351B" w:rsidP="00C00F4F">
      <w:pPr>
        <w:pStyle w:val="20"/>
        <w:numPr>
          <w:ilvl w:val="0"/>
          <w:numId w:val="55"/>
        </w:numPr>
        <w:shd w:val="clear" w:color="auto" w:fill="auto"/>
        <w:tabs>
          <w:tab w:val="left" w:pos="1063"/>
        </w:tabs>
        <w:spacing w:before="0" w:after="0" w:line="276" w:lineRule="auto"/>
        <w:ind w:firstLine="580"/>
        <w:rPr>
          <w:sz w:val="25"/>
          <w:szCs w:val="25"/>
        </w:rPr>
      </w:pPr>
      <w:r w:rsidRPr="00AB3EA2">
        <w:rPr>
          <w:sz w:val="25"/>
          <w:szCs w:val="25"/>
        </w:rPr>
        <w:t>На наружном фасаде каждого дома независимо от его принадлежности</w:t>
      </w:r>
      <w:r w:rsidR="00085EAD" w:rsidRPr="00AB3EA2">
        <w:rPr>
          <w:sz w:val="25"/>
          <w:szCs w:val="25"/>
        </w:rPr>
        <w:t xml:space="preserve"> </w:t>
      </w:r>
      <w:r w:rsidRPr="00AB3EA2">
        <w:rPr>
          <w:sz w:val="25"/>
          <w:szCs w:val="25"/>
        </w:rPr>
        <w:t>устанавливается знак адресации,</w:t>
      </w:r>
      <w:r w:rsidR="00085EAD" w:rsidRPr="00AB3EA2">
        <w:rPr>
          <w:sz w:val="25"/>
          <w:szCs w:val="25"/>
        </w:rPr>
        <w:t xml:space="preserve"> </w:t>
      </w:r>
      <w:r w:rsidRPr="00AB3EA2">
        <w:rPr>
          <w:sz w:val="25"/>
          <w:szCs w:val="25"/>
        </w:rPr>
        <w:t>форма которого устанавливается</w:t>
      </w:r>
      <w:r w:rsidR="00085EAD" w:rsidRPr="00AB3EA2">
        <w:rPr>
          <w:sz w:val="25"/>
          <w:szCs w:val="25"/>
        </w:rPr>
        <w:t xml:space="preserve"> </w:t>
      </w:r>
      <w:r w:rsidRPr="00AB3EA2">
        <w:rPr>
          <w:sz w:val="25"/>
          <w:szCs w:val="25"/>
        </w:rPr>
        <w:t>соответствующим муниципальным</w:t>
      </w:r>
      <w:r w:rsidRPr="00AB3EA2">
        <w:rPr>
          <w:sz w:val="25"/>
          <w:szCs w:val="25"/>
        </w:rPr>
        <w:tab/>
        <w:t>нормативным правовым актом</w:t>
      </w:r>
      <w:r w:rsidR="00085EAD" w:rsidRPr="00AB3EA2">
        <w:rPr>
          <w:sz w:val="25"/>
          <w:szCs w:val="25"/>
        </w:rPr>
        <w:t xml:space="preserve"> </w:t>
      </w:r>
      <w:r w:rsidRPr="00AB3EA2">
        <w:rPr>
          <w:sz w:val="25"/>
          <w:szCs w:val="25"/>
        </w:rPr>
        <w:t>администрации.</w:t>
      </w:r>
    </w:p>
    <w:p w:rsidR="0032351B" w:rsidRPr="00AB3EA2"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AB3EA2">
        <w:rPr>
          <w:sz w:val="25"/>
          <w:szCs w:val="25"/>
        </w:rPr>
        <w:t>Размещение информационных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32351B" w:rsidRPr="00AB3EA2" w:rsidRDefault="0032351B" w:rsidP="00C00F4F">
      <w:pPr>
        <w:pStyle w:val="20"/>
        <w:numPr>
          <w:ilvl w:val="0"/>
          <w:numId w:val="55"/>
        </w:numPr>
        <w:shd w:val="clear" w:color="auto" w:fill="auto"/>
        <w:tabs>
          <w:tab w:val="left" w:pos="1197"/>
        </w:tabs>
        <w:spacing w:before="0" w:after="0" w:line="276" w:lineRule="auto"/>
        <w:ind w:firstLine="580"/>
        <w:rPr>
          <w:sz w:val="25"/>
          <w:szCs w:val="25"/>
        </w:rPr>
      </w:pPr>
      <w:r w:rsidRPr="00AB3EA2">
        <w:rPr>
          <w:sz w:val="25"/>
          <w:szCs w:val="25"/>
        </w:rPr>
        <w:t>Все надписи на информационных указателях должны быть четко различимы.</w:t>
      </w:r>
    </w:p>
    <w:p w:rsidR="0032351B" w:rsidRPr="00AB3EA2"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AB3EA2">
        <w:rPr>
          <w:sz w:val="25"/>
          <w:szCs w:val="25"/>
        </w:rPr>
        <w:t>Произвольное перемещение знаков адресации с установленного места не допускается.</w:t>
      </w:r>
    </w:p>
    <w:p w:rsidR="0032351B" w:rsidRPr="00AB3EA2" w:rsidRDefault="0032351B" w:rsidP="00C00F4F">
      <w:pPr>
        <w:pStyle w:val="20"/>
        <w:numPr>
          <w:ilvl w:val="0"/>
          <w:numId w:val="55"/>
        </w:numPr>
        <w:shd w:val="clear" w:color="auto" w:fill="auto"/>
        <w:tabs>
          <w:tab w:val="left" w:pos="1074"/>
        </w:tabs>
        <w:spacing w:before="0" w:after="0" w:line="276" w:lineRule="auto"/>
        <w:ind w:firstLine="580"/>
        <w:rPr>
          <w:sz w:val="25"/>
          <w:szCs w:val="25"/>
        </w:rPr>
      </w:pPr>
      <w:r w:rsidRPr="00AB3EA2">
        <w:rPr>
          <w:sz w:val="25"/>
          <w:szCs w:val="25"/>
        </w:rPr>
        <w:t>Знаки адресации размещаются:</w:t>
      </w:r>
    </w:p>
    <w:p w:rsidR="0032351B" w:rsidRPr="00AB3EA2" w:rsidRDefault="0032351B" w:rsidP="00C00F4F">
      <w:pPr>
        <w:pStyle w:val="20"/>
        <w:numPr>
          <w:ilvl w:val="0"/>
          <w:numId w:val="59"/>
        </w:numPr>
        <w:shd w:val="clear" w:color="auto" w:fill="auto"/>
        <w:tabs>
          <w:tab w:val="left" w:pos="969"/>
        </w:tabs>
        <w:spacing w:before="0" w:after="0" w:line="276" w:lineRule="auto"/>
        <w:ind w:firstLine="580"/>
        <w:rPr>
          <w:sz w:val="25"/>
          <w:szCs w:val="25"/>
        </w:rPr>
      </w:pPr>
      <w:r w:rsidRPr="00AB3EA2">
        <w:rPr>
          <w:sz w:val="25"/>
          <w:szCs w:val="25"/>
        </w:rPr>
        <w:t>на лицевом фасаде - в простенке с правой стороны фасада;</w:t>
      </w:r>
    </w:p>
    <w:p w:rsidR="0032351B" w:rsidRPr="00AB3EA2" w:rsidRDefault="0032351B" w:rsidP="00C00F4F">
      <w:pPr>
        <w:pStyle w:val="20"/>
        <w:numPr>
          <w:ilvl w:val="0"/>
          <w:numId w:val="59"/>
        </w:numPr>
        <w:shd w:val="clear" w:color="auto" w:fill="auto"/>
        <w:tabs>
          <w:tab w:val="left" w:pos="946"/>
        </w:tabs>
        <w:spacing w:before="0" w:after="0" w:line="276" w:lineRule="auto"/>
        <w:ind w:firstLine="580"/>
        <w:rPr>
          <w:sz w:val="25"/>
          <w:szCs w:val="25"/>
        </w:rPr>
      </w:pPr>
      <w:r w:rsidRPr="00AB3EA2">
        <w:rPr>
          <w:sz w:val="25"/>
          <w:szCs w:val="25"/>
        </w:rPr>
        <w:t>на улицах с односторонним движением транспорта - на стороне фасада, ближней по направлению движения транспорта;</w:t>
      </w:r>
    </w:p>
    <w:p w:rsidR="0032351B" w:rsidRPr="00AB3EA2" w:rsidRDefault="0032351B" w:rsidP="00C00F4F">
      <w:pPr>
        <w:pStyle w:val="20"/>
        <w:numPr>
          <w:ilvl w:val="0"/>
          <w:numId w:val="59"/>
        </w:numPr>
        <w:shd w:val="clear" w:color="auto" w:fill="auto"/>
        <w:tabs>
          <w:tab w:val="left" w:pos="993"/>
        </w:tabs>
        <w:spacing w:before="0" w:after="0" w:line="276" w:lineRule="auto"/>
        <w:ind w:firstLine="580"/>
        <w:rPr>
          <w:sz w:val="25"/>
          <w:szCs w:val="25"/>
        </w:rPr>
      </w:pPr>
      <w:r w:rsidRPr="00AB3EA2">
        <w:rPr>
          <w:sz w:val="25"/>
          <w:szCs w:val="25"/>
        </w:rPr>
        <w:t>у арки или главного входа - с правой стороны или над проемом;</w:t>
      </w:r>
    </w:p>
    <w:p w:rsidR="0032351B" w:rsidRPr="00AB3EA2" w:rsidRDefault="0032351B" w:rsidP="00C00F4F">
      <w:pPr>
        <w:pStyle w:val="20"/>
        <w:numPr>
          <w:ilvl w:val="0"/>
          <w:numId w:val="59"/>
        </w:numPr>
        <w:shd w:val="clear" w:color="auto" w:fill="auto"/>
        <w:tabs>
          <w:tab w:val="left" w:pos="955"/>
        </w:tabs>
        <w:spacing w:before="0" w:after="0" w:line="276" w:lineRule="auto"/>
        <w:ind w:firstLine="580"/>
        <w:rPr>
          <w:sz w:val="25"/>
          <w:szCs w:val="25"/>
        </w:rPr>
      </w:pPr>
      <w:r w:rsidRPr="00AB3EA2">
        <w:rPr>
          <w:sz w:val="25"/>
          <w:szCs w:val="25"/>
        </w:rPr>
        <w:t>на дворовых фасадах - в простенке со стороны внутримикрорайонного проезда;</w:t>
      </w:r>
    </w:p>
    <w:p w:rsidR="0032351B" w:rsidRPr="00AB3EA2" w:rsidRDefault="0032351B" w:rsidP="00C00F4F">
      <w:pPr>
        <w:pStyle w:val="20"/>
        <w:numPr>
          <w:ilvl w:val="0"/>
          <w:numId w:val="59"/>
        </w:numPr>
        <w:shd w:val="clear" w:color="auto" w:fill="auto"/>
        <w:tabs>
          <w:tab w:val="left" w:pos="993"/>
        </w:tabs>
        <w:spacing w:before="0" w:after="0" w:line="276" w:lineRule="auto"/>
        <w:ind w:firstLine="580"/>
        <w:rPr>
          <w:sz w:val="25"/>
          <w:szCs w:val="25"/>
        </w:rPr>
      </w:pPr>
      <w:r w:rsidRPr="00AB3EA2">
        <w:rPr>
          <w:sz w:val="25"/>
          <w:szCs w:val="25"/>
        </w:rPr>
        <w:t>при длине фасада более 100 м - на его противоположных сторонах;</w:t>
      </w:r>
    </w:p>
    <w:p w:rsidR="0032351B" w:rsidRPr="00AB3EA2" w:rsidRDefault="0032351B" w:rsidP="00C00F4F">
      <w:pPr>
        <w:pStyle w:val="20"/>
        <w:numPr>
          <w:ilvl w:val="0"/>
          <w:numId w:val="59"/>
        </w:numPr>
        <w:shd w:val="clear" w:color="auto" w:fill="auto"/>
        <w:tabs>
          <w:tab w:val="left" w:pos="960"/>
        </w:tabs>
        <w:spacing w:before="0" w:after="0" w:line="276" w:lineRule="auto"/>
        <w:ind w:firstLine="580"/>
        <w:rPr>
          <w:sz w:val="25"/>
          <w:szCs w:val="25"/>
        </w:rPr>
      </w:pPr>
      <w:r w:rsidRPr="00AB3EA2">
        <w:rPr>
          <w:sz w:val="25"/>
          <w:szCs w:val="25"/>
        </w:rPr>
        <w:t>на оградах и корпусах промышленных предприятий - справа от главного входа, въезда.</w:t>
      </w:r>
    </w:p>
    <w:p w:rsidR="0032351B" w:rsidRPr="00AB3EA2" w:rsidRDefault="0032351B" w:rsidP="00C00F4F">
      <w:pPr>
        <w:pStyle w:val="20"/>
        <w:numPr>
          <w:ilvl w:val="0"/>
          <w:numId w:val="55"/>
        </w:numPr>
        <w:shd w:val="clear" w:color="auto" w:fill="auto"/>
        <w:tabs>
          <w:tab w:val="left" w:pos="1197"/>
        </w:tabs>
        <w:spacing w:before="0" w:after="0" w:line="276" w:lineRule="auto"/>
        <w:ind w:firstLine="580"/>
        <w:rPr>
          <w:sz w:val="25"/>
          <w:szCs w:val="25"/>
        </w:rPr>
      </w:pPr>
      <w:r w:rsidRPr="00AB3EA2">
        <w:rPr>
          <w:sz w:val="25"/>
          <w:szCs w:val="25"/>
        </w:rPr>
        <w:t>Размещение знаков адресации должно отвечать следующим требованиям:</w:t>
      </w:r>
    </w:p>
    <w:p w:rsidR="0032351B" w:rsidRPr="00AB3EA2" w:rsidRDefault="0032351B" w:rsidP="00C00F4F">
      <w:pPr>
        <w:pStyle w:val="20"/>
        <w:numPr>
          <w:ilvl w:val="0"/>
          <w:numId w:val="60"/>
        </w:numPr>
        <w:shd w:val="clear" w:color="auto" w:fill="auto"/>
        <w:tabs>
          <w:tab w:val="left" w:pos="955"/>
        </w:tabs>
        <w:spacing w:before="0" w:after="0" w:line="276" w:lineRule="auto"/>
        <w:ind w:firstLine="580"/>
        <w:rPr>
          <w:sz w:val="25"/>
          <w:szCs w:val="25"/>
        </w:rPr>
      </w:pPr>
      <w:r w:rsidRPr="00AB3EA2">
        <w:rPr>
          <w:sz w:val="25"/>
          <w:szCs w:val="25"/>
        </w:rPr>
        <w:t>высота от поверхности земли - 2,5 - 3,5 м (в районах современной застройки - до 5 м);</w:t>
      </w:r>
    </w:p>
    <w:p w:rsidR="0032351B" w:rsidRPr="00AB3EA2" w:rsidRDefault="0032351B" w:rsidP="00C00F4F">
      <w:pPr>
        <w:pStyle w:val="20"/>
        <w:numPr>
          <w:ilvl w:val="0"/>
          <w:numId w:val="60"/>
        </w:numPr>
        <w:shd w:val="clear" w:color="auto" w:fill="auto"/>
        <w:tabs>
          <w:tab w:val="left" w:pos="1197"/>
        </w:tabs>
        <w:spacing w:before="0" w:after="0" w:line="276" w:lineRule="auto"/>
        <w:ind w:firstLine="580"/>
        <w:rPr>
          <w:sz w:val="25"/>
          <w:szCs w:val="25"/>
        </w:rPr>
      </w:pPr>
      <w:r w:rsidRPr="00AB3EA2">
        <w:rPr>
          <w:sz w:val="25"/>
          <w:szCs w:val="25"/>
        </w:rPr>
        <w:t>размещение на участке фасада, свободном от выступающих архитектурных деталей;</w:t>
      </w:r>
    </w:p>
    <w:p w:rsidR="0032351B" w:rsidRPr="00AB3EA2" w:rsidRDefault="0032351B" w:rsidP="00C00F4F">
      <w:pPr>
        <w:pStyle w:val="20"/>
        <w:numPr>
          <w:ilvl w:val="0"/>
          <w:numId w:val="60"/>
        </w:numPr>
        <w:shd w:val="clear" w:color="auto" w:fill="auto"/>
        <w:tabs>
          <w:tab w:val="left" w:pos="955"/>
        </w:tabs>
        <w:spacing w:before="0" w:after="0" w:line="276" w:lineRule="auto"/>
        <w:ind w:firstLine="580"/>
        <w:rPr>
          <w:sz w:val="25"/>
          <w:szCs w:val="25"/>
        </w:rPr>
      </w:pPr>
      <w:r w:rsidRPr="00AB3EA2">
        <w:rPr>
          <w:sz w:val="25"/>
          <w:szCs w:val="25"/>
        </w:rPr>
        <w:t>привязка к вертикальной оси простенка, архитектурным членениям фасада;</w:t>
      </w:r>
    </w:p>
    <w:p w:rsidR="0032351B" w:rsidRPr="00AB3EA2" w:rsidRDefault="0032351B" w:rsidP="00C00F4F">
      <w:pPr>
        <w:pStyle w:val="20"/>
        <w:numPr>
          <w:ilvl w:val="0"/>
          <w:numId w:val="60"/>
        </w:numPr>
        <w:shd w:val="clear" w:color="auto" w:fill="auto"/>
        <w:tabs>
          <w:tab w:val="left" w:pos="993"/>
        </w:tabs>
        <w:spacing w:before="0" w:after="0" w:line="276" w:lineRule="auto"/>
        <w:ind w:firstLine="580"/>
        <w:rPr>
          <w:sz w:val="25"/>
          <w:szCs w:val="25"/>
        </w:rPr>
      </w:pPr>
      <w:r w:rsidRPr="00AB3EA2">
        <w:rPr>
          <w:sz w:val="25"/>
          <w:szCs w:val="25"/>
        </w:rPr>
        <w:t>единая вертикальная отметка размещения знаков на соседних фасадах;</w:t>
      </w:r>
    </w:p>
    <w:p w:rsidR="0032351B" w:rsidRPr="00AB3EA2" w:rsidRDefault="0032351B" w:rsidP="00C00F4F">
      <w:pPr>
        <w:pStyle w:val="20"/>
        <w:numPr>
          <w:ilvl w:val="0"/>
          <w:numId w:val="60"/>
        </w:numPr>
        <w:shd w:val="clear" w:color="auto" w:fill="auto"/>
        <w:tabs>
          <w:tab w:val="left" w:pos="993"/>
        </w:tabs>
        <w:spacing w:before="0" w:after="0" w:line="276" w:lineRule="auto"/>
        <w:ind w:firstLine="580"/>
        <w:rPr>
          <w:sz w:val="25"/>
          <w:szCs w:val="25"/>
        </w:rPr>
      </w:pPr>
      <w:r w:rsidRPr="00AB3EA2">
        <w:rPr>
          <w:sz w:val="25"/>
          <w:szCs w:val="25"/>
        </w:rPr>
        <w:t>отсутствие внешних заслоняющих объектов (деревьев, построек).</w:t>
      </w:r>
    </w:p>
    <w:p w:rsidR="0032351B" w:rsidRPr="00AB3EA2"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AB3EA2">
        <w:rPr>
          <w:sz w:val="25"/>
          <w:szCs w:val="25"/>
        </w:rPr>
        <w:t>Указатели наименования улицы, площади с обозначением нумерации домов на участке улицы, в квартале размещаются:</w:t>
      </w:r>
    </w:p>
    <w:p w:rsidR="0032351B" w:rsidRPr="00AB3EA2" w:rsidRDefault="0032351B" w:rsidP="00C00F4F">
      <w:pPr>
        <w:pStyle w:val="20"/>
        <w:numPr>
          <w:ilvl w:val="0"/>
          <w:numId w:val="61"/>
        </w:numPr>
        <w:shd w:val="clear" w:color="auto" w:fill="auto"/>
        <w:tabs>
          <w:tab w:val="left" w:pos="969"/>
        </w:tabs>
        <w:spacing w:before="0" w:after="0" w:line="276" w:lineRule="auto"/>
        <w:ind w:firstLine="580"/>
        <w:rPr>
          <w:sz w:val="25"/>
          <w:szCs w:val="25"/>
        </w:rPr>
      </w:pPr>
      <w:r w:rsidRPr="00AB3EA2">
        <w:rPr>
          <w:sz w:val="25"/>
          <w:szCs w:val="25"/>
        </w:rPr>
        <w:t>у перекрестка улиц - в простенке на угловом участке фасада;</w:t>
      </w:r>
    </w:p>
    <w:p w:rsidR="0032351B" w:rsidRPr="00AB3EA2" w:rsidRDefault="0032351B" w:rsidP="00C00F4F">
      <w:pPr>
        <w:pStyle w:val="20"/>
        <w:numPr>
          <w:ilvl w:val="0"/>
          <w:numId w:val="61"/>
        </w:numPr>
        <w:shd w:val="clear" w:color="auto" w:fill="auto"/>
        <w:tabs>
          <w:tab w:val="left" w:pos="955"/>
        </w:tabs>
        <w:spacing w:before="0" w:after="0" w:line="276" w:lineRule="auto"/>
        <w:ind w:firstLine="580"/>
        <w:rPr>
          <w:sz w:val="25"/>
          <w:szCs w:val="25"/>
        </w:rPr>
      </w:pPr>
      <w:r w:rsidRPr="00AB3EA2">
        <w:rPr>
          <w:sz w:val="25"/>
          <w:szCs w:val="25"/>
        </w:rPr>
        <w:t>при размещении рядом с номерным знаком - на единой вертикальной оси, над номерным знаком.</w:t>
      </w:r>
    </w:p>
    <w:p w:rsidR="0032351B" w:rsidRPr="00AB3EA2"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AB3EA2">
        <w:rPr>
          <w:sz w:val="25"/>
          <w:szCs w:val="25"/>
        </w:rPr>
        <w:t>На зданиях, строениях, сооружениях, выходящих на две или три улицы, знаки адресации устанавливаются со стороны каждой улицы.</w:t>
      </w:r>
    </w:p>
    <w:p w:rsidR="0032351B" w:rsidRPr="00AB3EA2"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AB3EA2">
        <w:rPr>
          <w:sz w:val="25"/>
          <w:szCs w:val="25"/>
        </w:rPr>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2 - 2,5 м (вертикальная табличка).</w:t>
      </w:r>
    </w:p>
    <w:p w:rsidR="0032351B" w:rsidRPr="00AB3EA2"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AB3EA2">
        <w:rPr>
          <w:sz w:val="25"/>
          <w:szCs w:val="25"/>
        </w:rPr>
        <w:t xml:space="preserve">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w:t>
      </w:r>
      <w:r w:rsidRPr="00AB3EA2">
        <w:rPr>
          <w:sz w:val="25"/>
          <w:szCs w:val="25"/>
        </w:rPr>
        <w:lastRenderedPageBreak/>
        <w:t>морозоустойчивость, длительную светостойкость (для знаков и надписей), малый вес.</w:t>
      </w:r>
    </w:p>
    <w:p w:rsidR="0032351B" w:rsidRPr="00AB3EA2" w:rsidRDefault="0032351B" w:rsidP="00C00F4F">
      <w:pPr>
        <w:pStyle w:val="20"/>
        <w:numPr>
          <w:ilvl w:val="0"/>
          <w:numId w:val="55"/>
        </w:numPr>
        <w:shd w:val="clear" w:color="auto" w:fill="auto"/>
        <w:tabs>
          <w:tab w:val="left" w:pos="617"/>
        </w:tabs>
        <w:spacing w:before="0" w:after="0" w:line="276" w:lineRule="auto"/>
        <w:ind w:firstLine="580"/>
        <w:rPr>
          <w:sz w:val="25"/>
          <w:szCs w:val="25"/>
        </w:rPr>
      </w:pPr>
      <w:r w:rsidRPr="00AB3EA2">
        <w:rPr>
          <w:sz w:val="25"/>
          <w:szCs w:val="25"/>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Внешний вид и устройство знаков адресации должны отвечать требованиям высокого художественного качества и современного технического решения. Информация, размещенная на номерных знаках зданий, сооружений, многоквартирных домов, индивидуальных жилых домов и табличкам с наименованием улиц, должна быть выполнена на русском языке, с использованием арабских цифр.</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Цветовое решение знаков адресации должно иметь унифицированный характер. Цвет таблички: фон синий, буквы и цифры белые, по периметру таблички белая кайма. На табличках с наименованием улиц может быть указан номер дома и микрорайона.</w:t>
      </w:r>
      <w:r w:rsidR="00085EAD" w:rsidRPr="00AB3EA2">
        <w:rPr>
          <w:sz w:val="25"/>
          <w:szCs w:val="25"/>
        </w:rPr>
        <w:t xml:space="preserve"> </w:t>
      </w:r>
      <w:r w:rsidRPr="00AB3EA2">
        <w:rPr>
          <w:sz w:val="25"/>
          <w:szCs w:val="25"/>
        </w:rPr>
        <w:t>Размеры таблички: высота 350 мм, ширина в зависимости от длины названия улицы.</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Для номерных знаков должны использоваться светоотражающие покрытия, обеспечивающие читаемость в темное время суток без внутренней подсветки.</w:t>
      </w:r>
    </w:p>
    <w:p w:rsidR="0032351B" w:rsidRPr="00AB3EA2" w:rsidRDefault="0032351B" w:rsidP="00C00F4F">
      <w:pPr>
        <w:pStyle w:val="20"/>
        <w:numPr>
          <w:ilvl w:val="0"/>
          <w:numId w:val="55"/>
        </w:numPr>
        <w:shd w:val="clear" w:color="auto" w:fill="auto"/>
        <w:tabs>
          <w:tab w:val="left" w:pos="1053"/>
        </w:tabs>
        <w:spacing w:before="0" w:after="0" w:line="276" w:lineRule="auto"/>
        <w:ind w:firstLine="580"/>
        <w:rPr>
          <w:sz w:val="25"/>
          <w:szCs w:val="25"/>
        </w:rPr>
      </w:pPr>
      <w:r w:rsidRPr="00AB3EA2">
        <w:rPr>
          <w:sz w:val="25"/>
          <w:szCs w:val="25"/>
        </w:rPr>
        <w:t>Основными требованиями к эксплуатации знаков адресации являются:</w:t>
      </w:r>
    </w:p>
    <w:p w:rsidR="0032351B" w:rsidRPr="00AB3EA2" w:rsidRDefault="0032351B" w:rsidP="00C00F4F">
      <w:pPr>
        <w:pStyle w:val="20"/>
        <w:numPr>
          <w:ilvl w:val="0"/>
          <w:numId w:val="62"/>
        </w:numPr>
        <w:shd w:val="clear" w:color="auto" w:fill="auto"/>
        <w:tabs>
          <w:tab w:val="left" w:pos="924"/>
        </w:tabs>
        <w:spacing w:before="0" w:after="0" w:line="276" w:lineRule="auto"/>
        <w:ind w:firstLine="580"/>
        <w:rPr>
          <w:sz w:val="25"/>
          <w:szCs w:val="25"/>
        </w:rPr>
      </w:pPr>
      <w:r w:rsidRPr="00AB3EA2">
        <w:rPr>
          <w:sz w:val="25"/>
          <w:szCs w:val="25"/>
        </w:rPr>
        <w:t>контроль за наличием и техническим состоянием знаков;</w:t>
      </w:r>
    </w:p>
    <w:p w:rsidR="0032351B" w:rsidRPr="00AB3EA2" w:rsidRDefault="0032351B" w:rsidP="00C00F4F">
      <w:pPr>
        <w:pStyle w:val="20"/>
        <w:numPr>
          <w:ilvl w:val="0"/>
          <w:numId w:val="62"/>
        </w:numPr>
        <w:shd w:val="clear" w:color="auto" w:fill="auto"/>
        <w:tabs>
          <w:tab w:val="left" w:pos="948"/>
        </w:tabs>
        <w:spacing w:before="0" w:after="0" w:line="276" w:lineRule="auto"/>
        <w:ind w:firstLine="580"/>
        <w:rPr>
          <w:sz w:val="25"/>
          <w:szCs w:val="25"/>
        </w:rPr>
      </w:pPr>
      <w:r w:rsidRPr="00AB3EA2">
        <w:rPr>
          <w:sz w:val="25"/>
          <w:szCs w:val="25"/>
        </w:rPr>
        <w:t>своевременная замена знаков (в случае изменения топонимики);</w:t>
      </w:r>
    </w:p>
    <w:p w:rsidR="0032351B" w:rsidRPr="00AB3EA2" w:rsidRDefault="0032351B" w:rsidP="00C00F4F">
      <w:pPr>
        <w:pStyle w:val="20"/>
        <w:numPr>
          <w:ilvl w:val="0"/>
          <w:numId w:val="62"/>
        </w:numPr>
        <w:shd w:val="clear" w:color="auto" w:fill="auto"/>
        <w:tabs>
          <w:tab w:val="left" w:pos="948"/>
        </w:tabs>
        <w:spacing w:before="0" w:after="0" w:line="276" w:lineRule="auto"/>
        <w:ind w:firstLine="580"/>
        <w:rPr>
          <w:sz w:val="25"/>
          <w:szCs w:val="25"/>
        </w:rPr>
      </w:pPr>
      <w:r w:rsidRPr="00AB3EA2">
        <w:rPr>
          <w:sz w:val="25"/>
          <w:szCs w:val="25"/>
        </w:rPr>
        <w:t>установка и замена осветительных приборов;</w:t>
      </w:r>
    </w:p>
    <w:p w:rsidR="0032351B" w:rsidRPr="00AB3EA2" w:rsidRDefault="0032351B" w:rsidP="00C00F4F">
      <w:pPr>
        <w:pStyle w:val="20"/>
        <w:numPr>
          <w:ilvl w:val="0"/>
          <w:numId w:val="62"/>
        </w:numPr>
        <w:shd w:val="clear" w:color="auto" w:fill="auto"/>
        <w:tabs>
          <w:tab w:val="left" w:pos="948"/>
        </w:tabs>
        <w:spacing w:before="0" w:after="0" w:line="276" w:lineRule="auto"/>
        <w:ind w:firstLine="580"/>
        <w:rPr>
          <w:sz w:val="25"/>
          <w:szCs w:val="25"/>
        </w:rPr>
      </w:pPr>
      <w:r w:rsidRPr="00AB3EA2">
        <w:rPr>
          <w:sz w:val="25"/>
          <w:szCs w:val="25"/>
        </w:rPr>
        <w:t>поддержание внешнего вида, периодическая очистка знаков;</w:t>
      </w:r>
    </w:p>
    <w:p w:rsidR="0032351B" w:rsidRPr="00AB3EA2" w:rsidRDefault="0032351B" w:rsidP="00C00F4F">
      <w:pPr>
        <w:pStyle w:val="20"/>
        <w:numPr>
          <w:ilvl w:val="0"/>
          <w:numId w:val="62"/>
        </w:numPr>
        <w:shd w:val="clear" w:color="auto" w:fill="auto"/>
        <w:tabs>
          <w:tab w:val="left" w:pos="915"/>
        </w:tabs>
        <w:spacing w:before="0" w:after="0" w:line="276" w:lineRule="auto"/>
        <w:ind w:firstLine="580"/>
        <w:rPr>
          <w:sz w:val="25"/>
          <w:szCs w:val="25"/>
        </w:rPr>
      </w:pPr>
      <w:r w:rsidRPr="00AB3EA2">
        <w:rPr>
          <w:sz w:val="25"/>
          <w:szCs w:val="25"/>
        </w:rPr>
        <w:t>снятие, сохранение знаков в период проведения ремонтных работ на фасадах зданий и сооружений;</w:t>
      </w:r>
    </w:p>
    <w:p w:rsidR="0032351B" w:rsidRPr="00AB3EA2" w:rsidRDefault="0032351B" w:rsidP="00C00F4F">
      <w:pPr>
        <w:pStyle w:val="20"/>
        <w:numPr>
          <w:ilvl w:val="0"/>
          <w:numId w:val="62"/>
        </w:numPr>
        <w:shd w:val="clear" w:color="auto" w:fill="auto"/>
        <w:tabs>
          <w:tab w:val="left" w:pos="943"/>
        </w:tabs>
        <w:spacing w:before="0" w:after="0" w:line="276" w:lineRule="auto"/>
        <w:ind w:firstLine="580"/>
        <w:rPr>
          <w:sz w:val="25"/>
          <w:szCs w:val="25"/>
        </w:rPr>
      </w:pPr>
      <w:r w:rsidRPr="00AB3EA2">
        <w:rPr>
          <w:sz w:val="25"/>
          <w:szCs w:val="25"/>
        </w:rPr>
        <w:t>регулирование условий видимости знаков (высоты зеленых насаждений).</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Для размещения знаков адресации, информационных указателей не требуется разработка проекта благоустройства и согласование, за исключением элементов, внешний вид которых не соответствует установленным требованиям настоящих Правил.</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Рассеиватели не должны иметь сколов и трещин. Символы, наносимые на рассеиватели, должны распознаваться с расстояния не менее 50 м, а сигнал светофора - 100 м.</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Информационное поле настенных вывесок должно проектироваться на части фасада здания, строения, сооружения соответствующей занимаемому заинтересованным лицом помещению, или над входом в него, между окнами 1-го и 2-го этажей, а также при возможности над окнами цокольного этажа, на единой горизонтальной оси с другими настенными вывесками в пределах фасада.</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Заинтересованное лицо вправе проектировать одну настенную вывеску на одном фасаде в одной плоскости. Размещение заинтересованным лицом настенной вывески исключает возможность размещения им консольной вывески.</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lastRenderedPageBreak/>
        <w:t>На фасадах, имеющих сложную и протяженную линию, разрешается проектирование нескольких настенных вывесок. Разрешается проектирование следующих видов вывесок:</w:t>
      </w:r>
    </w:p>
    <w:p w:rsidR="0032351B" w:rsidRPr="00AB3EA2" w:rsidRDefault="0032351B" w:rsidP="00C00F4F">
      <w:pPr>
        <w:pStyle w:val="20"/>
        <w:numPr>
          <w:ilvl w:val="0"/>
          <w:numId w:val="63"/>
        </w:numPr>
        <w:shd w:val="clear" w:color="auto" w:fill="auto"/>
        <w:tabs>
          <w:tab w:val="left" w:pos="915"/>
        </w:tabs>
        <w:spacing w:before="0" w:after="0" w:line="276" w:lineRule="auto"/>
        <w:ind w:firstLine="580"/>
        <w:rPr>
          <w:sz w:val="25"/>
          <w:szCs w:val="25"/>
        </w:rPr>
      </w:pPr>
      <w:r w:rsidRPr="00AB3EA2">
        <w:rPr>
          <w:sz w:val="25"/>
          <w:szCs w:val="25"/>
        </w:rPr>
        <w:t>простые повторяющиеся вывески - вывески, проектируемые на фасаде в нескольких местах в пределах, занимаемых заинтересованным лицом помещений (несколько вывесок, идентичных по содержанию, композиционному и техническому исполнению и принадлежащих заинтересованному лицу).</w:t>
      </w:r>
    </w:p>
    <w:p w:rsidR="0032351B" w:rsidRPr="00AB3EA2" w:rsidRDefault="0032351B" w:rsidP="00305839">
      <w:pPr>
        <w:pStyle w:val="20"/>
        <w:shd w:val="clear" w:color="auto" w:fill="auto"/>
        <w:spacing w:before="0" w:after="0" w:line="276" w:lineRule="auto"/>
        <w:rPr>
          <w:sz w:val="25"/>
          <w:szCs w:val="25"/>
        </w:rPr>
      </w:pPr>
      <w:r w:rsidRPr="00AB3EA2">
        <w:rPr>
          <w:sz w:val="25"/>
          <w:szCs w:val="25"/>
        </w:rPr>
        <w:t>Проектирование простых повторяющихся вывесок допустимо при соблюдении минимального расстояния между ними в 25 м в одной горизонтальной оси;</w:t>
      </w:r>
    </w:p>
    <w:p w:rsidR="0032351B" w:rsidRPr="00AB3EA2" w:rsidRDefault="0032351B" w:rsidP="00C00F4F">
      <w:pPr>
        <w:pStyle w:val="20"/>
        <w:numPr>
          <w:ilvl w:val="0"/>
          <w:numId w:val="63"/>
        </w:numPr>
        <w:shd w:val="clear" w:color="auto" w:fill="auto"/>
        <w:tabs>
          <w:tab w:val="left" w:pos="996"/>
        </w:tabs>
        <w:spacing w:before="0" w:after="0" w:line="276" w:lineRule="auto"/>
        <w:ind w:firstLine="580"/>
        <w:rPr>
          <w:sz w:val="25"/>
          <w:szCs w:val="25"/>
        </w:rPr>
      </w:pPr>
      <w:r w:rsidRPr="00AB3EA2">
        <w:rPr>
          <w:sz w:val="25"/>
          <w:szCs w:val="25"/>
        </w:rPr>
        <w:t>сложная вывеска - вывеска, размещенная на фасаде в пределах занимаемых заинтересованным лицом помещений и состоящая из нескольких элементов (слов, знаков, символов), отличающихся по содержанию, но объединенных в единое композиционное решение, которое обозначает наименование заинтересованного лица и профиль его деятельности.</w:t>
      </w:r>
    </w:p>
    <w:p w:rsidR="0032351B" w:rsidRPr="00AB3EA2" w:rsidRDefault="00085EAD" w:rsidP="00305839">
      <w:pPr>
        <w:pStyle w:val="20"/>
        <w:shd w:val="clear" w:color="auto" w:fill="auto"/>
        <w:tabs>
          <w:tab w:val="left" w:pos="1526"/>
          <w:tab w:val="left" w:pos="2722"/>
          <w:tab w:val="left" w:pos="3984"/>
          <w:tab w:val="left" w:pos="5453"/>
          <w:tab w:val="left" w:pos="7277"/>
        </w:tabs>
        <w:spacing w:before="0" w:after="0" w:line="276" w:lineRule="auto"/>
        <w:ind w:firstLine="580"/>
        <w:rPr>
          <w:sz w:val="25"/>
          <w:szCs w:val="25"/>
        </w:rPr>
      </w:pPr>
      <w:r w:rsidRPr="00AB3EA2">
        <w:rPr>
          <w:sz w:val="25"/>
          <w:szCs w:val="25"/>
        </w:rPr>
        <w:t>34</w:t>
      </w:r>
      <w:r w:rsidR="0032351B" w:rsidRPr="00AB3EA2">
        <w:rPr>
          <w:sz w:val="25"/>
          <w:szCs w:val="25"/>
        </w:rPr>
        <w:t>. Настенные вывески, проектируемые для размещения на конструктивных элементах</w:t>
      </w:r>
      <w:r w:rsidR="0032351B" w:rsidRPr="00AB3EA2">
        <w:rPr>
          <w:sz w:val="25"/>
          <w:szCs w:val="25"/>
        </w:rPr>
        <w:tab/>
        <w:t>фасадов</w:t>
      </w:r>
      <w:r w:rsidR="0032351B" w:rsidRPr="00AB3EA2">
        <w:rPr>
          <w:sz w:val="25"/>
          <w:szCs w:val="25"/>
        </w:rPr>
        <w:tab/>
        <w:t>зданий,</w:t>
      </w:r>
      <w:r w:rsidR="0032351B" w:rsidRPr="00AB3EA2">
        <w:rPr>
          <w:sz w:val="25"/>
          <w:szCs w:val="25"/>
        </w:rPr>
        <w:tab/>
        <w:t>строений,</w:t>
      </w:r>
      <w:r w:rsidR="0032351B" w:rsidRPr="00AB3EA2">
        <w:rPr>
          <w:sz w:val="25"/>
          <w:szCs w:val="25"/>
        </w:rPr>
        <w:tab/>
        <w:t>сооружений</w:t>
      </w:r>
      <w:r w:rsidR="0032351B" w:rsidRPr="00AB3EA2">
        <w:rPr>
          <w:sz w:val="25"/>
          <w:szCs w:val="25"/>
        </w:rPr>
        <w:tab/>
        <w:t>(композиционно и</w:t>
      </w:r>
      <w:r w:rsidRPr="00AB3EA2">
        <w:rPr>
          <w:sz w:val="25"/>
          <w:szCs w:val="25"/>
        </w:rPr>
        <w:t xml:space="preserve"> </w:t>
      </w:r>
      <w:r w:rsidR="0032351B" w:rsidRPr="00AB3EA2">
        <w:rPr>
          <w:sz w:val="25"/>
          <w:szCs w:val="25"/>
        </w:rPr>
        <w:t>функционально связанных с фасадом), в том числе маркизах, навесах и козырьках, должны быть привязаны к композиционным осям к</w:t>
      </w:r>
      <w:r w:rsidRPr="00AB3EA2">
        <w:rPr>
          <w:sz w:val="25"/>
          <w:szCs w:val="25"/>
        </w:rPr>
        <w:t xml:space="preserve">онструктивного элемента фасадов </w:t>
      </w:r>
      <w:r w:rsidR="0032351B" w:rsidRPr="00AB3EA2">
        <w:rPr>
          <w:sz w:val="25"/>
          <w:szCs w:val="25"/>
        </w:rPr>
        <w:t>зданий,</w:t>
      </w:r>
      <w:r w:rsidR="0032351B" w:rsidRPr="00AB3EA2">
        <w:rPr>
          <w:sz w:val="25"/>
          <w:szCs w:val="25"/>
        </w:rPr>
        <w:tab/>
        <w:t>строений,</w:t>
      </w:r>
      <w:r w:rsidR="0032351B" w:rsidRPr="00AB3EA2">
        <w:rPr>
          <w:sz w:val="25"/>
          <w:szCs w:val="25"/>
        </w:rPr>
        <w:tab/>
        <w:t>сооружений</w:t>
      </w:r>
      <w:r w:rsidRPr="00AB3EA2">
        <w:rPr>
          <w:sz w:val="25"/>
          <w:szCs w:val="25"/>
        </w:rPr>
        <w:t xml:space="preserve"> </w:t>
      </w:r>
      <w:r w:rsidR="0032351B" w:rsidRPr="00AB3EA2">
        <w:rPr>
          <w:sz w:val="25"/>
          <w:szCs w:val="25"/>
        </w:rPr>
        <w:t>и</w:t>
      </w:r>
      <w:r w:rsidRPr="00AB3EA2">
        <w:rPr>
          <w:sz w:val="25"/>
          <w:szCs w:val="25"/>
        </w:rPr>
        <w:t xml:space="preserve"> </w:t>
      </w:r>
      <w:r w:rsidR="0032351B" w:rsidRPr="00AB3EA2">
        <w:rPr>
          <w:sz w:val="25"/>
          <w:szCs w:val="25"/>
        </w:rPr>
        <w:t>соответствовать</w:t>
      </w:r>
      <w:r w:rsidRPr="00AB3EA2">
        <w:rPr>
          <w:sz w:val="25"/>
          <w:szCs w:val="25"/>
        </w:rPr>
        <w:t xml:space="preserve"> </w:t>
      </w:r>
      <w:r w:rsidR="0032351B" w:rsidRPr="00AB3EA2">
        <w:rPr>
          <w:sz w:val="25"/>
          <w:szCs w:val="25"/>
        </w:rPr>
        <w:t>архитектурно-градостроительному облику здания, строения, сооружения.</w:t>
      </w:r>
    </w:p>
    <w:p w:rsidR="0032351B" w:rsidRPr="00AB3EA2" w:rsidRDefault="00583A7C" w:rsidP="00305839">
      <w:pPr>
        <w:pStyle w:val="20"/>
        <w:shd w:val="clear" w:color="auto" w:fill="auto"/>
        <w:tabs>
          <w:tab w:val="left" w:pos="1021"/>
        </w:tabs>
        <w:spacing w:before="0" w:after="0" w:line="276" w:lineRule="auto"/>
        <w:rPr>
          <w:sz w:val="25"/>
          <w:szCs w:val="25"/>
        </w:rPr>
      </w:pPr>
      <w:r w:rsidRPr="00AB3EA2">
        <w:rPr>
          <w:sz w:val="25"/>
          <w:szCs w:val="25"/>
        </w:rPr>
        <w:t xml:space="preserve">         35.</w:t>
      </w:r>
      <w:r w:rsidR="0032351B" w:rsidRPr="00AB3EA2">
        <w:rPr>
          <w:sz w:val="25"/>
          <w:szCs w:val="25"/>
        </w:rPr>
        <w:t>Проектирование отнесенных вывесок разрешается при условии отсутствия возможности проектирования настенной вывески над окнами или входом занимаемого заинтересованным лицом помещения либо отсутствия визуальной доступности места проектирования настенной вывески.</w:t>
      </w:r>
    </w:p>
    <w:p w:rsidR="0032351B" w:rsidRPr="00AB3EA2" w:rsidRDefault="00583A7C" w:rsidP="00305839">
      <w:pPr>
        <w:pStyle w:val="20"/>
        <w:shd w:val="clear" w:color="auto" w:fill="auto"/>
        <w:tabs>
          <w:tab w:val="left" w:pos="1026"/>
        </w:tabs>
        <w:spacing w:before="0" w:after="0" w:line="276" w:lineRule="auto"/>
        <w:rPr>
          <w:sz w:val="25"/>
          <w:szCs w:val="25"/>
        </w:rPr>
      </w:pPr>
      <w:r w:rsidRPr="00AB3EA2">
        <w:rPr>
          <w:sz w:val="25"/>
          <w:szCs w:val="25"/>
        </w:rPr>
        <w:t xml:space="preserve">         36.</w:t>
      </w:r>
      <w:r w:rsidR="0032351B" w:rsidRPr="00AB3EA2">
        <w:rPr>
          <w:sz w:val="25"/>
          <w:szCs w:val="25"/>
        </w:rPr>
        <w:t>Проектирование отнесенных вывесок и настенных указателей на фасадах зданий, строений, сооружений с большим количеством арендаторов или собственников с одним или несколькими общими входами, а также на торцевых (брандмауэрных) частях здания, строения, сооружения или компактно на локальном участке фасада должно осуществляться упорядоченно и комплексно.</w:t>
      </w:r>
    </w:p>
    <w:p w:rsidR="0032351B" w:rsidRPr="00AB3EA2" w:rsidRDefault="00583A7C" w:rsidP="00305839">
      <w:pPr>
        <w:pStyle w:val="20"/>
        <w:shd w:val="clear" w:color="auto" w:fill="auto"/>
        <w:tabs>
          <w:tab w:val="left" w:pos="1021"/>
        </w:tabs>
        <w:spacing w:before="0" w:after="0" w:line="276" w:lineRule="auto"/>
        <w:rPr>
          <w:sz w:val="25"/>
          <w:szCs w:val="25"/>
        </w:rPr>
      </w:pPr>
      <w:r w:rsidRPr="00AB3EA2">
        <w:rPr>
          <w:sz w:val="25"/>
          <w:szCs w:val="25"/>
        </w:rPr>
        <w:t xml:space="preserve">         37.</w:t>
      </w:r>
      <w:r w:rsidR="0032351B" w:rsidRPr="00AB3EA2">
        <w:rPr>
          <w:sz w:val="25"/>
          <w:szCs w:val="25"/>
        </w:rPr>
        <w:t>Запрещается проектирование настенных и отнесенных вывесок, настенных указателей:</w:t>
      </w:r>
    </w:p>
    <w:p w:rsidR="0032351B" w:rsidRPr="00AB3EA2" w:rsidRDefault="0032351B" w:rsidP="00C00F4F">
      <w:pPr>
        <w:pStyle w:val="20"/>
        <w:numPr>
          <w:ilvl w:val="0"/>
          <w:numId w:val="64"/>
        </w:numPr>
        <w:shd w:val="clear" w:color="auto" w:fill="auto"/>
        <w:tabs>
          <w:tab w:val="left" w:pos="921"/>
        </w:tabs>
        <w:spacing w:before="0" w:after="0" w:line="276" w:lineRule="auto"/>
        <w:ind w:firstLine="580"/>
        <w:rPr>
          <w:sz w:val="25"/>
          <w:szCs w:val="25"/>
        </w:rPr>
      </w:pPr>
      <w:r w:rsidRPr="00AB3EA2">
        <w:rPr>
          <w:sz w:val="25"/>
          <w:szCs w:val="25"/>
        </w:rPr>
        <w:t>с выступом за боковые пределы фасада и без соблюдения архитектурных членений фасада;</w:t>
      </w:r>
    </w:p>
    <w:p w:rsidR="0032351B" w:rsidRPr="00AB3EA2" w:rsidRDefault="0032351B" w:rsidP="00C00F4F">
      <w:pPr>
        <w:pStyle w:val="20"/>
        <w:numPr>
          <w:ilvl w:val="0"/>
          <w:numId w:val="64"/>
        </w:numPr>
        <w:shd w:val="clear" w:color="auto" w:fill="auto"/>
        <w:tabs>
          <w:tab w:val="left" w:pos="953"/>
        </w:tabs>
        <w:spacing w:before="0" w:after="0" w:line="276" w:lineRule="auto"/>
        <w:ind w:firstLine="580"/>
        <w:rPr>
          <w:sz w:val="25"/>
          <w:szCs w:val="25"/>
        </w:rPr>
      </w:pPr>
      <w:r w:rsidRPr="00AB3EA2">
        <w:rPr>
          <w:sz w:val="25"/>
          <w:szCs w:val="25"/>
        </w:rPr>
        <w:t>в поле оконных и дверных проемов с изменением их конфигурации;</w:t>
      </w:r>
    </w:p>
    <w:p w:rsidR="0032351B" w:rsidRPr="00AB3EA2" w:rsidRDefault="0032351B" w:rsidP="00C00F4F">
      <w:pPr>
        <w:pStyle w:val="20"/>
        <w:numPr>
          <w:ilvl w:val="0"/>
          <w:numId w:val="64"/>
        </w:numPr>
        <w:shd w:val="clear" w:color="auto" w:fill="auto"/>
        <w:tabs>
          <w:tab w:val="left" w:pos="935"/>
        </w:tabs>
        <w:spacing w:before="0" w:after="0" w:line="276" w:lineRule="auto"/>
        <w:ind w:firstLine="580"/>
        <w:rPr>
          <w:sz w:val="25"/>
          <w:szCs w:val="25"/>
        </w:rPr>
      </w:pPr>
      <w:r w:rsidRPr="00AB3EA2">
        <w:rPr>
          <w:sz w:val="25"/>
          <w:szCs w:val="25"/>
        </w:rPr>
        <w:t>на расстоянии более 0,3 м от стены; на ограждениях и плите балконов, лоджиях и эркерах;</w:t>
      </w:r>
    </w:p>
    <w:p w:rsidR="0032351B" w:rsidRPr="00AB3EA2" w:rsidRDefault="0032351B" w:rsidP="00C00F4F">
      <w:pPr>
        <w:pStyle w:val="20"/>
        <w:numPr>
          <w:ilvl w:val="0"/>
          <w:numId w:val="64"/>
        </w:numPr>
        <w:shd w:val="clear" w:color="auto" w:fill="auto"/>
        <w:tabs>
          <w:tab w:val="left" w:pos="953"/>
        </w:tabs>
        <w:spacing w:before="0" w:after="0" w:line="276" w:lineRule="auto"/>
        <w:ind w:firstLine="580"/>
        <w:rPr>
          <w:sz w:val="25"/>
          <w:szCs w:val="25"/>
        </w:rPr>
      </w:pPr>
      <w:r w:rsidRPr="00AB3EA2">
        <w:rPr>
          <w:sz w:val="25"/>
          <w:szCs w:val="25"/>
        </w:rPr>
        <w:t>на ограждениях и воротах.</w:t>
      </w:r>
    </w:p>
    <w:p w:rsidR="0032351B" w:rsidRPr="00AB3EA2" w:rsidRDefault="00583A7C" w:rsidP="00305839">
      <w:pPr>
        <w:pStyle w:val="20"/>
        <w:shd w:val="clear" w:color="auto" w:fill="auto"/>
        <w:tabs>
          <w:tab w:val="left" w:pos="1021"/>
        </w:tabs>
        <w:spacing w:before="0" w:after="0" w:line="276" w:lineRule="auto"/>
        <w:rPr>
          <w:sz w:val="25"/>
          <w:szCs w:val="25"/>
        </w:rPr>
      </w:pPr>
      <w:r w:rsidRPr="00AB3EA2">
        <w:rPr>
          <w:sz w:val="25"/>
          <w:szCs w:val="25"/>
        </w:rPr>
        <w:t xml:space="preserve">         38.</w:t>
      </w:r>
      <w:r w:rsidR="0032351B" w:rsidRPr="00AB3EA2">
        <w:rPr>
          <w:sz w:val="25"/>
          <w:szCs w:val="25"/>
        </w:rPr>
        <w:t>Малые консольные вывески и блочные консольные указатели должны проектироваться:</w:t>
      </w:r>
    </w:p>
    <w:p w:rsidR="0032351B" w:rsidRPr="00AB3EA2" w:rsidRDefault="0032351B" w:rsidP="00C00F4F">
      <w:pPr>
        <w:pStyle w:val="20"/>
        <w:numPr>
          <w:ilvl w:val="0"/>
          <w:numId w:val="65"/>
        </w:numPr>
        <w:shd w:val="clear" w:color="auto" w:fill="auto"/>
        <w:tabs>
          <w:tab w:val="left" w:pos="929"/>
        </w:tabs>
        <w:spacing w:before="0" w:after="0" w:line="276" w:lineRule="auto"/>
        <w:ind w:firstLine="580"/>
        <w:rPr>
          <w:sz w:val="25"/>
          <w:szCs w:val="25"/>
        </w:rPr>
      </w:pPr>
      <w:r w:rsidRPr="00AB3EA2">
        <w:rPr>
          <w:sz w:val="25"/>
          <w:szCs w:val="25"/>
        </w:rPr>
        <w:t>не ниже 2,5 м от поверхности тротуара или иного покрытия;</w:t>
      </w:r>
    </w:p>
    <w:p w:rsidR="0032351B" w:rsidRPr="00AB3EA2" w:rsidRDefault="0032351B" w:rsidP="00C00F4F">
      <w:pPr>
        <w:pStyle w:val="20"/>
        <w:numPr>
          <w:ilvl w:val="0"/>
          <w:numId w:val="65"/>
        </w:numPr>
        <w:shd w:val="clear" w:color="auto" w:fill="auto"/>
        <w:tabs>
          <w:tab w:val="left" w:pos="996"/>
        </w:tabs>
        <w:spacing w:before="0" w:after="0" w:line="276" w:lineRule="auto"/>
        <w:ind w:firstLine="580"/>
        <w:rPr>
          <w:sz w:val="25"/>
          <w:szCs w:val="25"/>
        </w:rPr>
      </w:pPr>
      <w:r w:rsidRPr="00AB3EA2">
        <w:rPr>
          <w:sz w:val="25"/>
          <w:szCs w:val="25"/>
        </w:rPr>
        <w:t>между окнами 1-го и 2-го этажей на единой горизонтальной оси с настенными вывесками, а при их отсутствии - с имеющимися консольными вывесками;</w:t>
      </w:r>
    </w:p>
    <w:p w:rsidR="0032351B" w:rsidRPr="00AB3EA2" w:rsidRDefault="0032351B" w:rsidP="00C00F4F">
      <w:pPr>
        <w:pStyle w:val="20"/>
        <w:numPr>
          <w:ilvl w:val="0"/>
          <w:numId w:val="65"/>
        </w:numPr>
        <w:shd w:val="clear" w:color="auto" w:fill="auto"/>
        <w:tabs>
          <w:tab w:val="left" w:pos="916"/>
        </w:tabs>
        <w:spacing w:before="0" w:after="0" w:line="276" w:lineRule="auto"/>
        <w:ind w:firstLine="580"/>
        <w:rPr>
          <w:sz w:val="25"/>
          <w:szCs w:val="25"/>
        </w:rPr>
      </w:pPr>
      <w:r w:rsidRPr="00AB3EA2">
        <w:rPr>
          <w:sz w:val="25"/>
          <w:szCs w:val="25"/>
        </w:rPr>
        <w:t>при протяженной и сложной архитектурной линии фасада в местах ее архитектурных членений;</w:t>
      </w:r>
    </w:p>
    <w:p w:rsidR="0032351B" w:rsidRPr="00AB3EA2" w:rsidRDefault="0032351B" w:rsidP="00C00F4F">
      <w:pPr>
        <w:pStyle w:val="20"/>
        <w:numPr>
          <w:ilvl w:val="0"/>
          <w:numId w:val="65"/>
        </w:numPr>
        <w:shd w:val="clear" w:color="auto" w:fill="auto"/>
        <w:tabs>
          <w:tab w:val="left" w:pos="953"/>
        </w:tabs>
        <w:spacing w:before="0" w:after="0" w:line="276" w:lineRule="auto"/>
        <w:ind w:firstLine="580"/>
        <w:rPr>
          <w:sz w:val="25"/>
          <w:szCs w:val="25"/>
        </w:rPr>
      </w:pPr>
      <w:r w:rsidRPr="00AB3EA2">
        <w:rPr>
          <w:sz w:val="25"/>
          <w:szCs w:val="25"/>
        </w:rPr>
        <w:lastRenderedPageBreak/>
        <w:t>у арок, на углах и границах фасадов зданий, строений, сооружений.</w:t>
      </w:r>
    </w:p>
    <w:p w:rsidR="0032351B" w:rsidRPr="00AB3EA2" w:rsidRDefault="00583A7C" w:rsidP="00305839">
      <w:pPr>
        <w:pStyle w:val="20"/>
        <w:shd w:val="clear" w:color="auto" w:fill="auto"/>
        <w:tabs>
          <w:tab w:val="left" w:pos="1021"/>
        </w:tabs>
        <w:spacing w:before="0" w:after="0" w:line="276" w:lineRule="auto"/>
        <w:rPr>
          <w:sz w:val="25"/>
          <w:szCs w:val="25"/>
        </w:rPr>
      </w:pPr>
      <w:r w:rsidRPr="00AB3EA2">
        <w:rPr>
          <w:sz w:val="25"/>
          <w:szCs w:val="25"/>
        </w:rPr>
        <w:t xml:space="preserve">        39.</w:t>
      </w:r>
      <w:r w:rsidR="0032351B" w:rsidRPr="00AB3EA2">
        <w:rPr>
          <w:sz w:val="25"/>
          <w:szCs w:val="25"/>
        </w:rPr>
        <w:t>Консольные вывески, проектируемые в пределах одного фасада, должны иметь одинаковый размер выступа внешнего края. Проектирование консольных вывесок над другими консольными вывесками, а также над блочными консольными указателями запрещается.</w:t>
      </w:r>
    </w:p>
    <w:p w:rsidR="0032351B" w:rsidRPr="00AB3EA2" w:rsidRDefault="00583A7C" w:rsidP="00305839">
      <w:pPr>
        <w:pStyle w:val="20"/>
        <w:shd w:val="clear" w:color="auto" w:fill="auto"/>
        <w:tabs>
          <w:tab w:val="left" w:pos="1021"/>
        </w:tabs>
        <w:spacing w:before="0" w:after="0" w:line="276" w:lineRule="auto"/>
        <w:rPr>
          <w:sz w:val="25"/>
          <w:szCs w:val="25"/>
        </w:rPr>
      </w:pPr>
      <w:r w:rsidRPr="00AB3EA2">
        <w:rPr>
          <w:sz w:val="25"/>
          <w:szCs w:val="25"/>
        </w:rPr>
        <w:t xml:space="preserve">        40.</w:t>
      </w:r>
      <w:r w:rsidR="0032351B" w:rsidRPr="00AB3EA2">
        <w:rPr>
          <w:sz w:val="25"/>
          <w:szCs w:val="25"/>
        </w:rPr>
        <w:t>Малые консольные вывески и блочные консольные указатели должны проектироваться:</w:t>
      </w:r>
    </w:p>
    <w:p w:rsidR="0032351B" w:rsidRPr="00AB3EA2" w:rsidRDefault="0032351B" w:rsidP="00C00F4F">
      <w:pPr>
        <w:pStyle w:val="20"/>
        <w:numPr>
          <w:ilvl w:val="0"/>
          <w:numId w:val="66"/>
        </w:numPr>
        <w:shd w:val="clear" w:color="auto" w:fill="auto"/>
        <w:tabs>
          <w:tab w:val="left" w:pos="903"/>
        </w:tabs>
        <w:spacing w:before="0" w:after="0" w:line="276" w:lineRule="auto"/>
        <w:ind w:firstLine="580"/>
        <w:rPr>
          <w:sz w:val="25"/>
          <w:szCs w:val="25"/>
        </w:rPr>
      </w:pPr>
      <w:r w:rsidRPr="00AB3EA2">
        <w:rPr>
          <w:sz w:val="25"/>
          <w:szCs w:val="25"/>
        </w:rPr>
        <w:t>не ниже 2,5 м от поверхности тротуара до нижнего края консоли, в пределах 2-го этажа;</w:t>
      </w:r>
    </w:p>
    <w:p w:rsidR="0032351B" w:rsidRPr="00AB3EA2" w:rsidRDefault="0032351B" w:rsidP="00C00F4F">
      <w:pPr>
        <w:pStyle w:val="20"/>
        <w:numPr>
          <w:ilvl w:val="0"/>
          <w:numId w:val="66"/>
        </w:numPr>
        <w:shd w:val="clear" w:color="auto" w:fill="auto"/>
        <w:tabs>
          <w:tab w:val="left" w:pos="903"/>
        </w:tabs>
        <w:spacing w:before="0" w:after="0" w:line="276" w:lineRule="auto"/>
        <w:ind w:firstLine="580"/>
        <w:rPr>
          <w:sz w:val="25"/>
          <w:szCs w:val="25"/>
        </w:rPr>
      </w:pPr>
      <w:r w:rsidRPr="00AB3EA2">
        <w:rPr>
          <w:sz w:val="25"/>
          <w:szCs w:val="25"/>
        </w:rPr>
        <w:t>до нижней отметки окон 2-го этажа при наличии в здании, строении, сооружении высокого цокольного или 1-го этажей;</w:t>
      </w:r>
    </w:p>
    <w:p w:rsidR="0032351B" w:rsidRPr="00AB3EA2" w:rsidRDefault="0032351B" w:rsidP="00C00F4F">
      <w:pPr>
        <w:pStyle w:val="20"/>
        <w:numPr>
          <w:ilvl w:val="0"/>
          <w:numId w:val="66"/>
        </w:numPr>
        <w:shd w:val="clear" w:color="auto" w:fill="auto"/>
        <w:tabs>
          <w:tab w:val="left" w:pos="936"/>
        </w:tabs>
        <w:spacing w:before="0" w:after="0" w:line="276" w:lineRule="auto"/>
        <w:ind w:firstLine="580"/>
        <w:rPr>
          <w:sz w:val="25"/>
          <w:szCs w:val="25"/>
        </w:rPr>
      </w:pPr>
      <w:r w:rsidRPr="00AB3EA2">
        <w:rPr>
          <w:sz w:val="25"/>
          <w:szCs w:val="25"/>
        </w:rPr>
        <w:t>с координацией по нижнему краю консоли, на углах и границах фасадов.</w:t>
      </w:r>
    </w:p>
    <w:p w:rsidR="0032351B" w:rsidRPr="00AB3EA2" w:rsidRDefault="00583A7C" w:rsidP="00305839">
      <w:pPr>
        <w:pStyle w:val="20"/>
        <w:shd w:val="clear" w:color="auto" w:fill="auto"/>
        <w:tabs>
          <w:tab w:val="left" w:pos="1009"/>
        </w:tabs>
        <w:spacing w:before="0" w:after="0" w:line="276" w:lineRule="auto"/>
        <w:rPr>
          <w:sz w:val="25"/>
          <w:szCs w:val="25"/>
        </w:rPr>
      </w:pPr>
      <w:r w:rsidRPr="00AB3EA2">
        <w:rPr>
          <w:sz w:val="25"/>
          <w:szCs w:val="25"/>
        </w:rPr>
        <w:t xml:space="preserve">         41.</w:t>
      </w:r>
      <w:r w:rsidR="0032351B" w:rsidRPr="00AB3EA2">
        <w:rPr>
          <w:sz w:val="25"/>
          <w:szCs w:val="25"/>
        </w:rPr>
        <w:t>Блочные консольные указатели, размещаемые в пределах одного фасада, должны иметь одинаковый размер выступа внешнего края. Проектирование блочных консольных указателей над другими блочными консольными указателями, над консольными вывесками, а также на расстоянии менее 5 м от них запрещается.</w:t>
      </w:r>
    </w:p>
    <w:p w:rsidR="0032351B" w:rsidRPr="00AB3EA2" w:rsidRDefault="00583A7C" w:rsidP="00305839">
      <w:pPr>
        <w:pStyle w:val="20"/>
        <w:shd w:val="clear" w:color="auto" w:fill="auto"/>
        <w:tabs>
          <w:tab w:val="left" w:pos="1004"/>
        </w:tabs>
        <w:spacing w:before="0" w:after="0" w:line="276" w:lineRule="auto"/>
        <w:rPr>
          <w:sz w:val="25"/>
          <w:szCs w:val="25"/>
        </w:rPr>
      </w:pPr>
      <w:r w:rsidRPr="00AB3EA2">
        <w:rPr>
          <w:sz w:val="25"/>
          <w:szCs w:val="25"/>
        </w:rPr>
        <w:t xml:space="preserve">         42.</w:t>
      </w:r>
      <w:r w:rsidR="0032351B" w:rsidRPr="00AB3EA2">
        <w:rPr>
          <w:sz w:val="25"/>
          <w:szCs w:val="25"/>
        </w:rPr>
        <w:t>Вертикальные консольные вывески должны проектироваться не ниже 2,5 м от поверхности тротуара или иного покрытия до нижнего края консоли, в пределах 2-го этажа, но не выше 6 м до нижнего края консоли.</w:t>
      </w:r>
    </w:p>
    <w:p w:rsidR="0032351B" w:rsidRPr="00AB3EA2" w:rsidRDefault="00583A7C" w:rsidP="00305839">
      <w:pPr>
        <w:pStyle w:val="20"/>
        <w:shd w:val="clear" w:color="auto" w:fill="auto"/>
        <w:tabs>
          <w:tab w:val="left" w:pos="1112"/>
        </w:tabs>
        <w:spacing w:before="0" w:after="0" w:line="276" w:lineRule="auto"/>
        <w:rPr>
          <w:sz w:val="25"/>
          <w:szCs w:val="25"/>
        </w:rPr>
      </w:pPr>
      <w:r w:rsidRPr="00AB3EA2">
        <w:rPr>
          <w:sz w:val="25"/>
          <w:szCs w:val="25"/>
        </w:rPr>
        <w:t xml:space="preserve">         43.</w:t>
      </w:r>
      <w:r w:rsidR="0032351B" w:rsidRPr="00AB3EA2">
        <w:rPr>
          <w:sz w:val="25"/>
          <w:szCs w:val="25"/>
        </w:rPr>
        <w:t>Проектирование блочных консольных указателей производится на фасадах зданий, строений, сооружений с большим количеством арендаторов или собственников с одним или несколькими общими входами, а также при наличии возможности проектирования для заинтересованных лиц, помещения которых расположены на прилегающей улице либо во дворе, как правило, в пределах здания, строения, сооружения, на котором предполагается установка блочного консольного указателя.</w:t>
      </w:r>
    </w:p>
    <w:p w:rsidR="0032351B" w:rsidRPr="00AB3EA2" w:rsidRDefault="00583A7C" w:rsidP="00305839">
      <w:pPr>
        <w:pStyle w:val="20"/>
        <w:shd w:val="clear" w:color="auto" w:fill="auto"/>
        <w:spacing w:before="0" w:after="0" w:line="276" w:lineRule="auto"/>
        <w:rPr>
          <w:sz w:val="25"/>
          <w:szCs w:val="25"/>
        </w:rPr>
      </w:pPr>
      <w:r w:rsidRPr="00AB3EA2">
        <w:rPr>
          <w:sz w:val="25"/>
          <w:szCs w:val="25"/>
        </w:rPr>
        <w:t xml:space="preserve">         44.</w:t>
      </w:r>
      <w:r w:rsidR="0032351B" w:rsidRPr="00AB3EA2">
        <w:rPr>
          <w:sz w:val="25"/>
          <w:szCs w:val="25"/>
        </w:rPr>
        <w:t xml:space="preserve"> Запрещается проектирование консольных вывесок и блочных консольных указателей:</w:t>
      </w:r>
    </w:p>
    <w:p w:rsidR="0032351B" w:rsidRPr="00AB3EA2" w:rsidRDefault="0032351B" w:rsidP="00C00F4F">
      <w:pPr>
        <w:pStyle w:val="20"/>
        <w:numPr>
          <w:ilvl w:val="0"/>
          <w:numId w:val="67"/>
        </w:numPr>
        <w:shd w:val="clear" w:color="auto" w:fill="auto"/>
        <w:tabs>
          <w:tab w:val="left" w:pos="912"/>
        </w:tabs>
        <w:spacing w:before="0" w:after="0" w:line="276" w:lineRule="auto"/>
        <w:ind w:firstLine="580"/>
        <w:rPr>
          <w:sz w:val="25"/>
          <w:szCs w:val="25"/>
        </w:rPr>
      </w:pPr>
      <w:r w:rsidRPr="00AB3EA2">
        <w:rPr>
          <w:sz w:val="25"/>
          <w:szCs w:val="25"/>
        </w:rPr>
        <w:t>на одном уровне и в непосредственной близости к балконам и эркерам;</w:t>
      </w:r>
    </w:p>
    <w:p w:rsidR="0032351B" w:rsidRPr="00AB3EA2" w:rsidRDefault="0032351B" w:rsidP="00C00F4F">
      <w:pPr>
        <w:pStyle w:val="20"/>
        <w:numPr>
          <w:ilvl w:val="0"/>
          <w:numId w:val="67"/>
        </w:numPr>
        <w:shd w:val="clear" w:color="auto" w:fill="auto"/>
        <w:tabs>
          <w:tab w:val="left" w:pos="936"/>
        </w:tabs>
        <w:spacing w:before="0" w:after="0" w:line="276" w:lineRule="auto"/>
        <w:ind w:firstLine="580"/>
        <w:rPr>
          <w:sz w:val="25"/>
          <w:szCs w:val="25"/>
        </w:rPr>
      </w:pPr>
      <w:r w:rsidRPr="00AB3EA2">
        <w:rPr>
          <w:sz w:val="25"/>
          <w:szCs w:val="25"/>
        </w:rPr>
        <w:t>рядом с элементами скульптурного декора;</w:t>
      </w:r>
    </w:p>
    <w:p w:rsidR="0032351B" w:rsidRPr="00AB3EA2" w:rsidRDefault="0032351B" w:rsidP="00C00F4F">
      <w:pPr>
        <w:pStyle w:val="20"/>
        <w:numPr>
          <w:ilvl w:val="0"/>
          <w:numId w:val="67"/>
        </w:numPr>
        <w:shd w:val="clear" w:color="auto" w:fill="auto"/>
        <w:tabs>
          <w:tab w:val="left" w:pos="903"/>
        </w:tabs>
        <w:spacing w:before="0" w:after="0" w:line="276" w:lineRule="auto"/>
        <w:ind w:firstLine="580"/>
        <w:rPr>
          <w:sz w:val="25"/>
          <w:szCs w:val="25"/>
        </w:rPr>
      </w:pPr>
      <w:r w:rsidRPr="00AB3EA2">
        <w:rPr>
          <w:sz w:val="25"/>
          <w:szCs w:val="25"/>
        </w:rPr>
        <w:t>на балконах, эркерах, витринных конструкциях, оконных рамах, колоннах, пилястрах.</w:t>
      </w:r>
    </w:p>
    <w:p w:rsidR="0032351B" w:rsidRPr="00AB3EA2" w:rsidRDefault="00583A7C" w:rsidP="00305839">
      <w:pPr>
        <w:pStyle w:val="20"/>
        <w:shd w:val="clear" w:color="auto" w:fill="auto"/>
        <w:tabs>
          <w:tab w:val="left" w:pos="1112"/>
        </w:tabs>
        <w:spacing w:before="0" w:after="0" w:line="276" w:lineRule="auto"/>
        <w:rPr>
          <w:sz w:val="25"/>
          <w:szCs w:val="25"/>
        </w:rPr>
      </w:pPr>
      <w:r w:rsidRPr="00AB3EA2">
        <w:rPr>
          <w:sz w:val="25"/>
          <w:szCs w:val="25"/>
        </w:rPr>
        <w:t xml:space="preserve">         45.</w:t>
      </w:r>
      <w:r w:rsidR="0032351B" w:rsidRPr="00AB3EA2">
        <w:rPr>
          <w:sz w:val="25"/>
          <w:szCs w:val="25"/>
        </w:rPr>
        <w:t>Запрещается проектирование консольных вывесок, максимальный размер по высоте одной стороны информационного поля которых превышает 3 м.</w:t>
      </w:r>
    </w:p>
    <w:p w:rsidR="0032351B" w:rsidRPr="00AB3EA2" w:rsidRDefault="00583A7C" w:rsidP="00305839">
      <w:pPr>
        <w:pStyle w:val="20"/>
        <w:shd w:val="clear" w:color="auto" w:fill="auto"/>
        <w:spacing w:before="0" w:after="0" w:line="276" w:lineRule="auto"/>
        <w:rPr>
          <w:sz w:val="25"/>
          <w:szCs w:val="25"/>
        </w:rPr>
      </w:pPr>
      <w:r w:rsidRPr="00AB3EA2">
        <w:rPr>
          <w:sz w:val="25"/>
          <w:szCs w:val="25"/>
        </w:rPr>
        <w:t xml:space="preserve">           46.</w:t>
      </w:r>
      <w:r w:rsidR="0032351B" w:rsidRPr="00AB3EA2">
        <w:rPr>
          <w:sz w:val="25"/>
          <w:szCs w:val="25"/>
        </w:rPr>
        <w:t xml:space="preserve"> Запрещается проектирование блочных консольных указателей, максимальный размер по высоте одной стороны информационного поля которых превышает 1,5 м.</w:t>
      </w:r>
    </w:p>
    <w:p w:rsidR="0032351B" w:rsidRPr="00AB3EA2" w:rsidRDefault="00583A7C" w:rsidP="00305839">
      <w:pPr>
        <w:pStyle w:val="20"/>
        <w:shd w:val="clear" w:color="auto" w:fill="auto"/>
        <w:tabs>
          <w:tab w:val="left" w:pos="1112"/>
        </w:tabs>
        <w:spacing w:before="0" w:after="0" w:line="276" w:lineRule="auto"/>
        <w:rPr>
          <w:sz w:val="25"/>
          <w:szCs w:val="25"/>
        </w:rPr>
      </w:pPr>
      <w:r w:rsidRPr="00AB3EA2">
        <w:rPr>
          <w:sz w:val="25"/>
          <w:szCs w:val="25"/>
        </w:rPr>
        <w:t xml:space="preserve">          47.</w:t>
      </w:r>
      <w:r w:rsidR="0032351B" w:rsidRPr="00AB3EA2">
        <w:rPr>
          <w:sz w:val="25"/>
          <w:szCs w:val="25"/>
        </w:rPr>
        <w:t>Вывески в витринах должны проектироваться на основе единого композиционного решения всех витрин, принадлежащих заинтересованному лицу, во внутреннем пространстве витрины и не нарушать прозрачность ее остекления. 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 допускаются на основании разработанного проекта благоустройства.</w:t>
      </w:r>
    </w:p>
    <w:p w:rsidR="0032351B" w:rsidRPr="00AB3EA2" w:rsidRDefault="00583A7C" w:rsidP="00305839">
      <w:pPr>
        <w:pStyle w:val="20"/>
        <w:shd w:val="clear" w:color="auto" w:fill="auto"/>
        <w:tabs>
          <w:tab w:val="left" w:pos="1112"/>
        </w:tabs>
        <w:spacing w:before="0" w:after="0" w:line="276" w:lineRule="auto"/>
        <w:rPr>
          <w:sz w:val="25"/>
          <w:szCs w:val="25"/>
        </w:rPr>
      </w:pPr>
      <w:r w:rsidRPr="00AB3EA2">
        <w:rPr>
          <w:sz w:val="25"/>
          <w:szCs w:val="25"/>
        </w:rPr>
        <w:lastRenderedPageBreak/>
        <w:t xml:space="preserve">          48.</w:t>
      </w:r>
      <w:r w:rsidR="0032351B" w:rsidRPr="00AB3EA2">
        <w:rPr>
          <w:sz w:val="25"/>
          <w:szCs w:val="25"/>
        </w:rPr>
        <w:t>Запрещается проектирование всех видов объектов для размещения информации ближе, чем на расстоянии 2 м от мемориальных досок, рядом со знаками дорожного движения, перекрывающих знаки адресации. В случае проектирования объектов для размещения информации на одном фасаде с мемориальными досками внешние характеристики этих дополнительных элементов и устройств должны быть согласованы со стилистическим и цветографическим решением мемориальных досок и не должны нарушать целостного визуального восприятия архитектурно-градостроительного облика здания, строения, сооружения.</w:t>
      </w:r>
    </w:p>
    <w:p w:rsidR="0032351B" w:rsidRPr="00AB3EA2" w:rsidRDefault="00583A7C" w:rsidP="00305839">
      <w:pPr>
        <w:pStyle w:val="20"/>
        <w:shd w:val="clear" w:color="auto" w:fill="auto"/>
        <w:tabs>
          <w:tab w:val="left" w:pos="1064"/>
        </w:tabs>
        <w:spacing w:before="0" w:after="0" w:line="276" w:lineRule="auto"/>
        <w:rPr>
          <w:sz w:val="25"/>
          <w:szCs w:val="25"/>
        </w:rPr>
      </w:pPr>
      <w:r w:rsidRPr="00AB3EA2">
        <w:rPr>
          <w:sz w:val="25"/>
          <w:szCs w:val="25"/>
        </w:rPr>
        <w:t xml:space="preserve">         49.</w:t>
      </w:r>
      <w:r w:rsidR="0032351B" w:rsidRPr="00AB3EA2">
        <w:rPr>
          <w:sz w:val="25"/>
          <w:szCs w:val="25"/>
        </w:rPr>
        <w:t>В случае если внешний фасад здания, строения, сооружения закрыт строительными лесами, защитной сеткой или иной подобной конструкцией, что делает невозможным обзор установленного объекта для размещения информации, заинтересованное лицо, обладающее действующим уведомлением о согласовании установки информационной вывески, дизайн-проекта размещения вывески, вправе установить соответствующий объект для размещения информации на такой конструкции. При этом характеристики вновь устанавливаемого объекта для размещения информации могут отличаться от указанных в уведомлении о согласовании установки информационной вывески, дизайн-проекте размещения вывески и в проекте благоустройства, если это обусловлено особенностями присоединения к строительным лесам, защитной сетке или иной подобной конструкции. Место установки объекта для размещения информации на строительных лесах, защитной сетке или иной подобной конструкции должно совпадать с местом установки на фасаде здания, строения, сооружения.</w:t>
      </w:r>
    </w:p>
    <w:p w:rsidR="0032351B" w:rsidRPr="00AB3EA2" w:rsidRDefault="00583A7C" w:rsidP="00305839">
      <w:pPr>
        <w:pStyle w:val="20"/>
        <w:shd w:val="clear" w:color="auto" w:fill="auto"/>
        <w:tabs>
          <w:tab w:val="left" w:pos="1064"/>
        </w:tabs>
        <w:spacing w:before="0" w:after="300" w:line="276" w:lineRule="auto"/>
        <w:rPr>
          <w:sz w:val="25"/>
          <w:szCs w:val="25"/>
        </w:rPr>
      </w:pPr>
      <w:r w:rsidRPr="00AB3EA2">
        <w:rPr>
          <w:sz w:val="25"/>
          <w:szCs w:val="25"/>
        </w:rPr>
        <w:t xml:space="preserve">          50.</w:t>
      </w:r>
      <w:r w:rsidR="0032351B" w:rsidRPr="00AB3EA2">
        <w:rPr>
          <w:sz w:val="25"/>
          <w:szCs w:val="25"/>
        </w:rPr>
        <w:t>Территории населенного пункта, типы объектов, где разрешено и нормировано использование уличного искусства для стен зданий, строений и сооружений, ограждений и других городских поверхностей могут быть установлены муниципальным правовым актом администрации. Подобное оформление согласовывается с уполномоченным органом администрации в области градостроительства.</w:t>
      </w:r>
    </w:p>
    <w:p w:rsidR="0032351B" w:rsidRPr="00AB3EA2" w:rsidRDefault="0032351B" w:rsidP="00305839">
      <w:pPr>
        <w:pStyle w:val="10"/>
        <w:keepNext/>
        <w:keepLines/>
        <w:shd w:val="clear" w:color="auto" w:fill="auto"/>
        <w:spacing w:before="0" w:after="300" w:line="276" w:lineRule="auto"/>
        <w:ind w:firstLine="580"/>
        <w:jc w:val="both"/>
        <w:rPr>
          <w:sz w:val="25"/>
          <w:szCs w:val="25"/>
        </w:rPr>
      </w:pPr>
      <w:bookmarkStart w:id="16" w:name="bookmark17"/>
      <w:r w:rsidRPr="00AB3EA2">
        <w:rPr>
          <w:sz w:val="25"/>
          <w:szCs w:val="25"/>
        </w:rPr>
        <w:t>Статья 23. Объекты, предназначенные для организации дорожного движения</w:t>
      </w:r>
      <w:bookmarkEnd w:id="16"/>
    </w:p>
    <w:p w:rsidR="0032351B" w:rsidRPr="00AB3EA2" w:rsidRDefault="0032351B" w:rsidP="00305839">
      <w:pPr>
        <w:pStyle w:val="20"/>
        <w:shd w:val="clear" w:color="auto" w:fill="auto"/>
        <w:spacing w:before="0" w:after="349" w:line="276" w:lineRule="auto"/>
        <w:ind w:firstLine="580"/>
        <w:rPr>
          <w:sz w:val="25"/>
          <w:szCs w:val="25"/>
        </w:rPr>
      </w:pPr>
      <w:r w:rsidRPr="00AB3EA2">
        <w:rPr>
          <w:sz w:val="25"/>
          <w:szCs w:val="25"/>
        </w:rPr>
        <w:t>Проектирование объектов, предназначенных для организации дорожного движения, осуществляется в соответствии с действующим законодательством и нормативными техническими документами.</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17" w:name="bookmark18"/>
      <w:r w:rsidRPr="00AB3EA2">
        <w:rPr>
          <w:sz w:val="25"/>
          <w:szCs w:val="25"/>
        </w:rPr>
        <w:t>Статья 24. Ограждения</w:t>
      </w:r>
      <w:bookmarkEnd w:id="17"/>
    </w:p>
    <w:p w:rsidR="0032351B" w:rsidRPr="00AB3EA2" w:rsidRDefault="0032351B" w:rsidP="00C00F4F">
      <w:pPr>
        <w:pStyle w:val="20"/>
        <w:numPr>
          <w:ilvl w:val="0"/>
          <w:numId w:val="68"/>
        </w:numPr>
        <w:shd w:val="clear" w:color="auto" w:fill="auto"/>
        <w:tabs>
          <w:tab w:val="left" w:pos="892"/>
        </w:tabs>
        <w:spacing w:before="0" w:after="0" w:line="276" w:lineRule="auto"/>
        <w:ind w:firstLine="580"/>
        <w:rPr>
          <w:sz w:val="25"/>
          <w:szCs w:val="25"/>
        </w:rPr>
      </w:pPr>
      <w:r w:rsidRPr="00AB3EA2">
        <w:rPr>
          <w:sz w:val="25"/>
          <w:szCs w:val="25"/>
        </w:rPr>
        <w:t>Проектирование ограждений осуществляется с применением типовых образцов ограждений или выполненных по проекту благоустройства.</w:t>
      </w:r>
    </w:p>
    <w:p w:rsidR="0032351B" w:rsidRPr="00AB3EA2" w:rsidRDefault="0032351B" w:rsidP="00C00F4F">
      <w:pPr>
        <w:pStyle w:val="20"/>
        <w:numPr>
          <w:ilvl w:val="0"/>
          <w:numId w:val="68"/>
        </w:numPr>
        <w:shd w:val="clear" w:color="auto" w:fill="auto"/>
        <w:tabs>
          <w:tab w:val="left" w:pos="1064"/>
        </w:tabs>
        <w:spacing w:before="0" w:after="0" w:line="276" w:lineRule="auto"/>
        <w:ind w:firstLine="580"/>
        <w:rPr>
          <w:sz w:val="25"/>
          <w:szCs w:val="25"/>
        </w:rPr>
      </w:pPr>
      <w:r w:rsidRPr="00AB3EA2">
        <w:rPr>
          <w:sz w:val="25"/>
          <w:szCs w:val="25"/>
        </w:rPr>
        <w:t>Проектирование ограждений осуществляется в соответствии с назначением и планировкой объекта благоустройства.</w:t>
      </w:r>
    </w:p>
    <w:p w:rsidR="0032351B" w:rsidRPr="00AB3EA2" w:rsidRDefault="0032351B" w:rsidP="00C00F4F">
      <w:pPr>
        <w:pStyle w:val="20"/>
        <w:numPr>
          <w:ilvl w:val="0"/>
          <w:numId w:val="68"/>
        </w:numPr>
        <w:shd w:val="clear" w:color="auto" w:fill="auto"/>
        <w:tabs>
          <w:tab w:val="left" w:pos="902"/>
        </w:tabs>
        <w:spacing w:before="0" w:after="0" w:line="276" w:lineRule="auto"/>
        <w:ind w:firstLine="580"/>
        <w:rPr>
          <w:sz w:val="25"/>
          <w:szCs w:val="25"/>
        </w:rPr>
      </w:pPr>
      <w:r w:rsidRPr="00AB3EA2">
        <w:rPr>
          <w:sz w:val="25"/>
          <w:szCs w:val="25"/>
        </w:rPr>
        <w:t>Высота ограждений при проектировании:</w:t>
      </w:r>
    </w:p>
    <w:p w:rsidR="0032351B" w:rsidRPr="00AB3EA2" w:rsidRDefault="0032351B" w:rsidP="00C00F4F">
      <w:pPr>
        <w:pStyle w:val="20"/>
        <w:numPr>
          <w:ilvl w:val="0"/>
          <w:numId w:val="69"/>
        </w:numPr>
        <w:shd w:val="clear" w:color="auto" w:fill="auto"/>
        <w:tabs>
          <w:tab w:val="left" w:pos="912"/>
        </w:tabs>
        <w:spacing w:before="0" w:after="0" w:line="276" w:lineRule="auto"/>
        <w:ind w:firstLine="580"/>
        <w:rPr>
          <w:sz w:val="25"/>
          <w:szCs w:val="25"/>
        </w:rPr>
      </w:pPr>
      <w:r w:rsidRPr="00AB3EA2">
        <w:rPr>
          <w:sz w:val="25"/>
          <w:szCs w:val="25"/>
        </w:rPr>
        <w:t>газонное ограждение - 0,3 - 0,5 м;</w:t>
      </w:r>
    </w:p>
    <w:p w:rsidR="0032351B" w:rsidRPr="00AB3EA2" w:rsidRDefault="0032351B" w:rsidP="00C00F4F">
      <w:pPr>
        <w:pStyle w:val="20"/>
        <w:numPr>
          <w:ilvl w:val="0"/>
          <w:numId w:val="69"/>
        </w:numPr>
        <w:shd w:val="clear" w:color="auto" w:fill="auto"/>
        <w:tabs>
          <w:tab w:val="left" w:pos="936"/>
        </w:tabs>
        <w:spacing w:before="0" w:after="0" w:line="276" w:lineRule="auto"/>
        <w:ind w:firstLine="580"/>
        <w:rPr>
          <w:sz w:val="25"/>
          <w:szCs w:val="25"/>
        </w:rPr>
      </w:pPr>
      <w:r w:rsidRPr="00AB3EA2">
        <w:rPr>
          <w:sz w:val="25"/>
          <w:szCs w:val="25"/>
        </w:rPr>
        <w:t>декоративное ограждение - 0,6 - 1,2 м;</w:t>
      </w:r>
    </w:p>
    <w:p w:rsidR="0032351B" w:rsidRPr="00AB3EA2" w:rsidRDefault="0032351B" w:rsidP="00C00F4F">
      <w:pPr>
        <w:pStyle w:val="20"/>
        <w:numPr>
          <w:ilvl w:val="0"/>
          <w:numId w:val="69"/>
        </w:numPr>
        <w:shd w:val="clear" w:color="auto" w:fill="auto"/>
        <w:tabs>
          <w:tab w:val="left" w:pos="936"/>
        </w:tabs>
        <w:spacing w:before="0" w:after="0" w:line="276" w:lineRule="auto"/>
        <w:ind w:firstLine="580"/>
        <w:rPr>
          <w:sz w:val="25"/>
          <w:szCs w:val="25"/>
        </w:rPr>
      </w:pPr>
      <w:r w:rsidRPr="00AB3EA2">
        <w:rPr>
          <w:sz w:val="25"/>
          <w:szCs w:val="25"/>
        </w:rPr>
        <w:lastRenderedPageBreak/>
        <w:t>ограждение площадок - 0,6 - 3 м;</w:t>
      </w:r>
    </w:p>
    <w:p w:rsidR="0032351B" w:rsidRPr="00AB3EA2" w:rsidRDefault="0032351B" w:rsidP="00C00F4F">
      <w:pPr>
        <w:pStyle w:val="20"/>
        <w:numPr>
          <w:ilvl w:val="0"/>
          <w:numId w:val="69"/>
        </w:numPr>
        <w:shd w:val="clear" w:color="auto" w:fill="auto"/>
        <w:tabs>
          <w:tab w:val="left" w:pos="898"/>
        </w:tabs>
        <w:spacing w:before="0" w:after="0" w:line="276" w:lineRule="auto"/>
        <w:ind w:firstLine="580"/>
        <w:rPr>
          <w:sz w:val="25"/>
          <w:szCs w:val="25"/>
        </w:rPr>
      </w:pPr>
      <w:r w:rsidRPr="00AB3EA2">
        <w:rPr>
          <w:sz w:val="25"/>
          <w:szCs w:val="25"/>
        </w:rPr>
        <w:t>техническое ограждение - высота в соответствии с требованиями действующего законодательства) дорожное ограждение - 0,9 м, если иное не установлено требованиями действующего законодательства.</w:t>
      </w:r>
    </w:p>
    <w:p w:rsidR="0032351B" w:rsidRPr="00AB3EA2" w:rsidRDefault="0032351B" w:rsidP="00C00F4F">
      <w:pPr>
        <w:pStyle w:val="20"/>
        <w:numPr>
          <w:ilvl w:val="0"/>
          <w:numId w:val="70"/>
        </w:numPr>
        <w:shd w:val="clear" w:color="auto" w:fill="auto"/>
        <w:tabs>
          <w:tab w:val="left" w:pos="1242"/>
        </w:tabs>
        <w:spacing w:before="0" w:after="0" w:line="276" w:lineRule="auto"/>
        <w:ind w:firstLine="580"/>
        <w:rPr>
          <w:sz w:val="25"/>
          <w:szCs w:val="25"/>
        </w:rPr>
      </w:pPr>
      <w:r w:rsidRPr="00AB3EA2">
        <w:rPr>
          <w:sz w:val="25"/>
          <w:szCs w:val="25"/>
        </w:rPr>
        <w:t>Высота стоек сигнальных ограждений должна быть 0,8 м. Высота ограждений должна быть:</w:t>
      </w:r>
    </w:p>
    <w:p w:rsidR="0032351B" w:rsidRPr="00AB3EA2" w:rsidRDefault="0032351B" w:rsidP="00C00F4F">
      <w:pPr>
        <w:pStyle w:val="20"/>
        <w:numPr>
          <w:ilvl w:val="0"/>
          <w:numId w:val="71"/>
        </w:numPr>
        <w:shd w:val="clear" w:color="auto" w:fill="auto"/>
        <w:tabs>
          <w:tab w:val="left" w:pos="973"/>
        </w:tabs>
        <w:spacing w:before="0" w:after="0" w:line="276" w:lineRule="auto"/>
        <w:ind w:firstLine="580"/>
        <w:rPr>
          <w:sz w:val="25"/>
          <w:szCs w:val="25"/>
        </w:rPr>
      </w:pPr>
      <w:r w:rsidRPr="00AB3EA2">
        <w:rPr>
          <w:sz w:val="25"/>
          <w:szCs w:val="25"/>
        </w:rPr>
        <w:t>защитно-охранных (с козырьком или без козырька) ограждений территории строительных площадок - 2 м;</w:t>
      </w:r>
    </w:p>
    <w:p w:rsidR="0032351B" w:rsidRPr="00AB3EA2" w:rsidRDefault="0032351B" w:rsidP="00C00F4F">
      <w:pPr>
        <w:pStyle w:val="20"/>
        <w:numPr>
          <w:ilvl w:val="0"/>
          <w:numId w:val="71"/>
        </w:numPr>
        <w:shd w:val="clear" w:color="auto" w:fill="auto"/>
        <w:tabs>
          <w:tab w:val="left" w:pos="911"/>
        </w:tabs>
        <w:spacing w:before="0" w:after="0" w:line="276" w:lineRule="auto"/>
        <w:ind w:firstLine="580"/>
        <w:rPr>
          <w:sz w:val="25"/>
          <w:szCs w:val="25"/>
        </w:rPr>
      </w:pPr>
      <w:r w:rsidRPr="00AB3EA2">
        <w:rPr>
          <w:sz w:val="25"/>
          <w:szCs w:val="25"/>
        </w:rPr>
        <w:t>защитных (без козырька) ограждений территории строительных площадок - 1,6 м, с козырьком - 2 м;</w:t>
      </w:r>
    </w:p>
    <w:p w:rsidR="0032351B" w:rsidRPr="00AB3EA2" w:rsidRDefault="0032351B" w:rsidP="00C00F4F">
      <w:pPr>
        <w:pStyle w:val="20"/>
        <w:numPr>
          <w:ilvl w:val="0"/>
          <w:numId w:val="71"/>
        </w:numPr>
        <w:shd w:val="clear" w:color="auto" w:fill="auto"/>
        <w:tabs>
          <w:tab w:val="left" w:pos="953"/>
        </w:tabs>
        <w:spacing w:before="0" w:after="0" w:line="276" w:lineRule="auto"/>
        <w:ind w:firstLine="580"/>
        <w:rPr>
          <w:sz w:val="25"/>
          <w:szCs w:val="25"/>
        </w:rPr>
      </w:pPr>
      <w:r w:rsidRPr="00AB3EA2">
        <w:rPr>
          <w:sz w:val="25"/>
          <w:szCs w:val="25"/>
        </w:rPr>
        <w:t>защитных ограждений участков производства работ - 1,2 м;</w:t>
      </w:r>
    </w:p>
    <w:p w:rsidR="0032351B" w:rsidRPr="00AB3EA2" w:rsidRDefault="0032351B" w:rsidP="00C00F4F">
      <w:pPr>
        <w:pStyle w:val="20"/>
        <w:numPr>
          <w:ilvl w:val="0"/>
          <w:numId w:val="68"/>
        </w:numPr>
        <w:shd w:val="clear" w:color="auto" w:fill="auto"/>
        <w:tabs>
          <w:tab w:val="left" w:pos="973"/>
        </w:tabs>
        <w:spacing w:before="0" w:after="0" w:line="276" w:lineRule="auto"/>
        <w:ind w:firstLine="580"/>
        <w:rPr>
          <w:sz w:val="25"/>
          <w:szCs w:val="25"/>
        </w:rPr>
      </w:pPr>
      <w:r w:rsidRPr="00AB3EA2">
        <w:rPr>
          <w:sz w:val="25"/>
          <w:szCs w:val="25"/>
        </w:rPr>
        <w:t>Проектирование внешнего вида ограждений осуществляется в соответствии со стилевыми характеристиками окружающих архитектурных объектов.</w:t>
      </w:r>
    </w:p>
    <w:p w:rsidR="0032351B" w:rsidRPr="00AB3EA2" w:rsidRDefault="0032351B" w:rsidP="00C00F4F">
      <w:pPr>
        <w:pStyle w:val="20"/>
        <w:numPr>
          <w:ilvl w:val="0"/>
          <w:numId w:val="68"/>
        </w:numPr>
        <w:shd w:val="clear" w:color="auto" w:fill="auto"/>
        <w:tabs>
          <w:tab w:val="left" w:pos="973"/>
        </w:tabs>
        <w:spacing w:before="0" w:after="0" w:line="276" w:lineRule="auto"/>
        <w:ind w:firstLine="580"/>
        <w:rPr>
          <w:sz w:val="25"/>
          <w:szCs w:val="25"/>
        </w:rPr>
      </w:pPr>
      <w:r w:rsidRPr="00AB3EA2">
        <w:rPr>
          <w:sz w:val="25"/>
          <w:szCs w:val="25"/>
        </w:rPr>
        <w:t>Проектирование глухих ограждений запрещается, за исключением случаев обеспечения требований безопасности, предусмотренных действующим законодательством, настоящими Правилами.</w:t>
      </w:r>
    </w:p>
    <w:p w:rsidR="0032351B" w:rsidRPr="00AB3EA2" w:rsidRDefault="0032351B" w:rsidP="00C00F4F">
      <w:pPr>
        <w:pStyle w:val="20"/>
        <w:numPr>
          <w:ilvl w:val="0"/>
          <w:numId w:val="68"/>
        </w:numPr>
        <w:shd w:val="clear" w:color="auto" w:fill="auto"/>
        <w:tabs>
          <w:tab w:val="left" w:pos="892"/>
        </w:tabs>
        <w:spacing w:before="0" w:after="0" w:line="276" w:lineRule="auto"/>
        <w:ind w:firstLine="580"/>
        <w:rPr>
          <w:sz w:val="25"/>
          <w:szCs w:val="25"/>
        </w:rPr>
      </w:pPr>
      <w:r w:rsidRPr="00AB3EA2">
        <w:rPr>
          <w:sz w:val="25"/>
          <w:szCs w:val="25"/>
        </w:rPr>
        <w:t>Размещение ограждений в охранных зонах подземных коммуникаций допускается при условии согласования проекта благоустройства с владельцами таких подземных коммуникаций.</w:t>
      </w:r>
    </w:p>
    <w:p w:rsidR="0032351B" w:rsidRPr="00AB3EA2" w:rsidRDefault="0032351B" w:rsidP="00C00F4F">
      <w:pPr>
        <w:pStyle w:val="20"/>
        <w:numPr>
          <w:ilvl w:val="0"/>
          <w:numId w:val="68"/>
        </w:numPr>
        <w:shd w:val="clear" w:color="auto" w:fill="auto"/>
        <w:tabs>
          <w:tab w:val="left" w:pos="973"/>
        </w:tabs>
        <w:spacing w:before="0" w:after="0" w:line="276" w:lineRule="auto"/>
        <w:ind w:firstLine="580"/>
        <w:rPr>
          <w:sz w:val="25"/>
          <w:szCs w:val="25"/>
        </w:rPr>
      </w:pPr>
      <w:r w:rsidRPr="00AB3EA2">
        <w:rPr>
          <w:sz w:val="25"/>
          <w:szCs w:val="25"/>
        </w:rPr>
        <w:t>Высота и вид ограждений определяются настоящими Правилами, нормативными техническими документами.</w:t>
      </w:r>
    </w:p>
    <w:p w:rsidR="0032351B" w:rsidRPr="00AB3EA2" w:rsidRDefault="0032351B" w:rsidP="00C00F4F">
      <w:pPr>
        <w:pStyle w:val="20"/>
        <w:numPr>
          <w:ilvl w:val="0"/>
          <w:numId w:val="68"/>
        </w:numPr>
        <w:shd w:val="clear" w:color="auto" w:fill="auto"/>
        <w:tabs>
          <w:tab w:val="left" w:pos="897"/>
        </w:tabs>
        <w:spacing w:before="0" w:line="276" w:lineRule="auto"/>
        <w:ind w:firstLine="580"/>
        <w:rPr>
          <w:sz w:val="25"/>
          <w:szCs w:val="25"/>
        </w:rPr>
      </w:pPr>
      <w:r w:rsidRPr="00AB3EA2">
        <w:rPr>
          <w:sz w:val="25"/>
          <w:szCs w:val="25"/>
        </w:rPr>
        <w:t>В отношении ограждений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32351B" w:rsidRPr="00AB3EA2" w:rsidRDefault="0032351B" w:rsidP="00305839">
      <w:pPr>
        <w:pStyle w:val="10"/>
        <w:keepNext/>
        <w:keepLines/>
        <w:shd w:val="clear" w:color="auto" w:fill="auto"/>
        <w:spacing w:before="0" w:after="240" w:line="276" w:lineRule="auto"/>
        <w:ind w:firstLine="580"/>
        <w:jc w:val="both"/>
        <w:rPr>
          <w:sz w:val="25"/>
          <w:szCs w:val="25"/>
        </w:rPr>
      </w:pPr>
      <w:bookmarkStart w:id="18" w:name="bookmark19"/>
      <w:r w:rsidRPr="00AB3EA2">
        <w:rPr>
          <w:sz w:val="25"/>
          <w:szCs w:val="25"/>
        </w:rPr>
        <w:t>Статья 25. Площадки для стоянки транспорта, для выгула собак, пешеходные коммуникации и другие планировочные устройства</w:t>
      </w:r>
      <w:bookmarkEnd w:id="18"/>
    </w:p>
    <w:p w:rsidR="0032351B" w:rsidRPr="00AB3EA2" w:rsidRDefault="0032351B" w:rsidP="00C00F4F">
      <w:pPr>
        <w:pStyle w:val="20"/>
        <w:numPr>
          <w:ilvl w:val="0"/>
          <w:numId w:val="72"/>
        </w:numPr>
        <w:shd w:val="clear" w:color="auto" w:fill="auto"/>
        <w:tabs>
          <w:tab w:val="left" w:pos="973"/>
        </w:tabs>
        <w:spacing w:before="0" w:after="0" w:line="276" w:lineRule="auto"/>
        <w:ind w:firstLine="580"/>
        <w:rPr>
          <w:sz w:val="25"/>
          <w:szCs w:val="25"/>
        </w:rPr>
      </w:pPr>
      <w:r w:rsidRPr="00AB3EA2">
        <w:rPr>
          <w:sz w:val="25"/>
          <w:szCs w:val="25"/>
        </w:rPr>
        <w:t>Проектирование планировочных устройств осуществляется с целью выделения планировки объекта благоустройства, в соответствии с его назначением, в соответствии с нормативной технической документацией.</w:t>
      </w:r>
    </w:p>
    <w:p w:rsidR="0032351B" w:rsidRPr="00AB3EA2" w:rsidRDefault="0032351B" w:rsidP="00C00F4F">
      <w:pPr>
        <w:pStyle w:val="20"/>
        <w:numPr>
          <w:ilvl w:val="0"/>
          <w:numId w:val="72"/>
        </w:numPr>
        <w:shd w:val="clear" w:color="auto" w:fill="auto"/>
        <w:tabs>
          <w:tab w:val="left" w:pos="973"/>
        </w:tabs>
        <w:spacing w:before="0" w:after="0" w:line="276" w:lineRule="auto"/>
        <w:ind w:firstLine="580"/>
        <w:rPr>
          <w:sz w:val="25"/>
          <w:szCs w:val="25"/>
        </w:rPr>
      </w:pPr>
      <w:r w:rsidRPr="00AB3EA2">
        <w:rPr>
          <w:sz w:val="25"/>
          <w:szCs w:val="25"/>
        </w:rPr>
        <w:t>При разработке проектов на строительство и реконструкцию автомобильных дорог проектные организации обязаны запрашивать в органе администрации, уполномоченном в области транспорта, технические условия на размещение и обустройство мест парковки транспортных средств, а также промежуточных и конечных мест остановки маршрутных транспортных средств.</w:t>
      </w:r>
    </w:p>
    <w:p w:rsidR="0032351B" w:rsidRPr="00AB3EA2" w:rsidRDefault="0032351B" w:rsidP="00C00F4F">
      <w:pPr>
        <w:pStyle w:val="20"/>
        <w:numPr>
          <w:ilvl w:val="0"/>
          <w:numId w:val="72"/>
        </w:numPr>
        <w:shd w:val="clear" w:color="auto" w:fill="auto"/>
        <w:tabs>
          <w:tab w:val="left" w:pos="887"/>
        </w:tabs>
        <w:spacing w:before="0" w:after="0" w:line="276" w:lineRule="auto"/>
        <w:ind w:firstLine="580"/>
        <w:rPr>
          <w:sz w:val="25"/>
          <w:szCs w:val="25"/>
        </w:rPr>
      </w:pPr>
      <w:r w:rsidRPr="00AB3EA2">
        <w:rPr>
          <w:sz w:val="25"/>
          <w:szCs w:val="25"/>
        </w:rPr>
        <w:t>Для длительного и кратковременного хранения транспортных средств должны предусматриваться следующие виды автостоянок:</w:t>
      </w:r>
    </w:p>
    <w:p w:rsidR="0032351B" w:rsidRPr="00AB3EA2" w:rsidRDefault="0032351B" w:rsidP="00C00F4F">
      <w:pPr>
        <w:pStyle w:val="20"/>
        <w:numPr>
          <w:ilvl w:val="0"/>
          <w:numId w:val="73"/>
        </w:numPr>
        <w:shd w:val="clear" w:color="auto" w:fill="auto"/>
        <w:tabs>
          <w:tab w:val="left" w:pos="916"/>
        </w:tabs>
        <w:spacing w:before="0" w:after="0" w:line="276" w:lineRule="auto"/>
        <w:ind w:firstLine="580"/>
        <w:rPr>
          <w:sz w:val="25"/>
          <w:szCs w:val="25"/>
        </w:rPr>
      </w:pPr>
      <w:r w:rsidRPr="00AB3EA2">
        <w:rPr>
          <w:sz w:val="25"/>
          <w:szCs w:val="25"/>
        </w:rPr>
        <w:t>кратковременного и длительного хранения автомобилей, уличных (в виде парковок на проезжей части, обозначенных разметкой);</w:t>
      </w:r>
    </w:p>
    <w:p w:rsidR="0032351B" w:rsidRPr="00AB3EA2" w:rsidRDefault="0032351B" w:rsidP="00C00F4F">
      <w:pPr>
        <w:pStyle w:val="20"/>
        <w:numPr>
          <w:ilvl w:val="0"/>
          <w:numId w:val="73"/>
        </w:numPr>
        <w:shd w:val="clear" w:color="auto" w:fill="auto"/>
        <w:tabs>
          <w:tab w:val="left" w:pos="953"/>
        </w:tabs>
        <w:spacing w:before="0" w:after="0" w:line="276" w:lineRule="auto"/>
        <w:ind w:firstLine="580"/>
        <w:rPr>
          <w:sz w:val="25"/>
          <w:szCs w:val="25"/>
        </w:rPr>
      </w:pPr>
      <w:r w:rsidRPr="00AB3EA2">
        <w:rPr>
          <w:sz w:val="25"/>
          <w:szCs w:val="25"/>
        </w:rPr>
        <w:t>внеуличных (в виде «карманов» и отступов от проезжей части);</w:t>
      </w:r>
    </w:p>
    <w:p w:rsidR="0032351B" w:rsidRPr="00AB3EA2" w:rsidRDefault="0032351B" w:rsidP="00C00F4F">
      <w:pPr>
        <w:pStyle w:val="20"/>
        <w:numPr>
          <w:ilvl w:val="0"/>
          <w:numId w:val="73"/>
        </w:numPr>
        <w:shd w:val="clear" w:color="auto" w:fill="auto"/>
        <w:tabs>
          <w:tab w:val="left" w:pos="973"/>
        </w:tabs>
        <w:spacing w:before="0" w:after="0" w:line="276" w:lineRule="auto"/>
        <w:ind w:firstLine="580"/>
        <w:rPr>
          <w:sz w:val="25"/>
          <w:szCs w:val="25"/>
        </w:rPr>
      </w:pPr>
      <w:r w:rsidRPr="00AB3EA2">
        <w:rPr>
          <w:sz w:val="25"/>
          <w:szCs w:val="25"/>
        </w:rPr>
        <w:t>гостевых (на участке жилой застройки), для постоянного хранения автомобилей населения в микрорайонах крытые и открытые автостоянки (при застройке новых микрорайонов);</w:t>
      </w:r>
    </w:p>
    <w:p w:rsidR="0032351B" w:rsidRPr="00AB3EA2" w:rsidRDefault="0032351B" w:rsidP="00C00F4F">
      <w:pPr>
        <w:pStyle w:val="20"/>
        <w:numPr>
          <w:ilvl w:val="0"/>
          <w:numId w:val="73"/>
        </w:numPr>
        <w:shd w:val="clear" w:color="auto" w:fill="auto"/>
        <w:tabs>
          <w:tab w:val="left" w:pos="973"/>
        </w:tabs>
        <w:spacing w:before="0" w:after="0" w:line="276" w:lineRule="auto"/>
        <w:ind w:firstLine="580"/>
        <w:rPr>
          <w:sz w:val="25"/>
          <w:szCs w:val="25"/>
        </w:rPr>
      </w:pPr>
      <w:r w:rsidRPr="00AB3EA2">
        <w:rPr>
          <w:sz w:val="25"/>
          <w:szCs w:val="25"/>
        </w:rPr>
        <w:lastRenderedPageBreak/>
        <w:t>приобъектных (у объекта или группы объектов), прочих (грузовых, перехватывающих и др.).</w:t>
      </w:r>
    </w:p>
    <w:p w:rsidR="0032351B" w:rsidRPr="00AB3EA2" w:rsidRDefault="0032351B" w:rsidP="00C00F4F">
      <w:pPr>
        <w:pStyle w:val="20"/>
        <w:numPr>
          <w:ilvl w:val="0"/>
          <w:numId w:val="74"/>
        </w:numPr>
        <w:shd w:val="clear" w:color="auto" w:fill="auto"/>
        <w:tabs>
          <w:tab w:val="left" w:pos="662"/>
        </w:tabs>
        <w:spacing w:before="0" w:after="0" w:line="276" w:lineRule="auto"/>
        <w:ind w:firstLine="580"/>
        <w:rPr>
          <w:sz w:val="25"/>
          <w:szCs w:val="25"/>
        </w:rPr>
      </w:pPr>
      <w:r w:rsidRPr="00AB3EA2">
        <w:rPr>
          <w:sz w:val="25"/>
          <w:szCs w:val="25"/>
        </w:rPr>
        <w:t>Стоянка, хранение или размещение автомобильного транспорта, прицепов, должны осуществляться в гаражах и (или) гаражных боксах, территориях, отведенных под стоянку автотранспорта, автотранспортных предприятий или организации по техническому обслуживанию транспорта.</w:t>
      </w:r>
    </w:p>
    <w:p w:rsidR="0032351B" w:rsidRPr="00AB3EA2" w:rsidRDefault="0032351B" w:rsidP="00C00F4F">
      <w:pPr>
        <w:pStyle w:val="20"/>
        <w:numPr>
          <w:ilvl w:val="0"/>
          <w:numId w:val="74"/>
        </w:numPr>
        <w:shd w:val="clear" w:color="auto" w:fill="auto"/>
        <w:tabs>
          <w:tab w:val="left" w:pos="1322"/>
        </w:tabs>
        <w:spacing w:before="0" w:after="0" w:line="276" w:lineRule="auto"/>
        <w:ind w:firstLine="580"/>
        <w:rPr>
          <w:sz w:val="25"/>
          <w:szCs w:val="25"/>
        </w:rPr>
      </w:pPr>
      <w:r w:rsidRPr="00AB3EA2">
        <w:rPr>
          <w:sz w:val="25"/>
          <w:szCs w:val="25"/>
        </w:rPr>
        <w:t>При выполнении реконструкции или новом строительстве предпочтительно предусматривать строительство стоянок соответствующего для каждой конкретной ситуации типа: надземных многоуровневых и подземных.</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Объемно-пространственное и архитектурное решение стоянок должно сочетаться с архитектурой административно-торговых центров, жилых комплексов, зрелищных объектов, транспортно- коммуникационных узлов, и быть органично вписано в транспортную инфраструктуру места. При застройке центральных районов с целью экономии свободного пространства, электроэнергии следует предпочитать подземные стоянки наземным. Такие стоянки могут располагаться под дорогами и зданиями.</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Территорию над подземными стоянками рекомендуется использовать под объекты иного назначения (спортивные, торговые, развлекательные, жилые) с учетом действующих технических регламентов.</w:t>
      </w:r>
    </w:p>
    <w:p w:rsidR="0032351B" w:rsidRPr="00AB3EA2" w:rsidRDefault="0032351B" w:rsidP="00C00F4F">
      <w:pPr>
        <w:pStyle w:val="20"/>
        <w:numPr>
          <w:ilvl w:val="0"/>
          <w:numId w:val="74"/>
        </w:numPr>
        <w:shd w:val="clear" w:color="auto" w:fill="auto"/>
        <w:tabs>
          <w:tab w:val="left" w:pos="1322"/>
        </w:tabs>
        <w:spacing w:before="0" w:after="0" w:line="276" w:lineRule="auto"/>
        <w:ind w:firstLine="580"/>
        <w:rPr>
          <w:sz w:val="25"/>
          <w:szCs w:val="25"/>
        </w:rPr>
      </w:pPr>
      <w:r w:rsidRPr="00AB3EA2">
        <w:rPr>
          <w:sz w:val="25"/>
          <w:szCs w:val="25"/>
        </w:rPr>
        <w:t>При проектировании подземных стоянок для обеспечения сбалансированной нагрузки на прилегающие магистрали в часы пик следует предусматривать на прилегающей к стоянке территории парковочную площадку.</w:t>
      </w:r>
    </w:p>
    <w:p w:rsidR="0032351B" w:rsidRPr="00AB3EA2" w:rsidRDefault="0032351B" w:rsidP="00C00F4F">
      <w:pPr>
        <w:pStyle w:val="20"/>
        <w:numPr>
          <w:ilvl w:val="0"/>
          <w:numId w:val="74"/>
        </w:numPr>
        <w:shd w:val="clear" w:color="auto" w:fill="auto"/>
        <w:tabs>
          <w:tab w:val="left" w:pos="1114"/>
        </w:tabs>
        <w:spacing w:before="0" w:after="0" w:line="276" w:lineRule="auto"/>
        <w:ind w:firstLine="580"/>
        <w:rPr>
          <w:sz w:val="25"/>
          <w:szCs w:val="25"/>
        </w:rPr>
      </w:pPr>
      <w:r w:rsidRPr="00AB3EA2">
        <w:rPr>
          <w:sz w:val="25"/>
          <w:szCs w:val="25"/>
        </w:rPr>
        <w:t>Для решения проблем парковки большого количества машин на ограниченной территории следует проектировать многоуровневые надземные стоянки, которые при этом считаются более экономичными. Многоуровневые надземные стоянки обустраивают в отдельно стоящих зданиях или пристраивают к глухим стенам существующих строений. Для въезда автомобилей рекомендуется устройство различных видов рамп, наклонных полов. В зданиях многоуровневых надземных стоянок рекомендуется размещение объектов иного функционального назначения - магазинов, спортивных площадок, центров досуга и других объектов инфраструктуры, автомоек, шиномонтажных мастерских в соответствии с техническими регламентами и санитарно</w:t>
      </w:r>
      <w:r w:rsidRPr="00AB3EA2">
        <w:rPr>
          <w:sz w:val="25"/>
          <w:szCs w:val="25"/>
        </w:rPr>
        <w:softHyphen/>
      </w:r>
      <w:r w:rsidR="00B60605" w:rsidRPr="00AB3EA2">
        <w:rPr>
          <w:sz w:val="25"/>
          <w:szCs w:val="25"/>
        </w:rPr>
        <w:t>-</w:t>
      </w:r>
      <w:r w:rsidRPr="00AB3EA2">
        <w:rPr>
          <w:sz w:val="25"/>
          <w:szCs w:val="25"/>
        </w:rPr>
        <w:t>гигиеническими требованиями.</w:t>
      </w:r>
    </w:p>
    <w:p w:rsidR="0032351B" w:rsidRPr="00AB3EA2" w:rsidRDefault="0032351B" w:rsidP="00C00F4F">
      <w:pPr>
        <w:pStyle w:val="20"/>
        <w:numPr>
          <w:ilvl w:val="0"/>
          <w:numId w:val="74"/>
        </w:numPr>
        <w:shd w:val="clear" w:color="auto" w:fill="auto"/>
        <w:tabs>
          <w:tab w:val="left" w:pos="1114"/>
        </w:tabs>
        <w:spacing w:before="0" w:after="0" w:line="276" w:lineRule="auto"/>
        <w:ind w:firstLine="580"/>
        <w:rPr>
          <w:sz w:val="25"/>
          <w:szCs w:val="25"/>
        </w:rPr>
      </w:pPr>
      <w:r w:rsidRPr="00AB3EA2">
        <w:rPr>
          <w:sz w:val="25"/>
          <w:szCs w:val="25"/>
        </w:rPr>
        <w:t>Проектирование подземных и наземных парковок следует выполнять в соответствии с СП 113.13330.2016 «Свод правил стоянки автомобилей актуализированная редакция СНиП 21-02-99*».</w:t>
      </w:r>
    </w:p>
    <w:p w:rsidR="0032351B" w:rsidRPr="00AB3EA2" w:rsidRDefault="0032351B" w:rsidP="00C00F4F">
      <w:pPr>
        <w:pStyle w:val="20"/>
        <w:numPr>
          <w:ilvl w:val="0"/>
          <w:numId w:val="72"/>
        </w:numPr>
        <w:shd w:val="clear" w:color="auto" w:fill="auto"/>
        <w:tabs>
          <w:tab w:val="left" w:pos="894"/>
        </w:tabs>
        <w:spacing w:before="0" w:after="349" w:line="276" w:lineRule="auto"/>
        <w:ind w:firstLine="580"/>
        <w:rPr>
          <w:sz w:val="25"/>
          <w:szCs w:val="25"/>
        </w:rPr>
      </w:pPr>
      <w:r w:rsidRPr="00AB3EA2">
        <w:rPr>
          <w:sz w:val="25"/>
          <w:szCs w:val="25"/>
        </w:rPr>
        <w:t>В отношении планировочных устройств</w:t>
      </w:r>
      <w:r w:rsidR="00B60605" w:rsidRPr="00AB3EA2">
        <w:rPr>
          <w:sz w:val="25"/>
          <w:szCs w:val="25"/>
        </w:rPr>
        <w:t>,</w:t>
      </w:r>
      <w:r w:rsidRPr="00AB3EA2">
        <w:rPr>
          <w:sz w:val="25"/>
          <w:szCs w:val="25"/>
        </w:rPr>
        <w:t xml:space="preserve">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32351B" w:rsidRPr="00AB3EA2" w:rsidRDefault="0032351B" w:rsidP="00305839">
      <w:pPr>
        <w:pStyle w:val="10"/>
        <w:keepNext/>
        <w:keepLines/>
        <w:shd w:val="clear" w:color="auto" w:fill="auto"/>
        <w:spacing w:before="0" w:after="287" w:line="276" w:lineRule="auto"/>
        <w:ind w:firstLine="580"/>
        <w:jc w:val="both"/>
        <w:rPr>
          <w:sz w:val="25"/>
          <w:szCs w:val="25"/>
        </w:rPr>
      </w:pPr>
      <w:bookmarkStart w:id="19" w:name="bookmark20"/>
      <w:r w:rsidRPr="00AB3EA2">
        <w:rPr>
          <w:sz w:val="25"/>
          <w:szCs w:val="25"/>
        </w:rPr>
        <w:t>Статья 26. Покрытия поверхности</w:t>
      </w:r>
      <w:bookmarkEnd w:id="19"/>
    </w:p>
    <w:p w:rsidR="0032351B" w:rsidRPr="00AB3EA2" w:rsidRDefault="0032351B" w:rsidP="00C00F4F">
      <w:pPr>
        <w:pStyle w:val="20"/>
        <w:numPr>
          <w:ilvl w:val="0"/>
          <w:numId w:val="75"/>
        </w:numPr>
        <w:shd w:val="clear" w:color="auto" w:fill="auto"/>
        <w:tabs>
          <w:tab w:val="left" w:pos="894"/>
        </w:tabs>
        <w:spacing w:before="0" w:after="0" w:line="276" w:lineRule="auto"/>
        <w:ind w:firstLine="580"/>
        <w:rPr>
          <w:sz w:val="25"/>
          <w:szCs w:val="25"/>
        </w:rPr>
      </w:pPr>
      <w:r w:rsidRPr="00AB3EA2">
        <w:rPr>
          <w:sz w:val="25"/>
          <w:szCs w:val="25"/>
        </w:rPr>
        <w:t>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32351B" w:rsidRPr="00AB3EA2" w:rsidRDefault="0032351B" w:rsidP="00C00F4F">
      <w:pPr>
        <w:pStyle w:val="20"/>
        <w:numPr>
          <w:ilvl w:val="0"/>
          <w:numId w:val="76"/>
        </w:numPr>
        <w:shd w:val="clear" w:color="auto" w:fill="auto"/>
        <w:tabs>
          <w:tab w:val="left" w:pos="912"/>
        </w:tabs>
        <w:spacing w:before="0" w:after="0" w:line="276" w:lineRule="auto"/>
        <w:rPr>
          <w:sz w:val="25"/>
          <w:szCs w:val="25"/>
        </w:rPr>
      </w:pPr>
      <w:r w:rsidRPr="00AB3EA2">
        <w:rPr>
          <w:sz w:val="25"/>
          <w:szCs w:val="25"/>
        </w:rPr>
        <w:lastRenderedPageBreak/>
        <w:t>твердые (капитальные) - монолитные или сборные, выполняемые из</w:t>
      </w:r>
      <w:r w:rsidR="00B60605" w:rsidRPr="00AB3EA2">
        <w:rPr>
          <w:sz w:val="25"/>
          <w:szCs w:val="25"/>
        </w:rPr>
        <w:t xml:space="preserve">  </w:t>
      </w:r>
      <w:r w:rsidRPr="00AB3EA2">
        <w:rPr>
          <w:sz w:val="25"/>
          <w:szCs w:val="25"/>
        </w:rPr>
        <w:t>асфальтобетона, цементобетона, природного камня и т.п.;</w:t>
      </w:r>
    </w:p>
    <w:p w:rsidR="0032351B" w:rsidRPr="00AB3EA2" w:rsidRDefault="0032351B" w:rsidP="00C00F4F">
      <w:pPr>
        <w:pStyle w:val="20"/>
        <w:numPr>
          <w:ilvl w:val="0"/>
          <w:numId w:val="76"/>
        </w:numPr>
        <w:shd w:val="clear" w:color="auto" w:fill="auto"/>
        <w:tabs>
          <w:tab w:val="left" w:pos="945"/>
        </w:tabs>
        <w:spacing w:before="0" w:after="0" w:line="276" w:lineRule="auto"/>
        <w:ind w:firstLine="580"/>
        <w:rPr>
          <w:sz w:val="25"/>
          <w:szCs w:val="25"/>
        </w:rPr>
      </w:pPr>
      <w:r w:rsidRPr="00AB3EA2">
        <w:rPr>
          <w:sz w:val="25"/>
          <w:szCs w:val="25"/>
        </w:rPr>
        <w:t>мягкие (некапитальные) - выполняемые из природных или искусственных сыпучих материалов (песка, щебня, гранитных высевок, керамзита, резиновой крошки и др.), находящихся в естественном состоянии, сухих смесях, уплотненных или укрепленных вяжущими;</w:t>
      </w:r>
    </w:p>
    <w:p w:rsidR="0032351B" w:rsidRPr="00AB3EA2" w:rsidRDefault="0032351B" w:rsidP="00C00F4F">
      <w:pPr>
        <w:pStyle w:val="20"/>
        <w:numPr>
          <w:ilvl w:val="0"/>
          <w:numId w:val="76"/>
        </w:numPr>
        <w:shd w:val="clear" w:color="auto" w:fill="auto"/>
        <w:tabs>
          <w:tab w:val="left" w:pos="945"/>
        </w:tabs>
        <w:spacing w:before="0" w:after="0" w:line="276" w:lineRule="auto"/>
        <w:ind w:firstLine="580"/>
        <w:rPr>
          <w:sz w:val="25"/>
          <w:szCs w:val="25"/>
        </w:rPr>
      </w:pPr>
      <w:r w:rsidRPr="00AB3EA2">
        <w:rPr>
          <w:sz w:val="25"/>
          <w:szCs w:val="25"/>
        </w:rPr>
        <w:t>газонные - выполняемые по специальным технологиям подготовки и посадки травяного покрова;</w:t>
      </w:r>
    </w:p>
    <w:p w:rsidR="0032351B" w:rsidRPr="00AB3EA2" w:rsidRDefault="0032351B" w:rsidP="00C00F4F">
      <w:pPr>
        <w:pStyle w:val="20"/>
        <w:numPr>
          <w:ilvl w:val="0"/>
          <w:numId w:val="76"/>
        </w:numPr>
        <w:shd w:val="clear" w:color="auto" w:fill="auto"/>
        <w:tabs>
          <w:tab w:val="left" w:pos="945"/>
        </w:tabs>
        <w:spacing w:before="0" w:after="0" w:line="276" w:lineRule="auto"/>
        <w:ind w:firstLine="580"/>
        <w:rPr>
          <w:sz w:val="25"/>
          <w:szCs w:val="25"/>
        </w:rPr>
      </w:pPr>
      <w:r w:rsidRPr="00AB3EA2">
        <w:rPr>
          <w:sz w:val="25"/>
          <w:szCs w:val="25"/>
        </w:rPr>
        <w:t>комбинированные - представляющие сочетания покрытий, указанных выше (например, плитка, утопленная в газон, и т.п.).</w:t>
      </w:r>
    </w:p>
    <w:p w:rsidR="0032351B" w:rsidRPr="00AB3EA2" w:rsidRDefault="0032351B" w:rsidP="00C00F4F">
      <w:pPr>
        <w:pStyle w:val="20"/>
        <w:numPr>
          <w:ilvl w:val="0"/>
          <w:numId w:val="75"/>
        </w:numPr>
        <w:shd w:val="clear" w:color="auto" w:fill="auto"/>
        <w:tabs>
          <w:tab w:val="left" w:pos="945"/>
        </w:tabs>
        <w:spacing w:before="0" w:after="0" w:line="276" w:lineRule="auto"/>
        <w:ind w:firstLine="580"/>
        <w:rPr>
          <w:sz w:val="25"/>
          <w:szCs w:val="25"/>
        </w:rPr>
      </w:pPr>
      <w:r w:rsidRPr="00AB3EA2">
        <w:rPr>
          <w:sz w:val="25"/>
          <w:szCs w:val="25"/>
        </w:rPr>
        <w:t>На территории населенного пункта не допускается наличие участков почвы без перечисленных видов покрытий, за исключением естественной поверхности почвы в лесопарковых зонах, на которой произрастают зеленые насаждения дорожно-тропиночной сети, в парках, скверах, на особо охраняемых природных территориях и участков территории, находящихся в процессе реконструкции и строительства.</w:t>
      </w:r>
    </w:p>
    <w:p w:rsidR="0032351B" w:rsidRPr="00AB3EA2" w:rsidRDefault="0032351B" w:rsidP="00C00F4F">
      <w:pPr>
        <w:pStyle w:val="20"/>
        <w:numPr>
          <w:ilvl w:val="0"/>
          <w:numId w:val="75"/>
        </w:numPr>
        <w:shd w:val="clear" w:color="auto" w:fill="auto"/>
        <w:tabs>
          <w:tab w:val="left" w:pos="945"/>
        </w:tabs>
        <w:spacing w:before="0" w:after="0" w:line="276" w:lineRule="auto"/>
        <w:ind w:firstLine="580"/>
        <w:rPr>
          <w:sz w:val="25"/>
          <w:szCs w:val="25"/>
        </w:rPr>
      </w:pPr>
      <w:r w:rsidRPr="00AB3EA2">
        <w:rPr>
          <w:sz w:val="25"/>
          <w:szCs w:val="25"/>
        </w:rPr>
        <w:t>Устройство различных типов покрытий проектируется с учетом СП 82.13330.2016. «Свод правил. Благоустройство территорий. Актуализированная редакция СНиП Ш-10-75».</w:t>
      </w:r>
    </w:p>
    <w:p w:rsidR="0032351B" w:rsidRPr="00AB3EA2" w:rsidRDefault="0032351B" w:rsidP="00C00F4F">
      <w:pPr>
        <w:pStyle w:val="20"/>
        <w:numPr>
          <w:ilvl w:val="0"/>
          <w:numId w:val="75"/>
        </w:numPr>
        <w:shd w:val="clear" w:color="auto" w:fill="auto"/>
        <w:tabs>
          <w:tab w:val="left" w:pos="1123"/>
        </w:tabs>
        <w:spacing w:before="0" w:after="0" w:line="276" w:lineRule="auto"/>
        <w:ind w:firstLine="580"/>
        <w:rPr>
          <w:sz w:val="25"/>
          <w:szCs w:val="25"/>
        </w:rPr>
      </w:pPr>
      <w:r w:rsidRPr="00AB3EA2">
        <w:rPr>
          <w:sz w:val="25"/>
          <w:szCs w:val="25"/>
        </w:rPr>
        <w:t>Вид покрытия устанавливается прочным, ремонтопригодным, экологичным, не допускающим скольжения при любых погодных условиях.</w:t>
      </w:r>
    </w:p>
    <w:p w:rsidR="0032351B" w:rsidRPr="00AB3EA2" w:rsidRDefault="0032351B" w:rsidP="00C00F4F">
      <w:pPr>
        <w:pStyle w:val="20"/>
        <w:numPr>
          <w:ilvl w:val="0"/>
          <w:numId w:val="75"/>
        </w:numPr>
        <w:shd w:val="clear" w:color="auto" w:fill="auto"/>
        <w:tabs>
          <w:tab w:val="left" w:pos="945"/>
        </w:tabs>
        <w:spacing w:before="0" w:after="365" w:line="276" w:lineRule="auto"/>
        <w:ind w:firstLine="580"/>
        <w:rPr>
          <w:sz w:val="25"/>
          <w:szCs w:val="25"/>
        </w:rPr>
      </w:pPr>
      <w:r w:rsidRPr="00AB3EA2">
        <w:rPr>
          <w:sz w:val="25"/>
          <w:szCs w:val="25"/>
        </w:rPr>
        <w:t>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города - соответствующей концепции колористических решений этих территорий.</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20" w:name="bookmark21"/>
      <w:r w:rsidRPr="00AB3EA2">
        <w:rPr>
          <w:sz w:val="25"/>
          <w:szCs w:val="25"/>
        </w:rPr>
        <w:t>Статья 27. Произведения монументально-декоративного искусства</w:t>
      </w:r>
      <w:bookmarkEnd w:id="20"/>
    </w:p>
    <w:p w:rsidR="0032351B" w:rsidRPr="00AB3EA2" w:rsidRDefault="0032351B" w:rsidP="00C00F4F">
      <w:pPr>
        <w:pStyle w:val="20"/>
        <w:numPr>
          <w:ilvl w:val="0"/>
          <w:numId w:val="77"/>
        </w:numPr>
        <w:shd w:val="clear" w:color="auto" w:fill="auto"/>
        <w:tabs>
          <w:tab w:val="left" w:pos="945"/>
        </w:tabs>
        <w:spacing w:before="0" w:after="0" w:line="276" w:lineRule="auto"/>
        <w:ind w:firstLine="580"/>
        <w:rPr>
          <w:sz w:val="25"/>
          <w:szCs w:val="25"/>
        </w:rPr>
      </w:pPr>
      <w:r w:rsidRPr="00AB3EA2">
        <w:rPr>
          <w:sz w:val="25"/>
          <w:szCs w:val="25"/>
        </w:rPr>
        <w:t>Произведениями монументально-декоративного искусства являются скульптурно-архитектурные композиции, многоплановые композиции с ансамблевым решением, имеющие важное градоформирующее значение.</w:t>
      </w:r>
    </w:p>
    <w:p w:rsidR="0032351B" w:rsidRPr="00AB3EA2" w:rsidRDefault="0032351B" w:rsidP="00C00F4F">
      <w:pPr>
        <w:pStyle w:val="20"/>
        <w:numPr>
          <w:ilvl w:val="0"/>
          <w:numId w:val="77"/>
        </w:numPr>
        <w:shd w:val="clear" w:color="auto" w:fill="auto"/>
        <w:tabs>
          <w:tab w:val="left" w:pos="945"/>
        </w:tabs>
        <w:spacing w:before="0" w:after="0" w:line="276" w:lineRule="auto"/>
        <w:ind w:firstLine="580"/>
        <w:rPr>
          <w:sz w:val="25"/>
          <w:szCs w:val="25"/>
        </w:rPr>
      </w:pPr>
      <w:r w:rsidRPr="00AB3EA2">
        <w:rPr>
          <w:sz w:val="25"/>
          <w:szCs w:val="25"/>
        </w:rPr>
        <w:t>В отношении бюстов, триумфальных арок, триумфальных колонн, городских скульптур, не связанных с увековечиванием памяти (не носит мемориальный характер), статуй, мемориальных досок, рисунков, росписи, мозаики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32351B" w:rsidRPr="00AB3EA2" w:rsidRDefault="0032351B" w:rsidP="00C00F4F">
      <w:pPr>
        <w:pStyle w:val="20"/>
        <w:numPr>
          <w:ilvl w:val="0"/>
          <w:numId w:val="77"/>
        </w:numPr>
        <w:shd w:val="clear" w:color="auto" w:fill="auto"/>
        <w:tabs>
          <w:tab w:val="left" w:pos="945"/>
        </w:tabs>
        <w:spacing w:before="0" w:after="349" w:line="276" w:lineRule="auto"/>
        <w:ind w:firstLine="580"/>
        <w:rPr>
          <w:sz w:val="25"/>
          <w:szCs w:val="25"/>
        </w:rPr>
      </w:pPr>
      <w:r w:rsidRPr="00AB3EA2">
        <w:rPr>
          <w:sz w:val="25"/>
          <w:szCs w:val="25"/>
        </w:rPr>
        <w:t>Выдача разрешений на установку произведений монументально</w:t>
      </w:r>
      <w:r w:rsidRPr="00AB3EA2">
        <w:rPr>
          <w:sz w:val="25"/>
          <w:szCs w:val="25"/>
        </w:rPr>
        <w:softHyphen/>
        <w:t>декоративного искусства осуществляется в соответствии с порядком, утвержденным соответствующим муниципальным нормативным правовым актом администрации.</w:t>
      </w:r>
    </w:p>
    <w:p w:rsidR="0032351B" w:rsidRPr="00AB3EA2" w:rsidRDefault="0032351B" w:rsidP="00305839">
      <w:pPr>
        <w:pStyle w:val="10"/>
        <w:keepNext/>
        <w:keepLines/>
        <w:shd w:val="clear" w:color="auto" w:fill="auto"/>
        <w:spacing w:before="0" w:line="276" w:lineRule="auto"/>
        <w:ind w:firstLine="580"/>
        <w:jc w:val="both"/>
        <w:rPr>
          <w:sz w:val="25"/>
          <w:szCs w:val="25"/>
        </w:rPr>
      </w:pPr>
      <w:bookmarkStart w:id="21" w:name="bookmark22"/>
      <w:r w:rsidRPr="00AB3EA2">
        <w:rPr>
          <w:sz w:val="25"/>
          <w:szCs w:val="25"/>
        </w:rPr>
        <w:t>Статья 28. Растительные компоненты</w:t>
      </w:r>
      <w:bookmarkEnd w:id="21"/>
    </w:p>
    <w:p w:rsidR="0032351B" w:rsidRPr="00AB3EA2" w:rsidRDefault="0032351B" w:rsidP="00305839">
      <w:pPr>
        <w:pStyle w:val="10"/>
        <w:keepNext/>
        <w:keepLines/>
        <w:shd w:val="clear" w:color="auto" w:fill="auto"/>
        <w:spacing w:before="0" w:line="276" w:lineRule="auto"/>
        <w:ind w:firstLine="580"/>
        <w:jc w:val="both"/>
        <w:rPr>
          <w:sz w:val="25"/>
          <w:szCs w:val="25"/>
        </w:rPr>
      </w:pPr>
    </w:p>
    <w:p w:rsidR="0032351B" w:rsidRPr="00AB3EA2"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AB3EA2">
        <w:rPr>
          <w:sz w:val="25"/>
          <w:szCs w:val="25"/>
        </w:rPr>
        <w:t>Проектирование растительных компонентов осуществляется в соответствии с ГОСТ Р 59370-2021. Национальный стандарт Российской Федерации. «Зеленые» стандарты. Посадочный материал декоративных растений» с учетом назначения и планировки объекта благоустройства.</w:t>
      </w:r>
    </w:p>
    <w:p w:rsidR="0032351B" w:rsidRPr="00AB3EA2"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AB3EA2">
        <w:rPr>
          <w:sz w:val="25"/>
          <w:szCs w:val="25"/>
        </w:rPr>
        <w:lastRenderedPageBreak/>
        <w:t>При проектировании благоустройства сохранение существующих растительных компонентов обязательно.</w:t>
      </w:r>
    </w:p>
    <w:p w:rsidR="0032351B" w:rsidRPr="00AB3EA2"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AB3EA2">
        <w:rPr>
          <w:sz w:val="25"/>
          <w:szCs w:val="25"/>
        </w:rPr>
        <w:t>Санитарные вырубки осуществляются только по разрешению, полученному в порядке, установленном действующим законодательством.</w:t>
      </w:r>
    </w:p>
    <w:p w:rsidR="0032351B" w:rsidRPr="00AB3EA2"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AB3EA2">
        <w:rPr>
          <w:sz w:val="25"/>
          <w:szCs w:val="25"/>
        </w:rPr>
        <w:t>При проектировании сноса деревьев, кустарников обязательна их компенсация: взрослые деревья - 50 кв. м, кустарник - 10 кв. м.</w:t>
      </w:r>
    </w:p>
    <w:p w:rsidR="0032351B" w:rsidRPr="00AB3EA2" w:rsidRDefault="0032351B" w:rsidP="00C00F4F">
      <w:pPr>
        <w:pStyle w:val="20"/>
        <w:numPr>
          <w:ilvl w:val="0"/>
          <w:numId w:val="78"/>
        </w:numPr>
        <w:shd w:val="clear" w:color="auto" w:fill="auto"/>
        <w:tabs>
          <w:tab w:val="left" w:pos="879"/>
        </w:tabs>
        <w:spacing w:before="0" w:after="0" w:line="276" w:lineRule="auto"/>
        <w:ind w:firstLine="580"/>
        <w:rPr>
          <w:sz w:val="25"/>
          <w:szCs w:val="25"/>
        </w:rPr>
      </w:pPr>
      <w:r w:rsidRPr="00AB3EA2">
        <w:rPr>
          <w:sz w:val="25"/>
          <w:szCs w:val="25"/>
        </w:rPr>
        <w:t>При проектировании растительных компонентов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32351B" w:rsidRPr="00AB3EA2"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AB3EA2">
        <w:rPr>
          <w:sz w:val="25"/>
          <w:szCs w:val="25"/>
        </w:rPr>
        <w:t>Проектирование зеленых насаждений в охранных зонах подземных коммуникаций и сооружений не допускается.</w:t>
      </w:r>
    </w:p>
    <w:p w:rsidR="0032351B" w:rsidRPr="00AB3EA2" w:rsidRDefault="0032351B" w:rsidP="00C00F4F">
      <w:pPr>
        <w:pStyle w:val="20"/>
        <w:numPr>
          <w:ilvl w:val="0"/>
          <w:numId w:val="78"/>
        </w:numPr>
        <w:shd w:val="clear" w:color="auto" w:fill="auto"/>
        <w:tabs>
          <w:tab w:val="left" w:pos="865"/>
        </w:tabs>
        <w:spacing w:before="0" w:after="349" w:line="276" w:lineRule="auto"/>
        <w:ind w:firstLine="580"/>
        <w:rPr>
          <w:sz w:val="25"/>
          <w:szCs w:val="25"/>
        </w:rPr>
      </w:pPr>
      <w:r w:rsidRPr="00AB3EA2">
        <w:rPr>
          <w:sz w:val="25"/>
          <w:szCs w:val="25"/>
        </w:rPr>
        <w:t>В отношении растительных компонентов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22" w:name="bookmark23"/>
      <w:r w:rsidRPr="00AB3EA2">
        <w:rPr>
          <w:sz w:val="25"/>
          <w:szCs w:val="25"/>
        </w:rPr>
        <w:t>Статья 29. Рекламные конструкции</w:t>
      </w:r>
      <w:bookmarkEnd w:id="22"/>
    </w:p>
    <w:p w:rsidR="0032351B" w:rsidRPr="00AB3EA2" w:rsidRDefault="0032351B" w:rsidP="00C00F4F">
      <w:pPr>
        <w:pStyle w:val="20"/>
        <w:numPr>
          <w:ilvl w:val="0"/>
          <w:numId w:val="79"/>
        </w:numPr>
        <w:shd w:val="clear" w:color="auto" w:fill="auto"/>
        <w:tabs>
          <w:tab w:val="left" w:pos="870"/>
        </w:tabs>
        <w:spacing w:before="0" w:after="0" w:line="276" w:lineRule="auto"/>
        <w:ind w:firstLine="580"/>
        <w:rPr>
          <w:sz w:val="25"/>
          <w:szCs w:val="25"/>
        </w:rPr>
      </w:pPr>
      <w:r w:rsidRPr="00AB3EA2">
        <w:rPr>
          <w:sz w:val="25"/>
          <w:szCs w:val="25"/>
        </w:rPr>
        <w:t xml:space="preserve">Размещение и эксплуатация объектов наружной рекламы допускается в соответствии с разработанной, согласованной и утвержденной Схемой размещения рекламных конструкций на территории </w:t>
      </w:r>
      <w:r w:rsidR="00B60605" w:rsidRPr="00AB3EA2">
        <w:rPr>
          <w:sz w:val="25"/>
          <w:szCs w:val="25"/>
        </w:rPr>
        <w:t>сель</w:t>
      </w:r>
      <w:r w:rsidRPr="00AB3EA2">
        <w:rPr>
          <w:sz w:val="25"/>
          <w:szCs w:val="25"/>
        </w:rPr>
        <w:t xml:space="preserve">ского поселения </w:t>
      </w:r>
      <w:r w:rsidR="00B60605" w:rsidRPr="00AB3EA2">
        <w:rPr>
          <w:sz w:val="25"/>
          <w:szCs w:val="25"/>
        </w:rPr>
        <w:t>Половинка</w:t>
      </w:r>
      <w:r w:rsidRPr="00AB3EA2">
        <w:rPr>
          <w:sz w:val="25"/>
          <w:szCs w:val="25"/>
        </w:rPr>
        <w:t xml:space="preserve"> (далее - Схема размещения), за исключением размещения объектов наружной рекламы, расположенных на здании или ином недвижимом имуществе, находящемся в частной собственности, многоквартирных жилых домах.</w:t>
      </w:r>
    </w:p>
    <w:p w:rsidR="0032351B" w:rsidRPr="00AB3EA2" w:rsidRDefault="0032351B" w:rsidP="00C00F4F">
      <w:pPr>
        <w:pStyle w:val="20"/>
        <w:numPr>
          <w:ilvl w:val="0"/>
          <w:numId w:val="79"/>
        </w:numPr>
        <w:shd w:val="clear" w:color="auto" w:fill="auto"/>
        <w:tabs>
          <w:tab w:val="left" w:pos="1018"/>
        </w:tabs>
        <w:spacing w:before="0" w:after="0" w:line="276" w:lineRule="auto"/>
        <w:ind w:firstLine="580"/>
        <w:rPr>
          <w:sz w:val="25"/>
          <w:szCs w:val="25"/>
        </w:rPr>
      </w:pPr>
      <w:r w:rsidRPr="00AB3EA2">
        <w:rPr>
          <w:sz w:val="25"/>
          <w:szCs w:val="25"/>
        </w:rPr>
        <w:t>Схема размещения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rsidR="0032351B" w:rsidRPr="00AB3EA2" w:rsidRDefault="0032351B" w:rsidP="00C00F4F">
      <w:pPr>
        <w:pStyle w:val="20"/>
        <w:numPr>
          <w:ilvl w:val="0"/>
          <w:numId w:val="79"/>
        </w:numPr>
        <w:shd w:val="clear" w:color="auto" w:fill="auto"/>
        <w:tabs>
          <w:tab w:val="left" w:pos="870"/>
        </w:tabs>
        <w:spacing w:before="0" w:after="0" w:line="276" w:lineRule="auto"/>
        <w:ind w:firstLine="580"/>
        <w:rPr>
          <w:sz w:val="25"/>
          <w:szCs w:val="25"/>
        </w:rPr>
      </w:pPr>
      <w:r w:rsidRPr="00AB3EA2">
        <w:rPr>
          <w:sz w:val="25"/>
          <w:szCs w:val="25"/>
        </w:rPr>
        <w:t>Схема размещения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32351B" w:rsidRPr="00AB3EA2" w:rsidRDefault="0032351B" w:rsidP="00C00F4F">
      <w:pPr>
        <w:pStyle w:val="20"/>
        <w:numPr>
          <w:ilvl w:val="0"/>
          <w:numId w:val="79"/>
        </w:numPr>
        <w:shd w:val="clear" w:color="auto" w:fill="auto"/>
        <w:tabs>
          <w:tab w:val="left" w:pos="1233"/>
          <w:tab w:val="left" w:pos="4223"/>
          <w:tab w:val="left" w:pos="6532"/>
        </w:tabs>
        <w:spacing w:before="0" w:after="0" w:line="276" w:lineRule="auto"/>
        <w:ind w:firstLine="580"/>
        <w:rPr>
          <w:sz w:val="25"/>
          <w:szCs w:val="25"/>
        </w:rPr>
      </w:pPr>
      <w:r w:rsidRPr="00AB3EA2">
        <w:rPr>
          <w:sz w:val="25"/>
          <w:szCs w:val="25"/>
        </w:rPr>
        <w:t>Схему размещения</w:t>
      </w:r>
      <w:r w:rsidRPr="00AB3EA2">
        <w:rPr>
          <w:sz w:val="25"/>
          <w:szCs w:val="25"/>
        </w:rPr>
        <w:tab/>
        <w:t>подготавливает</w:t>
      </w:r>
      <w:r w:rsidRPr="00AB3EA2">
        <w:rPr>
          <w:sz w:val="25"/>
          <w:szCs w:val="25"/>
        </w:rPr>
        <w:tab/>
        <w:t>Управление архитектуры и градостроительства администрации Кондинского района.</w:t>
      </w:r>
    </w:p>
    <w:p w:rsidR="0032351B" w:rsidRPr="00AB3EA2" w:rsidRDefault="0032351B" w:rsidP="00C00F4F">
      <w:pPr>
        <w:pStyle w:val="20"/>
        <w:numPr>
          <w:ilvl w:val="0"/>
          <w:numId w:val="79"/>
        </w:numPr>
        <w:shd w:val="clear" w:color="auto" w:fill="auto"/>
        <w:tabs>
          <w:tab w:val="left" w:pos="873"/>
        </w:tabs>
        <w:spacing w:before="0" w:after="0" w:line="276" w:lineRule="auto"/>
        <w:ind w:firstLine="600"/>
        <w:rPr>
          <w:sz w:val="25"/>
          <w:szCs w:val="25"/>
        </w:rPr>
      </w:pPr>
      <w:r w:rsidRPr="00AB3EA2">
        <w:rPr>
          <w:sz w:val="25"/>
          <w:szCs w:val="25"/>
        </w:rPr>
        <w:t xml:space="preserve">Схема размещения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нормативных правовых актов, и размещению на официальном сайте администрации </w:t>
      </w:r>
      <w:r w:rsidR="00B60605" w:rsidRPr="00AB3EA2">
        <w:rPr>
          <w:sz w:val="25"/>
          <w:szCs w:val="25"/>
        </w:rPr>
        <w:t>сель</w:t>
      </w:r>
      <w:r w:rsidRPr="00AB3EA2">
        <w:rPr>
          <w:sz w:val="25"/>
          <w:szCs w:val="25"/>
        </w:rPr>
        <w:t xml:space="preserve">ского поселения </w:t>
      </w:r>
      <w:r w:rsidR="00B60605" w:rsidRPr="00AB3EA2">
        <w:rPr>
          <w:sz w:val="25"/>
          <w:szCs w:val="25"/>
        </w:rPr>
        <w:t>Половинка</w:t>
      </w:r>
      <w:r w:rsidRPr="00AB3EA2">
        <w:rPr>
          <w:sz w:val="25"/>
          <w:szCs w:val="25"/>
        </w:rPr>
        <w:t xml:space="preserve"> в</w:t>
      </w:r>
      <w:r w:rsidR="00B60605" w:rsidRPr="00AB3EA2">
        <w:rPr>
          <w:sz w:val="25"/>
          <w:szCs w:val="25"/>
        </w:rPr>
        <w:t xml:space="preserve"> </w:t>
      </w:r>
      <w:r w:rsidRPr="00AB3EA2">
        <w:rPr>
          <w:sz w:val="25"/>
          <w:szCs w:val="25"/>
        </w:rPr>
        <w:t>информационно-телекоммуникационной сети «Интернет».</w:t>
      </w:r>
    </w:p>
    <w:p w:rsidR="0032351B" w:rsidRPr="00AB3EA2" w:rsidRDefault="0032351B" w:rsidP="00C00F4F">
      <w:pPr>
        <w:pStyle w:val="20"/>
        <w:numPr>
          <w:ilvl w:val="0"/>
          <w:numId w:val="79"/>
        </w:numPr>
        <w:shd w:val="clear" w:color="auto" w:fill="auto"/>
        <w:tabs>
          <w:tab w:val="left" w:pos="918"/>
        </w:tabs>
        <w:spacing w:before="0" w:after="0" w:line="276" w:lineRule="auto"/>
        <w:ind w:firstLine="600"/>
        <w:rPr>
          <w:sz w:val="25"/>
          <w:szCs w:val="25"/>
        </w:rPr>
      </w:pPr>
      <w:r w:rsidRPr="00AB3EA2">
        <w:rPr>
          <w:sz w:val="25"/>
          <w:szCs w:val="25"/>
        </w:rPr>
        <w:t>Основанием для внесения изменений в Схему размещения являются:</w:t>
      </w:r>
    </w:p>
    <w:p w:rsidR="0032351B" w:rsidRPr="00AB3EA2" w:rsidRDefault="0032351B" w:rsidP="00C00F4F">
      <w:pPr>
        <w:pStyle w:val="20"/>
        <w:numPr>
          <w:ilvl w:val="0"/>
          <w:numId w:val="80"/>
        </w:numPr>
        <w:shd w:val="clear" w:color="auto" w:fill="auto"/>
        <w:tabs>
          <w:tab w:val="left" w:pos="1064"/>
        </w:tabs>
        <w:spacing w:before="0" w:after="0" w:line="276" w:lineRule="auto"/>
        <w:ind w:firstLine="600"/>
        <w:rPr>
          <w:sz w:val="25"/>
          <w:szCs w:val="25"/>
        </w:rPr>
      </w:pPr>
      <w:r w:rsidRPr="00AB3EA2">
        <w:rPr>
          <w:sz w:val="25"/>
          <w:szCs w:val="25"/>
        </w:rPr>
        <w:t xml:space="preserve">изменения в генеральный план </w:t>
      </w:r>
      <w:r w:rsidR="00B60605" w:rsidRPr="00AB3EA2">
        <w:rPr>
          <w:sz w:val="25"/>
          <w:szCs w:val="25"/>
        </w:rPr>
        <w:t>сель</w:t>
      </w:r>
      <w:r w:rsidRPr="00AB3EA2">
        <w:rPr>
          <w:sz w:val="25"/>
          <w:szCs w:val="25"/>
        </w:rPr>
        <w:t xml:space="preserve">ского поселения </w:t>
      </w:r>
      <w:r w:rsidR="00B60605" w:rsidRPr="00AB3EA2">
        <w:rPr>
          <w:sz w:val="25"/>
          <w:szCs w:val="25"/>
        </w:rPr>
        <w:t>Половинка</w:t>
      </w:r>
      <w:r w:rsidRPr="00AB3EA2">
        <w:rPr>
          <w:sz w:val="25"/>
          <w:szCs w:val="25"/>
        </w:rPr>
        <w:t>;</w:t>
      </w:r>
    </w:p>
    <w:p w:rsidR="0032351B" w:rsidRPr="00AB3EA2" w:rsidRDefault="0032351B" w:rsidP="00C00F4F">
      <w:pPr>
        <w:pStyle w:val="20"/>
        <w:numPr>
          <w:ilvl w:val="0"/>
          <w:numId w:val="80"/>
        </w:numPr>
        <w:shd w:val="clear" w:color="auto" w:fill="auto"/>
        <w:tabs>
          <w:tab w:val="left" w:pos="1064"/>
        </w:tabs>
        <w:spacing w:before="0" w:after="0" w:line="276" w:lineRule="auto"/>
        <w:ind w:firstLine="600"/>
        <w:rPr>
          <w:sz w:val="25"/>
          <w:szCs w:val="25"/>
        </w:rPr>
      </w:pPr>
      <w:r w:rsidRPr="00AB3EA2">
        <w:rPr>
          <w:sz w:val="25"/>
          <w:szCs w:val="25"/>
        </w:rPr>
        <w:t>изменения действующего законодательства, регламентирующие отношения в сфере рекламы;</w:t>
      </w:r>
    </w:p>
    <w:p w:rsidR="0032351B" w:rsidRPr="00AB3EA2" w:rsidRDefault="0032351B" w:rsidP="00C00F4F">
      <w:pPr>
        <w:pStyle w:val="20"/>
        <w:numPr>
          <w:ilvl w:val="0"/>
          <w:numId w:val="80"/>
        </w:numPr>
        <w:shd w:val="clear" w:color="auto" w:fill="auto"/>
        <w:tabs>
          <w:tab w:val="left" w:pos="898"/>
        </w:tabs>
        <w:spacing w:before="0" w:after="0" w:line="276" w:lineRule="auto"/>
        <w:ind w:firstLine="600"/>
        <w:rPr>
          <w:sz w:val="25"/>
          <w:szCs w:val="25"/>
        </w:rPr>
      </w:pPr>
      <w:r w:rsidRPr="00AB3EA2">
        <w:rPr>
          <w:sz w:val="25"/>
          <w:szCs w:val="25"/>
        </w:rPr>
        <w:lastRenderedPageBreak/>
        <w:t>принятие решения о дополнении, исключении рекламных конструкций из Схемы размещения на основании предложений заинтересованных лиц.</w:t>
      </w:r>
    </w:p>
    <w:p w:rsidR="0032351B" w:rsidRPr="00AB3EA2" w:rsidRDefault="00B60605" w:rsidP="00305839">
      <w:pPr>
        <w:pStyle w:val="20"/>
        <w:shd w:val="clear" w:color="auto" w:fill="auto"/>
        <w:spacing w:before="0" w:after="0" w:line="276" w:lineRule="auto"/>
        <w:ind w:firstLine="600"/>
        <w:rPr>
          <w:sz w:val="25"/>
          <w:szCs w:val="25"/>
        </w:rPr>
      </w:pPr>
      <w:r w:rsidRPr="00AB3EA2">
        <w:rPr>
          <w:sz w:val="25"/>
          <w:szCs w:val="25"/>
        </w:rPr>
        <w:t>7</w:t>
      </w:r>
      <w:r w:rsidR="0032351B" w:rsidRPr="00AB3EA2">
        <w:rPr>
          <w:sz w:val="25"/>
          <w:szCs w:val="25"/>
        </w:rPr>
        <w:t>.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32351B" w:rsidRPr="00AB3EA2" w:rsidRDefault="00B60605" w:rsidP="00305839">
      <w:pPr>
        <w:pStyle w:val="20"/>
        <w:shd w:val="clear" w:color="auto" w:fill="auto"/>
        <w:tabs>
          <w:tab w:val="left" w:pos="873"/>
        </w:tabs>
        <w:spacing w:before="0" w:after="0" w:line="276" w:lineRule="auto"/>
        <w:rPr>
          <w:sz w:val="25"/>
          <w:szCs w:val="25"/>
        </w:rPr>
      </w:pPr>
      <w:r w:rsidRPr="00AB3EA2">
        <w:rPr>
          <w:sz w:val="25"/>
          <w:szCs w:val="25"/>
        </w:rPr>
        <w:t xml:space="preserve">         8.</w:t>
      </w:r>
      <w:r w:rsidR="0032351B" w:rsidRPr="00AB3EA2">
        <w:rPr>
          <w:sz w:val="25"/>
          <w:szCs w:val="25"/>
        </w:rPr>
        <w:t>Если конструкция объекта наружной рекламы предусматривает подсветку рекламно-информационного поля, ее включение должно осуществляться в соответствии с графиком режима работы уличного освещения. Подсветка рекламных конструкций должна осуществляться в соответствии с СП 52.13330.2016. Свод правил. «Естественное и искусственное освещение».</w:t>
      </w:r>
    </w:p>
    <w:p w:rsidR="0032351B" w:rsidRPr="00AB3EA2" w:rsidRDefault="00B60605" w:rsidP="00305839">
      <w:pPr>
        <w:pStyle w:val="20"/>
        <w:shd w:val="clear" w:color="auto" w:fill="auto"/>
        <w:tabs>
          <w:tab w:val="left" w:pos="1064"/>
        </w:tabs>
        <w:spacing w:before="0" w:after="0" w:line="276" w:lineRule="auto"/>
        <w:rPr>
          <w:sz w:val="25"/>
          <w:szCs w:val="25"/>
        </w:rPr>
      </w:pPr>
      <w:r w:rsidRPr="00AB3EA2">
        <w:rPr>
          <w:sz w:val="25"/>
          <w:szCs w:val="25"/>
        </w:rPr>
        <w:t xml:space="preserve">          9.</w:t>
      </w:r>
      <w:r w:rsidR="0032351B" w:rsidRPr="00AB3EA2">
        <w:rPr>
          <w:sz w:val="25"/>
          <w:szCs w:val="25"/>
        </w:rPr>
        <w:t>Объекты наружной рекламы могут находиться без рекламной информации не более 30 дней, за исключением времени проведения работ по смене изображения.</w:t>
      </w:r>
    </w:p>
    <w:p w:rsidR="0032351B" w:rsidRPr="00AB3EA2" w:rsidRDefault="00B60605" w:rsidP="00305839">
      <w:pPr>
        <w:pStyle w:val="20"/>
        <w:shd w:val="clear" w:color="auto" w:fill="auto"/>
        <w:tabs>
          <w:tab w:val="left" w:pos="1064"/>
        </w:tabs>
        <w:spacing w:before="0" w:after="0" w:line="276" w:lineRule="auto"/>
        <w:rPr>
          <w:sz w:val="25"/>
          <w:szCs w:val="25"/>
        </w:rPr>
      </w:pPr>
      <w:r w:rsidRPr="00AB3EA2">
        <w:rPr>
          <w:sz w:val="25"/>
          <w:szCs w:val="25"/>
        </w:rPr>
        <w:t xml:space="preserve">          10.</w:t>
      </w:r>
      <w:r w:rsidR="0032351B" w:rsidRPr="00AB3EA2">
        <w:rPr>
          <w:sz w:val="25"/>
          <w:szCs w:val="25"/>
        </w:rPr>
        <w:t>Все объекты наружной рекламы должны иметь маркировку с указанием владельца и номера его телефона. Маркировка должна размещаться на рекламной конструкции вне информационного поля.</w:t>
      </w:r>
    </w:p>
    <w:p w:rsidR="0032351B" w:rsidRPr="00AB3EA2" w:rsidRDefault="00B60605" w:rsidP="00305839">
      <w:pPr>
        <w:pStyle w:val="20"/>
        <w:shd w:val="clear" w:color="auto" w:fill="auto"/>
        <w:tabs>
          <w:tab w:val="left" w:pos="1064"/>
        </w:tabs>
        <w:spacing w:before="0" w:after="0" w:line="276" w:lineRule="auto"/>
        <w:rPr>
          <w:sz w:val="25"/>
          <w:szCs w:val="25"/>
        </w:rPr>
      </w:pPr>
      <w:r w:rsidRPr="00AB3EA2">
        <w:rPr>
          <w:sz w:val="25"/>
          <w:szCs w:val="25"/>
        </w:rPr>
        <w:t xml:space="preserve">           11.</w:t>
      </w:r>
      <w:r w:rsidR="0032351B" w:rsidRPr="00AB3EA2">
        <w:rPr>
          <w:sz w:val="25"/>
          <w:szCs w:val="25"/>
        </w:rPr>
        <w:t>Отдельно стоящие объекты наружной рекламы не должны создавать помехи для прохода пешеходов и механизированной уборки улиц и тротуаров, а также для содержания (ухода) зеленых насаждений.</w:t>
      </w:r>
    </w:p>
    <w:p w:rsidR="0032351B" w:rsidRPr="00AB3EA2" w:rsidRDefault="00B60605" w:rsidP="00305839">
      <w:pPr>
        <w:pStyle w:val="20"/>
        <w:shd w:val="clear" w:color="auto" w:fill="auto"/>
        <w:tabs>
          <w:tab w:val="left" w:pos="1064"/>
        </w:tabs>
        <w:spacing w:before="0" w:after="0" w:line="276" w:lineRule="auto"/>
        <w:rPr>
          <w:sz w:val="25"/>
          <w:szCs w:val="25"/>
        </w:rPr>
      </w:pPr>
      <w:r w:rsidRPr="00AB3EA2">
        <w:rPr>
          <w:sz w:val="25"/>
          <w:szCs w:val="25"/>
        </w:rPr>
        <w:t xml:space="preserve">           12.</w:t>
      </w:r>
      <w:r w:rsidR="0032351B" w:rsidRPr="00AB3EA2">
        <w:rPr>
          <w:sz w:val="25"/>
          <w:szCs w:val="25"/>
        </w:rPr>
        <w:t>Не допускается размещение объектов наружной рекламы, являющихся источниками шума, вибрации, мощных световых, электромагнитных и иных излучений и полей, вблизи жилых и лечебных зданий, детских дошкольных учреждений и школ, с нарушением требований технических регламентов и санитарных правил и норм.</w:t>
      </w:r>
    </w:p>
    <w:p w:rsidR="0032351B" w:rsidRPr="00AB3EA2" w:rsidRDefault="00B60605" w:rsidP="00305839">
      <w:pPr>
        <w:pStyle w:val="20"/>
        <w:shd w:val="clear" w:color="auto" w:fill="auto"/>
        <w:tabs>
          <w:tab w:val="left" w:pos="1064"/>
        </w:tabs>
        <w:spacing w:before="0" w:after="0" w:line="276" w:lineRule="auto"/>
        <w:rPr>
          <w:sz w:val="25"/>
          <w:szCs w:val="25"/>
        </w:rPr>
      </w:pPr>
      <w:r w:rsidRPr="00AB3EA2">
        <w:rPr>
          <w:sz w:val="25"/>
          <w:szCs w:val="25"/>
        </w:rPr>
        <w:t xml:space="preserve">            13.</w:t>
      </w:r>
      <w:r w:rsidR="0032351B" w:rsidRPr="00AB3EA2">
        <w:rPr>
          <w:sz w:val="25"/>
          <w:szCs w:val="25"/>
        </w:rPr>
        <w:t>Собственник рекламной конструкции не вправе вносить дополнения и изменения в утвержденный рабочий проект рекламной конструкции, к которому установлены приложением 1 к настоящим Правилам.</w:t>
      </w:r>
    </w:p>
    <w:p w:rsidR="0032351B" w:rsidRPr="00AB3EA2" w:rsidRDefault="00B60605" w:rsidP="00305839">
      <w:pPr>
        <w:pStyle w:val="20"/>
        <w:shd w:val="clear" w:color="auto" w:fill="auto"/>
        <w:tabs>
          <w:tab w:val="left" w:pos="1064"/>
        </w:tabs>
        <w:spacing w:before="0" w:after="0" w:line="276" w:lineRule="auto"/>
        <w:rPr>
          <w:sz w:val="25"/>
          <w:szCs w:val="25"/>
        </w:rPr>
      </w:pPr>
      <w:r w:rsidRPr="00AB3EA2">
        <w:rPr>
          <w:sz w:val="25"/>
          <w:szCs w:val="25"/>
        </w:rPr>
        <w:t xml:space="preserve">            14.</w:t>
      </w:r>
      <w:r w:rsidR="0032351B" w:rsidRPr="00AB3EA2">
        <w:rPr>
          <w:sz w:val="25"/>
          <w:szCs w:val="25"/>
        </w:rPr>
        <w:t>Для нежилых зданий (офисы, торговые комплексы, спортивные центры), строений, сооружений размещение рекламных конструкций допускается при наличии разрешения на установку и эксплуатацию рекламной конструкции,</w:t>
      </w:r>
    </w:p>
    <w:p w:rsidR="0032351B" w:rsidRPr="00AB3EA2" w:rsidRDefault="0032351B" w:rsidP="00305839">
      <w:pPr>
        <w:pStyle w:val="20"/>
        <w:shd w:val="clear" w:color="auto" w:fill="auto"/>
        <w:spacing w:before="0" w:after="0" w:line="276" w:lineRule="auto"/>
        <w:jc w:val="left"/>
        <w:rPr>
          <w:sz w:val="25"/>
          <w:szCs w:val="25"/>
        </w:rPr>
      </w:pPr>
      <w:r w:rsidRPr="00AB3EA2">
        <w:rPr>
          <w:sz w:val="25"/>
          <w:szCs w:val="25"/>
        </w:rPr>
        <w:t>проекта благоустройства.</w:t>
      </w:r>
    </w:p>
    <w:p w:rsidR="0032351B" w:rsidRPr="00AB3EA2" w:rsidRDefault="00B60605" w:rsidP="00305839">
      <w:pPr>
        <w:pStyle w:val="20"/>
        <w:shd w:val="clear" w:color="auto" w:fill="auto"/>
        <w:tabs>
          <w:tab w:val="left" w:pos="1079"/>
        </w:tabs>
        <w:spacing w:before="0" w:after="0" w:line="276" w:lineRule="auto"/>
        <w:rPr>
          <w:sz w:val="25"/>
          <w:szCs w:val="25"/>
        </w:rPr>
      </w:pPr>
      <w:r w:rsidRPr="00AB3EA2">
        <w:rPr>
          <w:sz w:val="25"/>
          <w:szCs w:val="25"/>
        </w:rPr>
        <w:t xml:space="preserve">            15.</w:t>
      </w:r>
      <w:r w:rsidR="0032351B" w:rsidRPr="00AB3EA2">
        <w:rPr>
          <w:sz w:val="25"/>
          <w:szCs w:val="25"/>
        </w:rPr>
        <w:t>Собственник рекламной конструкции обязан за счет собственных средств содержать объекты наружной рекламы в надлежащем техническом состоянии, нести ответственность за любые нарушения безопасности и возникающие в связи с этим неисправности и аварийные ситуации.</w:t>
      </w:r>
    </w:p>
    <w:p w:rsidR="0032351B" w:rsidRPr="00AB3EA2" w:rsidRDefault="00B60605" w:rsidP="00305839">
      <w:pPr>
        <w:pStyle w:val="20"/>
        <w:shd w:val="clear" w:color="auto" w:fill="auto"/>
        <w:tabs>
          <w:tab w:val="left" w:pos="1248"/>
        </w:tabs>
        <w:spacing w:before="0" w:after="0" w:line="276" w:lineRule="auto"/>
        <w:rPr>
          <w:sz w:val="25"/>
          <w:szCs w:val="25"/>
        </w:rPr>
      </w:pPr>
      <w:r w:rsidRPr="00AB3EA2">
        <w:rPr>
          <w:sz w:val="25"/>
          <w:szCs w:val="25"/>
        </w:rPr>
        <w:t xml:space="preserve">            16.</w:t>
      </w:r>
      <w:r w:rsidR="0032351B" w:rsidRPr="00AB3EA2">
        <w:rPr>
          <w:sz w:val="25"/>
          <w:szCs w:val="25"/>
        </w:rPr>
        <w:t xml:space="preserve">Рекламная конструкция должна соответствовать требованиям технических регламентов, 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размещаться с учетом установленных ограничений, в соответствии с утвержденной схемой размещения рекламных конструкций на территории </w:t>
      </w:r>
      <w:r w:rsidRPr="00AB3EA2">
        <w:rPr>
          <w:sz w:val="25"/>
          <w:szCs w:val="25"/>
        </w:rPr>
        <w:t>сель</w:t>
      </w:r>
      <w:r w:rsidR="0032351B" w:rsidRPr="00AB3EA2">
        <w:rPr>
          <w:sz w:val="25"/>
          <w:szCs w:val="25"/>
        </w:rPr>
        <w:t xml:space="preserve">ского поселения </w:t>
      </w:r>
      <w:r w:rsidRPr="00AB3EA2">
        <w:rPr>
          <w:sz w:val="25"/>
          <w:szCs w:val="25"/>
        </w:rPr>
        <w:t>Половинка</w:t>
      </w:r>
      <w:r w:rsidR="0032351B" w:rsidRPr="00AB3EA2">
        <w:rPr>
          <w:sz w:val="25"/>
          <w:szCs w:val="25"/>
        </w:rPr>
        <w:t>.</w:t>
      </w:r>
    </w:p>
    <w:p w:rsidR="0032351B" w:rsidRPr="00AB3EA2" w:rsidRDefault="00B60605" w:rsidP="00305839">
      <w:pPr>
        <w:pStyle w:val="20"/>
        <w:shd w:val="clear" w:color="auto" w:fill="auto"/>
        <w:tabs>
          <w:tab w:val="left" w:pos="1248"/>
        </w:tabs>
        <w:spacing w:before="0" w:after="0" w:line="276" w:lineRule="auto"/>
        <w:rPr>
          <w:sz w:val="25"/>
          <w:szCs w:val="25"/>
        </w:rPr>
      </w:pPr>
      <w:r w:rsidRPr="00AB3EA2">
        <w:rPr>
          <w:sz w:val="25"/>
          <w:szCs w:val="25"/>
        </w:rPr>
        <w:t xml:space="preserve">            17.</w:t>
      </w:r>
      <w:r w:rsidR="0032351B" w:rsidRPr="00AB3EA2">
        <w:rPr>
          <w:sz w:val="25"/>
          <w:szCs w:val="25"/>
        </w:rPr>
        <w:t>Размещение рекламной конструкции допускается только после получения разрешения на установку и эксплуатацию рекламной конструкции.</w:t>
      </w:r>
    </w:p>
    <w:p w:rsidR="0032351B" w:rsidRPr="00AB3EA2" w:rsidRDefault="00B60605" w:rsidP="00305839">
      <w:pPr>
        <w:pStyle w:val="20"/>
        <w:shd w:val="clear" w:color="auto" w:fill="auto"/>
        <w:tabs>
          <w:tab w:val="left" w:pos="1004"/>
        </w:tabs>
        <w:spacing w:before="0" w:after="0" w:line="276" w:lineRule="auto"/>
        <w:rPr>
          <w:sz w:val="25"/>
          <w:szCs w:val="25"/>
        </w:rPr>
      </w:pPr>
      <w:r w:rsidRPr="00AB3EA2">
        <w:rPr>
          <w:sz w:val="25"/>
          <w:szCs w:val="25"/>
        </w:rPr>
        <w:t xml:space="preserve">            18.</w:t>
      </w:r>
      <w:r w:rsidR="0032351B" w:rsidRPr="00AB3EA2">
        <w:rPr>
          <w:sz w:val="25"/>
          <w:szCs w:val="25"/>
        </w:rPr>
        <w:t>Не допускается размещение объектов наружной рекламы или отдельных их частей, если такое размещение влечет повреждение (гибель) зеленых насаждений.</w:t>
      </w:r>
    </w:p>
    <w:p w:rsidR="0032351B" w:rsidRPr="00AB3EA2" w:rsidRDefault="00B60605" w:rsidP="00305839">
      <w:pPr>
        <w:pStyle w:val="20"/>
        <w:shd w:val="clear" w:color="auto" w:fill="auto"/>
        <w:tabs>
          <w:tab w:val="left" w:pos="1004"/>
        </w:tabs>
        <w:spacing w:before="0" w:after="0" w:line="276" w:lineRule="auto"/>
        <w:rPr>
          <w:sz w:val="25"/>
          <w:szCs w:val="25"/>
        </w:rPr>
      </w:pPr>
      <w:r w:rsidRPr="00AB3EA2">
        <w:rPr>
          <w:sz w:val="25"/>
          <w:szCs w:val="25"/>
        </w:rPr>
        <w:t xml:space="preserve">            19.</w:t>
      </w:r>
      <w:r w:rsidR="0032351B" w:rsidRPr="00AB3EA2">
        <w:rPr>
          <w:sz w:val="25"/>
          <w:szCs w:val="25"/>
        </w:rPr>
        <w:t xml:space="preserve">Разрешение на размещение рекламных конструкций на нежилых зданиях </w:t>
      </w:r>
      <w:r w:rsidR="0032351B" w:rsidRPr="00AB3EA2">
        <w:rPr>
          <w:sz w:val="25"/>
          <w:szCs w:val="25"/>
        </w:rPr>
        <w:lastRenderedPageBreak/>
        <w:t>выдается только на места, указанные в проекте на данную рекламную конструкцию.</w:t>
      </w:r>
    </w:p>
    <w:p w:rsidR="0032351B" w:rsidRPr="00AB3EA2" w:rsidRDefault="00B60605" w:rsidP="00305839">
      <w:pPr>
        <w:pStyle w:val="20"/>
        <w:shd w:val="clear" w:color="auto" w:fill="auto"/>
        <w:tabs>
          <w:tab w:val="left" w:pos="1079"/>
        </w:tabs>
        <w:spacing w:before="0" w:after="0" w:line="276" w:lineRule="auto"/>
        <w:rPr>
          <w:sz w:val="25"/>
          <w:szCs w:val="25"/>
        </w:rPr>
      </w:pPr>
      <w:r w:rsidRPr="00AB3EA2">
        <w:rPr>
          <w:sz w:val="25"/>
          <w:szCs w:val="25"/>
        </w:rPr>
        <w:t xml:space="preserve">           20.</w:t>
      </w:r>
      <w:r w:rsidR="0032351B" w:rsidRPr="00AB3EA2">
        <w:rPr>
          <w:sz w:val="25"/>
          <w:szCs w:val="25"/>
        </w:rPr>
        <w:t>Объекты наружной рекламы должны соответствовать архитектурному облику сложившейся застройки и не препятствовать восприятию объектов, имеющих культурно-эстетическую ценность и значимость. Отдельно стоящие объекты наружной рекламы, находящиеся одновременно в поле зрения, должны создавать единую картину и гармонировать с окружающей городской средой.</w:t>
      </w:r>
    </w:p>
    <w:p w:rsidR="0032351B" w:rsidRPr="00AB3EA2" w:rsidRDefault="00B60605" w:rsidP="00305839">
      <w:pPr>
        <w:pStyle w:val="20"/>
        <w:shd w:val="clear" w:color="auto" w:fill="auto"/>
        <w:tabs>
          <w:tab w:val="left" w:pos="1079"/>
        </w:tabs>
        <w:spacing w:before="0" w:after="0" w:line="276" w:lineRule="auto"/>
        <w:rPr>
          <w:sz w:val="25"/>
          <w:szCs w:val="25"/>
        </w:rPr>
      </w:pPr>
      <w:r w:rsidRPr="00AB3EA2">
        <w:rPr>
          <w:sz w:val="25"/>
          <w:szCs w:val="25"/>
        </w:rPr>
        <w:t xml:space="preserve">           21.</w:t>
      </w:r>
      <w:r w:rsidR="0032351B" w:rsidRPr="00AB3EA2">
        <w:rPr>
          <w:sz w:val="25"/>
          <w:szCs w:val="25"/>
        </w:rPr>
        <w:t>Для решения вопроса о соответствии (несоответствии) рекламных конструкций, предполагаемых к установке и эксплуатации на территории населенного пункта, создается комиссия, по заявлению рекламораспространителя, в случае его несогласия с отказом в выдаче разрешения на установку и эксплуатацию рекламной конструкции по причине несоответствия рекламной конструкции сложившемуся архитектурному облику населенного пункта.</w:t>
      </w:r>
    </w:p>
    <w:p w:rsidR="0032351B" w:rsidRPr="00AB3EA2" w:rsidRDefault="00464672" w:rsidP="00305839">
      <w:pPr>
        <w:pStyle w:val="20"/>
        <w:shd w:val="clear" w:color="auto" w:fill="auto"/>
        <w:tabs>
          <w:tab w:val="left" w:pos="1079"/>
        </w:tabs>
        <w:spacing w:before="0" w:after="0" w:line="276" w:lineRule="auto"/>
        <w:rPr>
          <w:sz w:val="25"/>
          <w:szCs w:val="25"/>
        </w:rPr>
      </w:pPr>
      <w:r w:rsidRPr="00AB3EA2">
        <w:rPr>
          <w:sz w:val="25"/>
          <w:szCs w:val="25"/>
        </w:rPr>
        <w:t xml:space="preserve">           22.</w:t>
      </w:r>
      <w:r w:rsidR="0032351B" w:rsidRPr="00AB3EA2">
        <w:rPr>
          <w:sz w:val="25"/>
          <w:szCs w:val="25"/>
        </w:rPr>
        <w:t>В случае принятия решения комиссии о том, что заявленный объект наружной рекламы не соответствует архитектурному облику сложившейся застройки и препятствует восприятию объектов, имеющих культурно</w:t>
      </w:r>
      <w:r w:rsidRPr="00AB3EA2">
        <w:rPr>
          <w:sz w:val="25"/>
          <w:szCs w:val="25"/>
        </w:rPr>
        <w:t>-</w:t>
      </w:r>
      <w:r w:rsidR="0032351B" w:rsidRPr="00AB3EA2">
        <w:rPr>
          <w:sz w:val="25"/>
          <w:szCs w:val="25"/>
        </w:rPr>
        <w:softHyphen/>
        <w:t>эстетическую ценность и значимость, не учитывает архитектурных особенностей зданий, сооружений, уполномоченный орган администрации в области градостроительства выдает рекомендации заявителю об изменении размеров и технических характеристик объекта наружной рекламы в соответствии со Схемой размещения.</w:t>
      </w:r>
    </w:p>
    <w:p w:rsidR="0032351B" w:rsidRPr="00AB3EA2" w:rsidRDefault="00464672" w:rsidP="00305839">
      <w:pPr>
        <w:pStyle w:val="20"/>
        <w:shd w:val="clear" w:color="auto" w:fill="auto"/>
        <w:tabs>
          <w:tab w:val="left" w:pos="1079"/>
        </w:tabs>
        <w:spacing w:before="0" w:after="0" w:line="276" w:lineRule="auto"/>
        <w:rPr>
          <w:sz w:val="25"/>
          <w:szCs w:val="25"/>
        </w:rPr>
      </w:pPr>
      <w:r w:rsidRPr="00AB3EA2">
        <w:rPr>
          <w:sz w:val="25"/>
          <w:szCs w:val="25"/>
        </w:rPr>
        <w:t xml:space="preserve">           23.</w:t>
      </w:r>
      <w:r w:rsidR="0032351B" w:rsidRPr="00AB3EA2">
        <w:rPr>
          <w:sz w:val="25"/>
          <w:szCs w:val="25"/>
        </w:rPr>
        <w:t>В целях соблюдения внешнего архитектурного облика сложившейся застройки населенного пункта запрещается:</w:t>
      </w:r>
    </w:p>
    <w:p w:rsidR="0032351B" w:rsidRPr="00AB3EA2" w:rsidRDefault="0032351B" w:rsidP="00C00F4F">
      <w:pPr>
        <w:pStyle w:val="20"/>
        <w:numPr>
          <w:ilvl w:val="0"/>
          <w:numId w:val="81"/>
        </w:numPr>
        <w:shd w:val="clear" w:color="auto" w:fill="auto"/>
        <w:tabs>
          <w:tab w:val="left" w:pos="952"/>
        </w:tabs>
        <w:spacing w:before="0" w:after="0" w:line="276" w:lineRule="auto"/>
        <w:ind w:firstLine="580"/>
        <w:rPr>
          <w:sz w:val="25"/>
          <w:szCs w:val="25"/>
        </w:rPr>
      </w:pPr>
      <w:r w:rsidRPr="00AB3EA2">
        <w:rPr>
          <w:sz w:val="25"/>
          <w:szCs w:val="25"/>
        </w:rPr>
        <w:t>устанавливать рекламные конструкции на стационарных ограждениях архитектурных ансамблей, парков, скверов, дворовых территорий, территорий организаций, автостоянок, торговых комплексов, перильных ограждениях, если ограждения выполнены в виде кованых и сварных решеток, ажурных и других конструкций;</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устанавливать рекламные конструкции на территориях общего пользования, создающие помехи для уборки улиц и тротуаров, движения пешеходов, если после их установки ширина пешеходной дорожки для пешеходов составит менее 2 метров;</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устанавливать рекламные конструкции на сооружениях инженерной инфраструктуры;</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размещать рекламу в виде надписей, рисунков, нанесенных на фасады зданий, на поверхность тротуаров, строительных ограждений, пешеходных дорожек, площадей, проезжей части автомобильных дорог;</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размещать рекламные конструкции ближе 2 метров от знаков адресации;</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размещать рекламные конструкции с выступом за боковые пределы фасада и без соблюдения архитектурных членений фасада, на расстоянии более 0,3 метра от стены (при размещении параллельно плоскости фасада);</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размещать рекламные конструкции, закрывающие архитектурно</w:t>
      </w:r>
      <w:r w:rsidRPr="00AB3EA2">
        <w:rPr>
          <w:sz w:val="25"/>
          <w:szCs w:val="25"/>
        </w:rPr>
        <w:softHyphen/>
        <w:t>конструктивные элементы фасада здания, простенки, балконы, лоджии, эркеры, рельефные и цветовые композиции, применяемые в оформлении фасада;</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при размещении рекламных конструкций создавать помехи для очистки кровель объектов капитального строительства от снега и льда;</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монтаж настенных баннерных панно непосредственно к фасаду здания без каркасной рамки;</w:t>
      </w:r>
    </w:p>
    <w:p w:rsidR="0032351B" w:rsidRPr="00AB3EA2" w:rsidRDefault="0032351B" w:rsidP="00C00F4F">
      <w:pPr>
        <w:pStyle w:val="20"/>
        <w:numPr>
          <w:ilvl w:val="0"/>
          <w:numId w:val="81"/>
        </w:numPr>
        <w:shd w:val="clear" w:color="auto" w:fill="auto"/>
        <w:tabs>
          <w:tab w:val="left" w:pos="1036"/>
        </w:tabs>
        <w:spacing w:before="0" w:after="0" w:line="276" w:lineRule="auto"/>
        <w:ind w:firstLine="580"/>
        <w:rPr>
          <w:sz w:val="25"/>
          <w:szCs w:val="25"/>
        </w:rPr>
      </w:pPr>
      <w:r w:rsidRPr="00AB3EA2">
        <w:rPr>
          <w:sz w:val="25"/>
          <w:szCs w:val="25"/>
        </w:rPr>
        <w:lastRenderedPageBreak/>
        <w:t>нанесение рекламной информации с внешней стороны стекол витрин и окон зданий не допускается.</w:t>
      </w:r>
    </w:p>
    <w:p w:rsidR="0032351B" w:rsidRPr="00AB3EA2" w:rsidRDefault="00464672" w:rsidP="00305839">
      <w:pPr>
        <w:pStyle w:val="20"/>
        <w:shd w:val="clear" w:color="auto" w:fill="auto"/>
        <w:tabs>
          <w:tab w:val="left" w:pos="1012"/>
        </w:tabs>
        <w:spacing w:before="0" w:after="0" w:line="276" w:lineRule="auto"/>
        <w:rPr>
          <w:sz w:val="25"/>
          <w:szCs w:val="25"/>
        </w:rPr>
      </w:pPr>
      <w:r w:rsidRPr="00AB3EA2">
        <w:rPr>
          <w:sz w:val="25"/>
          <w:szCs w:val="25"/>
        </w:rPr>
        <w:t xml:space="preserve">          24.</w:t>
      </w:r>
      <w:r w:rsidR="0032351B" w:rsidRPr="00AB3EA2">
        <w:rPr>
          <w:sz w:val="25"/>
          <w:szCs w:val="25"/>
        </w:rPr>
        <w:t xml:space="preserve">Уполномоченным органом администрации по выдаче разрешений на установку и эксплуатацию рекламных конструкций на территории </w:t>
      </w:r>
      <w:r w:rsidRPr="00AB3EA2">
        <w:rPr>
          <w:sz w:val="25"/>
          <w:szCs w:val="25"/>
        </w:rPr>
        <w:t>сель</w:t>
      </w:r>
      <w:r w:rsidR="0032351B" w:rsidRPr="00AB3EA2">
        <w:rPr>
          <w:sz w:val="25"/>
          <w:szCs w:val="25"/>
        </w:rPr>
        <w:t xml:space="preserve">ского поселения </w:t>
      </w:r>
      <w:r w:rsidRPr="00AB3EA2">
        <w:rPr>
          <w:sz w:val="25"/>
          <w:szCs w:val="25"/>
        </w:rPr>
        <w:t>Половинка</w:t>
      </w:r>
      <w:r w:rsidR="0032351B" w:rsidRPr="00AB3EA2">
        <w:rPr>
          <w:sz w:val="25"/>
          <w:szCs w:val="25"/>
        </w:rPr>
        <w:t>, аннулированию таких разрешений, выдаче предписаний о демонтаже самовольно установленных рекламных конструкций является уполномоченный орган администрации в области градостроительства и осуществляет следующие функции:</w:t>
      </w:r>
    </w:p>
    <w:p w:rsidR="0032351B" w:rsidRPr="00AB3EA2"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AB3EA2">
        <w:rPr>
          <w:sz w:val="25"/>
          <w:szCs w:val="25"/>
        </w:rPr>
        <w:t>оформляет и выдает разрешения на установку и эксплуатацию рекламных конструкций в соответствии с Федеральным законом Российской Федерации от 13.03.2006 № 38 «О рекламе»;</w:t>
      </w:r>
    </w:p>
    <w:p w:rsidR="0032351B" w:rsidRPr="00AB3EA2"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AB3EA2">
        <w:rPr>
          <w:sz w:val="25"/>
          <w:szCs w:val="25"/>
        </w:rPr>
        <w:t>согласовывает проекты (внешний вид) рекламных конструкций, а также места их установки в соответствии со Схемой размещения;</w:t>
      </w:r>
    </w:p>
    <w:p w:rsidR="0032351B" w:rsidRPr="00AB3EA2"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AB3EA2">
        <w:rPr>
          <w:sz w:val="25"/>
          <w:szCs w:val="25"/>
        </w:rPr>
        <w:t>осуществляет контроль за сроками действия выданных разрешений на установку и эксплуатацию рекламных конструкций;</w:t>
      </w:r>
    </w:p>
    <w:p w:rsidR="0032351B" w:rsidRPr="00AB3EA2"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AB3EA2">
        <w:rPr>
          <w:sz w:val="25"/>
          <w:szCs w:val="25"/>
        </w:rPr>
        <w:t>организует разработку и утверждение Схемы размещения;</w:t>
      </w:r>
    </w:p>
    <w:p w:rsidR="0032351B" w:rsidRPr="00AB3EA2"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AB3EA2">
        <w:rPr>
          <w:sz w:val="25"/>
          <w:szCs w:val="25"/>
        </w:rPr>
        <w:t>ведет реестр рекламных конструкций, установленных на территории населенного пункта;</w:t>
      </w:r>
    </w:p>
    <w:p w:rsidR="0032351B" w:rsidRPr="00AB3EA2"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AB3EA2">
        <w:rPr>
          <w:sz w:val="25"/>
          <w:szCs w:val="25"/>
        </w:rPr>
        <w:t>осуществляет осмотры территории населенного пункта на предмет размещения и эксплуатации объектов наружной рекламы, их эстетического состояния, выявляет рекламные конструкции, установленные самовольно, а также с нарушением требований действующего законодательства;</w:t>
      </w:r>
    </w:p>
    <w:p w:rsidR="0032351B" w:rsidRPr="00AB3EA2" w:rsidRDefault="0032351B" w:rsidP="00C00F4F">
      <w:pPr>
        <w:pStyle w:val="20"/>
        <w:numPr>
          <w:ilvl w:val="0"/>
          <w:numId w:val="82"/>
        </w:numPr>
        <w:shd w:val="clear" w:color="auto" w:fill="auto"/>
        <w:tabs>
          <w:tab w:val="left" w:pos="974"/>
        </w:tabs>
        <w:spacing w:before="0" w:after="0" w:line="276" w:lineRule="auto"/>
        <w:ind w:firstLine="580"/>
        <w:rPr>
          <w:sz w:val="25"/>
          <w:szCs w:val="25"/>
        </w:rPr>
      </w:pPr>
      <w:r w:rsidRPr="00AB3EA2">
        <w:rPr>
          <w:sz w:val="25"/>
          <w:szCs w:val="25"/>
        </w:rPr>
        <w:t>принимает решение об аннулировании разрешения на установку и эксплуатацию рекламной конструкции по основаниям, указанным в части 18 статьи 19 Федерального закона Российской Федерации от 13.03.2006 № 38-ФЗ «О рекламе»;</w:t>
      </w:r>
    </w:p>
    <w:p w:rsidR="0032351B" w:rsidRPr="00AB3EA2" w:rsidRDefault="0032351B" w:rsidP="00C00F4F">
      <w:pPr>
        <w:pStyle w:val="20"/>
        <w:numPr>
          <w:ilvl w:val="0"/>
          <w:numId w:val="82"/>
        </w:numPr>
        <w:shd w:val="clear" w:color="auto" w:fill="auto"/>
        <w:tabs>
          <w:tab w:val="left" w:pos="974"/>
        </w:tabs>
        <w:spacing w:before="0" w:after="0" w:line="276" w:lineRule="auto"/>
        <w:ind w:firstLine="580"/>
        <w:rPr>
          <w:sz w:val="25"/>
          <w:szCs w:val="25"/>
        </w:rPr>
      </w:pPr>
      <w:r w:rsidRPr="00AB3EA2">
        <w:rPr>
          <w:sz w:val="25"/>
          <w:szCs w:val="25"/>
        </w:rPr>
        <w:t xml:space="preserve">выдает предписания владельцам рекламных конструкций о демонтаже рекламной конструкции, предусмотренные статьей 19 Федерального закона Российской Федерации от 13.03.2006 </w:t>
      </w:r>
      <w:r w:rsidR="00464672" w:rsidRPr="00AB3EA2">
        <w:rPr>
          <w:sz w:val="25"/>
          <w:szCs w:val="25"/>
        </w:rPr>
        <w:t xml:space="preserve">№ </w:t>
      </w:r>
      <w:r w:rsidRPr="00AB3EA2">
        <w:rPr>
          <w:sz w:val="25"/>
          <w:szCs w:val="25"/>
        </w:rPr>
        <w:t>38-ФЗ «О рекламе», по форме, устанавливаемой соответствующим муниципальным нормативным правовым актом администрации;</w:t>
      </w:r>
    </w:p>
    <w:p w:rsidR="0032351B" w:rsidRPr="00AB3EA2" w:rsidRDefault="0032351B" w:rsidP="00C00F4F">
      <w:pPr>
        <w:pStyle w:val="20"/>
        <w:numPr>
          <w:ilvl w:val="0"/>
          <w:numId w:val="82"/>
        </w:numPr>
        <w:shd w:val="clear" w:color="auto" w:fill="auto"/>
        <w:tabs>
          <w:tab w:val="left" w:pos="974"/>
        </w:tabs>
        <w:spacing w:before="0" w:after="0" w:line="276" w:lineRule="auto"/>
        <w:ind w:firstLine="580"/>
        <w:rPr>
          <w:sz w:val="25"/>
          <w:szCs w:val="25"/>
        </w:rPr>
      </w:pPr>
      <w:r w:rsidRPr="00AB3EA2">
        <w:rPr>
          <w:sz w:val="25"/>
          <w:szCs w:val="25"/>
        </w:rPr>
        <w:t>в случае выявления нарушений законодательства в сфере рекламы направляет материалы о нарушениях в органы внутренних дел и иные уполномоченные органы для принятия мер в соответствии с действующим законодательством.</w:t>
      </w:r>
    </w:p>
    <w:p w:rsidR="0032351B" w:rsidRPr="00AB3EA2" w:rsidRDefault="00464672" w:rsidP="00305839">
      <w:pPr>
        <w:pStyle w:val="20"/>
        <w:shd w:val="clear" w:color="auto" w:fill="auto"/>
        <w:tabs>
          <w:tab w:val="left" w:pos="1004"/>
        </w:tabs>
        <w:spacing w:before="0" w:after="0" w:line="276" w:lineRule="auto"/>
        <w:rPr>
          <w:sz w:val="25"/>
          <w:szCs w:val="25"/>
        </w:rPr>
      </w:pPr>
      <w:r w:rsidRPr="00AB3EA2">
        <w:rPr>
          <w:sz w:val="25"/>
          <w:szCs w:val="25"/>
        </w:rPr>
        <w:t xml:space="preserve">          25.</w:t>
      </w:r>
      <w:r w:rsidR="0032351B" w:rsidRPr="00AB3EA2">
        <w:rPr>
          <w:sz w:val="25"/>
          <w:szCs w:val="25"/>
        </w:rPr>
        <w:t>Уполномоченный орган администрации в области градостроительства при осуществлении своих полномочий</w:t>
      </w:r>
      <w:r w:rsidRPr="00AB3EA2">
        <w:rPr>
          <w:sz w:val="25"/>
          <w:szCs w:val="25"/>
        </w:rPr>
        <w:t xml:space="preserve"> </w:t>
      </w:r>
      <w:r w:rsidR="0032351B" w:rsidRPr="00AB3EA2">
        <w:rPr>
          <w:sz w:val="25"/>
          <w:szCs w:val="25"/>
        </w:rPr>
        <w:t>в</w:t>
      </w:r>
      <w:r w:rsidRPr="00AB3EA2">
        <w:rPr>
          <w:sz w:val="25"/>
          <w:szCs w:val="25"/>
        </w:rPr>
        <w:t xml:space="preserve"> </w:t>
      </w:r>
      <w:r w:rsidR="0032351B" w:rsidRPr="00AB3EA2">
        <w:rPr>
          <w:sz w:val="25"/>
          <w:szCs w:val="25"/>
        </w:rPr>
        <w:t>соответствии</w:t>
      </w:r>
      <w:r w:rsidRPr="00AB3EA2">
        <w:rPr>
          <w:sz w:val="25"/>
          <w:szCs w:val="25"/>
        </w:rPr>
        <w:t xml:space="preserve"> </w:t>
      </w:r>
      <w:r w:rsidR="0032351B" w:rsidRPr="00AB3EA2">
        <w:rPr>
          <w:sz w:val="25"/>
          <w:szCs w:val="25"/>
        </w:rPr>
        <w:t>с</w:t>
      </w:r>
      <w:r w:rsidRPr="00AB3EA2">
        <w:rPr>
          <w:sz w:val="25"/>
          <w:szCs w:val="25"/>
        </w:rPr>
        <w:t xml:space="preserve"> </w:t>
      </w:r>
      <w:r w:rsidR="0032351B" w:rsidRPr="00AB3EA2">
        <w:rPr>
          <w:sz w:val="25"/>
          <w:szCs w:val="25"/>
        </w:rPr>
        <w:t>настоящей статьей выявляет рекламные конструкции, установленные самовольно.</w:t>
      </w:r>
    </w:p>
    <w:p w:rsidR="0032351B" w:rsidRPr="00AB3EA2" w:rsidRDefault="00464672" w:rsidP="00305839">
      <w:pPr>
        <w:pStyle w:val="20"/>
        <w:shd w:val="clear" w:color="auto" w:fill="auto"/>
        <w:tabs>
          <w:tab w:val="left" w:pos="1009"/>
        </w:tabs>
        <w:spacing w:before="0" w:after="0" w:line="276" w:lineRule="auto"/>
        <w:rPr>
          <w:sz w:val="25"/>
          <w:szCs w:val="25"/>
        </w:rPr>
      </w:pPr>
      <w:r w:rsidRPr="00AB3EA2">
        <w:rPr>
          <w:sz w:val="25"/>
          <w:szCs w:val="25"/>
        </w:rPr>
        <w:t xml:space="preserve">          26.</w:t>
      </w:r>
      <w:r w:rsidR="0032351B" w:rsidRPr="00AB3EA2">
        <w:rPr>
          <w:sz w:val="25"/>
          <w:szCs w:val="25"/>
        </w:rPr>
        <w:t>При выявлении рекламной конструкции, установленной самовольно уполномоченный орган администрации в области градостроительства руководствуется «Порядком действий в случае выявления самовольно установленных и</w:t>
      </w:r>
      <w:r w:rsidRPr="00AB3EA2">
        <w:rPr>
          <w:sz w:val="25"/>
          <w:szCs w:val="25"/>
        </w:rPr>
        <w:t xml:space="preserve"> </w:t>
      </w:r>
      <w:r w:rsidR="0032351B" w:rsidRPr="00AB3EA2">
        <w:rPr>
          <w:sz w:val="25"/>
          <w:szCs w:val="25"/>
        </w:rPr>
        <w:t>(или) эксплуатируемых рекламных конструкций», устанавливаемым соответствующим муниципальным нормативным правовым актом администрации.</w:t>
      </w:r>
    </w:p>
    <w:p w:rsidR="0032351B" w:rsidRPr="00AB3EA2" w:rsidRDefault="00464672" w:rsidP="00305839">
      <w:pPr>
        <w:pStyle w:val="20"/>
        <w:shd w:val="clear" w:color="auto" w:fill="auto"/>
        <w:tabs>
          <w:tab w:val="left" w:pos="1219"/>
        </w:tabs>
        <w:spacing w:before="0" w:after="0" w:line="276" w:lineRule="auto"/>
        <w:rPr>
          <w:sz w:val="25"/>
          <w:szCs w:val="25"/>
        </w:rPr>
      </w:pPr>
      <w:r w:rsidRPr="00AB3EA2">
        <w:rPr>
          <w:sz w:val="25"/>
          <w:szCs w:val="25"/>
        </w:rPr>
        <w:t xml:space="preserve">         27.</w:t>
      </w:r>
      <w:r w:rsidR="0032351B" w:rsidRPr="00AB3EA2">
        <w:rPr>
          <w:sz w:val="25"/>
          <w:szCs w:val="25"/>
        </w:rPr>
        <w:t>Собственник имущества, на котором размещается рекламная конструкция или лицо, уполномоченное собственником (собственниками):</w:t>
      </w:r>
    </w:p>
    <w:p w:rsidR="0032351B" w:rsidRPr="00AB3EA2" w:rsidRDefault="0032351B" w:rsidP="00C00F4F">
      <w:pPr>
        <w:pStyle w:val="20"/>
        <w:numPr>
          <w:ilvl w:val="0"/>
          <w:numId w:val="83"/>
        </w:numPr>
        <w:shd w:val="clear" w:color="auto" w:fill="auto"/>
        <w:tabs>
          <w:tab w:val="left" w:pos="974"/>
        </w:tabs>
        <w:spacing w:before="0" w:after="0" w:line="276" w:lineRule="auto"/>
        <w:ind w:firstLine="580"/>
        <w:rPr>
          <w:sz w:val="25"/>
          <w:szCs w:val="25"/>
        </w:rPr>
      </w:pPr>
      <w:r w:rsidRPr="00AB3EA2">
        <w:rPr>
          <w:sz w:val="25"/>
          <w:szCs w:val="25"/>
        </w:rPr>
        <w:t>осуществляет контроль за техническим состоянием и эксплуатацией объектов наружной рекламы, расположенных на его имуществе;</w:t>
      </w:r>
    </w:p>
    <w:p w:rsidR="0032351B" w:rsidRPr="00AB3EA2" w:rsidRDefault="0032351B" w:rsidP="00C00F4F">
      <w:pPr>
        <w:pStyle w:val="20"/>
        <w:numPr>
          <w:ilvl w:val="0"/>
          <w:numId w:val="83"/>
        </w:numPr>
        <w:shd w:val="clear" w:color="auto" w:fill="auto"/>
        <w:tabs>
          <w:tab w:val="left" w:pos="974"/>
        </w:tabs>
        <w:spacing w:before="0" w:after="0" w:line="276" w:lineRule="auto"/>
        <w:ind w:firstLine="580"/>
        <w:rPr>
          <w:sz w:val="25"/>
          <w:szCs w:val="25"/>
        </w:rPr>
      </w:pPr>
      <w:r w:rsidRPr="00AB3EA2">
        <w:rPr>
          <w:sz w:val="25"/>
          <w:szCs w:val="25"/>
        </w:rPr>
        <w:lastRenderedPageBreak/>
        <w:t>осуществляет демонтаж, хранение или в необходимых случаях уничтожение объектов наружной рекламы в установленном законодательством порядке;</w:t>
      </w:r>
    </w:p>
    <w:p w:rsidR="0032351B" w:rsidRPr="00AB3EA2" w:rsidRDefault="0032351B" w:rsidP="00C00F4F">
      <w:pPr>
        <w:pStyle w:val="20"/>
        <w:numPr>
          <w:ilvl w:val="0"/>
          <w:numId w:val="83"/>
        </w:numPr>
        <w:shd w:val="clear" w:color="auto" w:fill="auto"/>
        <w:tabs>
          <w:tab w:val="left" w:pos="974"/>
        </w:tabs>
        <w:spacing w:before="0" w:after="0" w:line="276" w:lineRule="auto"/>
        <w:ind w:firstLine="580"/>
        <w:rPr>
          <w:sz w:val="25"/>
          <w:szCs w:val="25"/>
        </w:rPr>
      </w:pPr>
      <w:r w:rsidRPr="00AB3EA2">
        <w:rPr>
          <w:sz w:val="25"/>
          <w:szCs w:val="25"/>
        </w:rPr>
        <w:t>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а также удалить информацию, размещенную на такой рекламной конструкции, в течение трех дней со дня выдачи указанного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32351B" w:rsidRPr="00AB3EA2" w:rsidRDefault="0032351B" w:rsidP="00C00F4F">
      <w:pPr>
        <w:pStyle w:val="20"/>
        <w:numPr>
          <w:ilvl w:val="0"/>
          <w:numId w:val="83"/>
        </w:numPr>
        <w:shd w:val="clear" w:color="auto" w:fill="auto"/>
        <w:tabs>
          <w:tab w:val="left" w:pos="974"/>
        </w:tabs>
        <w:spacing w:before="0" w:after="0" w:line="276" w:lineRule="auto"/>
        <w:ind w:firstLine="580"/>
        <w:rPr>
          <w:sz w:val="25"/>
          <w:szCs w:val="25"/>
        </w:rPr>
      </w:pPr>
      <w:r w:rsidRPr="00AB3EA2">
        <w:rPr>
          <w:sz w:val="25"/>
          <w:szCs w:val="25"/>
        </w:rPr>
        <w:t>в случае невыполнения в установленный срок обязательств собственник или иной законный владелец недвижимого имущества, к которому была присоединена рекламная конструкция, не выполнил указанную в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бюджета</w:t>
      </w:r>
      <w:r w:rsidR="00464672" w:rsidRPr="00AB3EA2">
        <w:rPr>
          <w:sz w:val="25"/>
          <w:szCs w:val="25"/>
        </w:rPr>
        <w:t xml:space="preserve"> </w:t>
      </w:r>
      <w:r w:rsidRPr="00AB3EA2">
        <w:rPr>
          <w:sz w:val="25"/>
          <w:szCs w:val="25"/>
        </w:rPr>
        <w:t xml:space="preserve">администрации </w:t>
      </w:r>
      <w:r w:rsidR="00464672" w:rsidRPr="00AB3EA2">
        <w:rPr>
          <w:sz w:val="25"/>
          <w:szCs w:val="25"/>
        </w:rPr>
        <w:t>сель</w:t>
      </w:r>
      <w:r w:rsidRPr="00AB3EA2">
        <w:rPr>
          <w:sz w:val="25"/>
          <w:szCs w:val="25"/>
        </w:rPr>
        <w:t xml:space="preserve">ского поселения </w:t>
      </w:r>
      <w:r w:rsidR="00464672" w:rsidRPr="00AB3EA2">
        <w:rPr>
          <w:sz w:val="25"/>
          <w:szCs w:val="25"/>
        </w:rPr>
        <w:t>Половинка</w:t>
      </w:r>
      <w:r w:rsidRPr="00AB3EA2">
        <w:rPr>
          <w:sz w:val="25"/>
          <w:szCs w:val="25"/>
        </w:rPr>
        <w:t>. По требованию уполномоченного органа администрации в области градостроительства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32351B" w:rsidRPr="00AB3EA2" w:rsidRDefault="0032351B" w:rsidP="00C00F4F">
      <w:pPr>
        <w:pStyle w:val="20"/>
        <w:numPr>
          <w:ilvl w:val="0"/>
          <w:numId w:val="83"/>
        </w:numPr>
        <w:shd w:val="clear" w:color="auto" w:fill="auto"/>
        <w:tabs>
          <w:tab w:val="left" w:pos="968"/>
        </w:tabs>
        <w:spacing w:before="0" w:after="0" w:line="276" w:lineRule="auto"/>
        <w:ind w:firstLine="580"/>
        <w:rPr>
          <w:sz w:val="25"/>
          <w:szCs w:val="25"/>
        </w:rPr>
      </w:pPr>
      <w:r w:rsidRPr="00AB3EA2">
        <w:rPr>
          <w:sz w:val="25"/>
          <w:szCs w:val="25"/>
        </w:rPr>
        <w:t>при невозможности установления лица, осуществившего самовольную установку рекламной конструкции, уполномоченный орган администрации в области градостроительства размещает информацию в официальных средствах массовой информации, на официальном сайте администрации Кондинского района в информационно-телекоммуникационной сети «Интернет» о необходимости ее добровольного демонтажа в течение месяца со дня размещения настоящего уведомления, а также удаления информации, размещенной на такой рекламной конструкции, в течение трех дней со дня размещения указанного уведомления.</w:t>
      </w:r>
    </w:p>
    <w:p w:rsidR="0032351B" w:rsidRPr="00AB3EA2" w:rsidRDefault="00464672" w:rsidP="00305839">
      <w:pPr>
        <w:pStyle w:val="20"/>
        <w:shd w:val="clear" w:color="auto" w:fill="auto"/>
        <w:tabs>
          <w:tab w:val="left" w:pos="1004"/>
        </w:tabs>
        <w:spacing w:before="0" w:after="0" w:line="276" w:lineRule="auto"/>
        <w:rPr>
          <w:sz w:val="25"/>
          <w:szCs w:val="25"/>
        </w:rPr>
      </w:pPr>
      <w:r w:rsidRPr="00AB3EA2">
        <w:rPr>
          <w:sz w:val="25"/>
          <w:szCs w:val="25"/>
        </w:rPr>
        <w:t xml:space="preserve">          27.</w:t>
      </w:r>
      <w:r w:rsidR="0032351B" w:rsidRPr="00AB3EA2">
        <w:rPr>
          <w:sz w:val="25"/>
          <w:szCs w:val="25"/>
        </w:rPr>
        <w:t>Владелец рекламной конструкции обязан выполнять все предписания органов, осуществляющих контроль за размещением средств наружной рекламы, в том числе по их демонтажу.</w:t>
      </w:r>
    </w:p>
    <w:p w:rsidR="0032351B" w:rsidRPr="00AB3EA2" w:rsidRDefault="00464672" w:rsidP="00305839">
      <w:pPr>
        <w:pStyle w:val="20"/>
        <w:shd w:val="clear" w:color="auto" w:fill="auto"/>
        <w:tabs>
          <w:tab w:val="left" w:pos="1009"/>
        </w:tabs>
        <w:spacing w:before="0" w:after="0" w:line="276" w:lineRule="auto"/>
        <w:rPr>
          <w:sz w:val="25"/>
          <w:szCs w:val="25"/>
        </w:rPr>
      </w:pPr>
      <w:r w:rsidRPr="00AB3EA2">
        <w:rPr>
          <w:sz w:val="25"/>
          <w:szCs w:val="25"/>
        </w:rPr>
        <w:t xml:space="preserve">          28.</w:t>
      </w:r>
      <w:r w:rsidR="0032351B" w:rsidRPr="00AB3EA2">
        <w:rPr>
          <w:sz w:val="25"/>
          <w:szCs w:val="25"/>
        </w:rPr>
        <w:t>Нарушение требований при размещении, эксплуатации и демонтаже объектов наружной рекламы влечет за собой ответственность в соответствии с действующим законодательством Российской Федерации.</w:t>
      </w:r>
    </w:p>
    <w:p w:rsidR="0032351B" w:rsidRPr="00AB3EA2" w:rsidRDefault="00464672" w:rsidP="00305839">
      <w:pPr>
        <w:pStyle w:val="20"/>
        <w:shd w:val="clear" w:color="auto" w:fill="auto"/>
        <w:spacing w:before="0" w:after="349" w:line="276" w:lineRule="auto"/>
        <w:rPr>
          <w:sz w:val="25"/>
          <w:szCs w:val="25"/>
        </w:rPr>
      </w:pPr>
      <w:r w:rsidRPr="00AB3EA2">
        <w:rPr>
          <w:sz w:val="25"/>
          <w:szCs w:val="25"/>
        </w:rPr>
        <w:t xml:space="preserve">          29.</w:t>
      </w:r>
      <w:r w:rsidR="0032351B" w:rsidRPr="00AB3EA2">
        <w:rPr>
          <w:sz w:val="25"/>
          <w:szCs w:val="25"/>
        </w:rPr>
        <w:t>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23" w:name="bookmark24"/>
      <w:r w:rsidRPr="00AB3EA2">
        <w:rPr>
          <w:sz w:val="25"/>
          <w:szCs w:val="25"/>
        </w:rPr>
        <w:lastRenderedPageBreak/>
        <w:t>Статья 30. Устройства наружного освещения и подсветки</w:t>
      </w:r>
      <w:bookmarkEnd w:id="23"/>
    </w:p>
    <w:p w:rsidR="0032351B" w:rsidRPr="00AB3EA2" w:rsidRDefault="0032351B" w:rsidP="00C00F4F">
      <w:pPr>
        <w:pStyle w:val="20"/>
        <w:numPr>
          <w:ilvl w:val="0"/>
          <w:numId w:val="84"/>
        </w:numPr>
        <w:shd w:val="clear" w:color="auto" w:fill="auto"/>
        <w:tabs>
          <w:tab w:val="left" w:pos="968"/>
        </w:tabs>
        <w:spacing w:before="0" w:after="0" w:line="276" w:lineRule="auto"/>
        <w:ind w:firstLine="580"/>
        <w:rPr>
          <w:sz w:val="25"/>
          <w:szCs w:val="25"/>
        </w:rPr>
      </w:pPr>
      <w:r w:rsidRPr="00AB3EA2">
        <w:rPr>
          <w:sz w:val="25"/>
          <w:szCs w:val="25"/>
        </w:rPr>
        <w:t>Проектирование устройств наружного освещения и подсветки, зданий, строений, сооружений осуществляется с учетом архитектурно</w:t>
      </w:r>
      <w:r w:rsidRPr="00AB3EA2">
        <w:rPr>
          <w:sz w:val="25"/>
          <w:szCs w:val="25"/>
        </w:rPr>
        <w:softHyphen/>
      </w:r>
      <w:r w:rsidR="00464672" w:rsidRPr="00AB3EA2">
        <w:rPr>
          <w:sz w:val="25"/>
          <w:szCs w:val="25"/>
        </w:rPr>
        <w:t>-</w:t>
      </w:r>
      <w:r w:rsidRPr="00AB3EA2">
        <w:rPr>
          <w:sz w:val="25"/>
          <w:szCs w:val="25"/>
        </w:rPr>
        <w:t>градостроительного облика здания, строения, сооружения, стилистики окружающих архитектурных объектов, назначения территории, земельного участка, в соответствии с СП 52.13330.2016 Свод правил «Естественное и искусственное освещение» Актуализированная редакция СНиП 23-05-95*, ГОСТ Р 59512-2021«Национальный стандарт Российской Федерации. Освещение искусственное. Информационное обеспечение для инвентаризации объектов систем освещения. Классификация объектов»,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2351B" w:rsidRPr="00AB3EA2" w:rsidRDefault="0032351B" w:rsidP="00C00F4F">
      <w:pPr>
        <w:pStyle w:val="20"/>
        <w:numPr>
          <w:ilvl w:val="0"/>
          <w:numId w:val="84"/>
        </w:numPr>
        <w:shd w:val="clear" w:color="auto" w:fill="auto"/>
        <w:tabs>
          <w:tab w:val="left" w:pos="889"/>
        </w:tabs>
        <w:spacing w:before="0" w:after="0" w:line="276" w:lineRule="auto"/>
        <w:ind w:firstLine="580"/>
        <w:rPr>
          <w:sz w:val="25"/>
          <w:szCs w:val="25"/>
        </w:rPr>
      </w:pPr>
      <w:r w:rsidRPr="00AB3EA2">
        <w:rPr>
          <w:sz w:val="25"/>
          <w:szCs w:val="25"/>
        </w:rPr>
        <w:t>Размещение уличных фонарей, торшеров, других устройств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32351B" w:rsidRPr="00AB3EA2" w:rsidRDefault="0032351B" w:rsidP="00C00F4F">
      <w:pPr>
        <w:pStyle w:val="20"/>
        <w:numPr>
          <w:ilvl w:val="0"/>
          <w:numId w:val="84"/>
        </w:numPr>
        <w:shd w:val="clear" w:color="auto" w:fill="auto"/>
        <w:tabs>
          <w:tab w:val="left" w:pos="889"/>
        </w:tabs>
        <w:spacing w:before="0" w:after="0" w:line="276" w:lineRule="auto"/>
        <w:ind w:firstLine="580"/>
        <w:rPr>
          <w:sz w:val="25"/>
          <w:szCs w:val="25"/>
        </w:rPr>
      </w:pPr>
      <w:r w:rsidRPr="00AB3EA2">
        <w:rPr>
          <w:sz w:val="25"/>
          <w:szCs w:val="25"/>
        </w:rPr>
        <w:t>С целью утилитарных, светопланировочных и светокомпозиционных задач оформления территорий населенного пункта используются следующие группы наружного освещения:</w:t>
      </w:r>
    </w:p>
    <w:p w:rsidR="0032351B" w:rsidRPr="00AB3EA2" w:rsidRDefault="0032351B" w:rsidP="00C00F4F">
      <w:pPr>
        <w:pStyle w:val="20"/>
        <w:numPr>
          <w:ilvl w:val="0"/>
          <w:numId w:val="85"/>
        </w:numPr>
        <w:shd w:val="clear" w:color="auto" w:fill="auto"/>
        <w:tabs>
          <w:tab w:val="left" w:pos="903"/>
        </w:tabs>
        <w:spacing w:before="0" w:after="0" w:line="276" w:lineRule="auto"/>
        <w:ind w:firstLine="580"/>
        <w:rPr>
          <w:sz w:val="25"/>
          <w:szCs w:val="25"/>
        </w:rPr>
      </w:pPr>
      <w:r w:rsidRPr="00AB3EA2">
        <w:rPr>
          <w:sz w:val="25"/>
          <w:szCs w:val="25"/>
        </w:rPr>
        <w:t>функциональное - применяется для освещения дорожных покрытий улиц, проспектов, проездов, переулков, дворов, газонов, территорий застройки, территорий организаций, иных элементов;</w:t>
      </w:r>
    </w:p>
    <w:p w:rsidR="0032351B" w:rsidRPr="00AB3EA2" w:rsidRDefault="0032351B" w:rsidP="00C00F4F">
      <w:pPr>
        <w:pStyle w:val="20"/>
        <w:numPr>
          <w:ilvl w:val="0"/>
          <w:numId w:val="85"/>
        </w:numPr>
        <w:shd w:val="clear" w:color="auto" w:fill="auto"/>
        <w:tabs>
          <w:tab w:val="left" w:pos="1099"/>
        </w:tabs>
        <w:spacing w:before="0" w:after="0" w:line="276" w:lineRule="auto"/>
        <w:ind w:firstLine="580"/>
        <w:rPr>
          <w:sz w:val="25"/>
          <w:szCs w:val="25"/>
        </w:rPr>
      </w:pPr>
      <w:r w:rsidRPr="00AB3EA2">
        <w:rPr>
          <w:sz w:val="25"/>
          <w:szCs w:val="25"/>
        </w:rPr>
        <w:t>архитектурное - применяется для формирования художественно выразительной визуальной среды, освещения памятников, ландшафтных композиций, создания световых композиций, праздничной иллюминация, световых проекций, иного;</w:t>
      </w:r>
    </w:p>
    <w:p w:rsidR="0032351B" w:rsidRPr="00AB3EA2" w:rsidRDefault="0032351B" w:rsidP="00C00F4F">
      <w:pPr>
        <w:pStyle w:val="20"/>
        <w:numPr>
          <w:ilvl w:val="0"/>
          <w:numId w:val="85"/>
        </w:numPr>
        <w:shd w:val="clear" w:color="auto" w:fill="auto"/>
        <w:tabs>
          <w:tab w:val="left" w:pos="908"/>
        </w:tabs>
        <w:spacing w:before="0" w:after="0" w:line="276" w:lineRule="auto"/>
        <w:ind w:firstLine="580"/>
        <w:rPr>
          <w:sz w:val="25"/>
          <w:szCs w:val="25"/>
        </w:rPr>
      </w:pPr>
      <w:r w:rsidRPr="00AB3EA2">
        <w:rPr>
          <w:sz w:val="25"/>
          <w:szCs w:val="25"/>
        </w:rPr>
        <w:t>информационное - конструкции с внутренним или внешним освещением, функционально предназначенные для распространения информации, рекламы, указывающие транспорту и пешеходам направления движения, иного.</w:t>
      </w:r>
    </w:p>
    <w:p w:rsidR="0032351B" w:rsidRPr="00AB3EA2" w:rsidRDefault="0032351B" w:rsidP="00C00F4F">
      <w:pPr>
        <w:pStyle w:val="20"/>
        <w:numPr>
          <w:ilvl w:val="0"/>
          <w:numId w:val="85"/>
        </w:numPr>
        <w:shd w:val="clear" w:color="auto" w:fill="auto"/>
        <w:tabs>
          <w:tab w:val="left" w:pos="898"/>
        </w:tabs>
        <w:spacing w:before="0" w:after="0" w:line="276" w:lineRule="auto"/>
        <w:ind w:firstLine="580"/>
        <w:rPr>
          <w:sz w:val="25"/>
          <w:szCs w:val="25"/>
        </w:rPr>
      </w:pPr>
      <w:r w:rsidRPr="00AB3EA2">
        <w:rPr>
          <w:sz w:val="25"/>
          <w:szCs w:val="25"/>
        </w:rPr>
        <w:t>праздничное - выполняется на период проведения государственных и городских праздников или мероприятий, связанных со знаменательными событиями.</w:t>
      </w:r>
    </w:p>
    <w:p w:rsidR="0032351B" w:rsidRPr="00AB3EA2" w:rsidRDefault="0032351B" w:rsidP="00C00F4F">
      <w:pPr>
        <w:pStyle w:val="20"/>
        <w:numPr>
          <w:ilvl w:val="0"/>
          <w:numId w:val="84"/>
        </w:numPr>
        <w:shd w:val="clear" w:color="auto" w:fill="auto"/>
        <w:tabs>
          <w:tab w:val="left" w:pos="889"/>
        </w:tabs>
        <w:spacing w:before="0" w:after="0" w:line="276" w:lineRule="auto"/>
        <w:ind w:firstLine="580"/>
        <w:rPr>
          <w:sz w:val="25"/>
          <w:szCs w:val="25"/>
        </w:rPr>
      </w:pPr>
      <w:r w:rsidRPr="00AB3EA2">
        <w:rPr>
          <w:sz w:val="25"/>
          <w:szCs w:val="25"/>
        </w:rPr>
        <w:t>В устройствах наружного освещения и подсветки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стандартов.</w:t>
      </w:r>
    </w:p>
    <w:p w:rsidR="0032351B" w:rsidRPr="00AB3EA2" w:rsidRDefault="0032351B" w:rsidP="00C00F4F">
      <w:pPr>
        <w:pStyle w:val="20"/>
        <w:numPr>
          <w:ilvl w:val="0"/>
          <w:numId w:val="84"/>
        </w:numPr>
        <w:shd w:val="clear" w:color="auto" w:fill="auto"/>
        <w:tabs>
          <w:tab w:val="left" w:pos="1099"/>
        </w:tabs>
        <w:spacing w:before="0" w:after="0" w:line="276" w:lineRule="auto"/>
        <w:ind w:firstLine="580"/>
        <w:rPr>
          <w:sz w:val="25"/>
          <w:szCs w:val="25"/>
        </w:rPr>
      </w:pPr>
      <w:r w:rsidRPr="00AB3EA2">
        <w:rPr>
          <w:sz w:val="25"/>
          <w:szCs w:val="25"/>
        </w:rPr>
        <w:t>Витрины магазинов и офисов, выходящих фасадами на улицы населенного пункта, должны иметь световое оформление. Режим работы освещения витрин должен соответствовать режиму работы наружного освещения.</w:t>
      </w:r>
    </w:p>
    <w:p w:rsidR="0032351B" w:rsidRPr="00AB3EA2" w:rsidRDefault="0032351B" w:rsidP="00C00F4F">
      <w:pPr>
        <w:pStyle w:val="20"/>
        <w:numPr>
          <w:ilvl w:val="0"/>
          <w:numId w:val="84"/>
        </w:numPr>
        <w:shd w:val="clear" w:color="auto" w:fill="auto"/>
        <w:tabs>
          <w:tab w:val="left" w:pos="889"/>
        </w:tabs>
        <w:spacing w:before="0" w:after="289" w:line="276" w:lineRule="auto"/>
        <w:ind w:firstLine="580"/>
        <w:rPr>
          <w:sz w:val="25"/>
          <w:szCs w:val="25"/>
        </w:rPr>
      </w:pPr>
      <w:r w:rsidRPr="00AB3EA2">
        <w:rPr>
          <w:sz w:val="25"/>
          <w:szCs w:val="25"/>
        </w:rPr>
        <w:t>В отношении устройств наружного освещения и подсветки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24" w:name="bookmark25"/>
      <w:r w:rsidRPr="00AB3EA2">
        <w:rPr>
          <w:sz w:val="25"/>
          <w:szCs w:val="25"/>
        </w:rPr>
        <w:lastRenderedPageBreak/>
        <w:t>Статья 31. Элементы декоров фасадов зданий, строений, сооружений</w:t>
      </w:r>
      <w:bookmarkEnd w:id="24"/>
    </w:p>
    <w:p w:rsidR="0032351B" w:rsidRPr="00AB3EA2" w:rsidRDefault="0032351B" w:rsidP="00C00F4F">
      <w:pPr>
        <w:pStyle w:val="20"/>
        <w:numPr>
          <w:ilvl w:val="0"/>
          <w:numId w:val="86"/>
        </w:numPr>
        <w:shd w:val="clear" w:color="auto" w:fill="auto"/>
        <w:tabs>
          <w:tab w:val="left" w:pos="889"/>
        </w:tabs>
        <w:spacing w:before="0" w:after="0" w:line="276" w:lineRule="auto"/>
        <w:ind w:firstLine="580"/>
        <w:rPr>
          <w:sz w:val="25"/>
          <w:szCs w:val="25"/>
        </w:rPr>
      </w:pPr>
      <w:r w:rsidRPr="00AB3EA2">
        <w:rPr>
          <w:sz w:val="25"/>
          <w:szCs w:val="25"/>
        </w:rPr>
        <w:t>Проектирование элементов декора фасадов зданий, строений, сооружений осуществляется с учетом фасадных решений объекта.</w:t>
      </w:r>
    </w:p>
    <w:p w:rsidR="0032351B" w:rsidRPr="00AB3EA2" w:rsidRDefault="0032351B" w:rsidP="00C00F4F">
      <w:pPr>
        <w:pStyle w:val="20"/>
        <w:numPr>
          <w:ilvl w:val="0"/>
          <w:numId w:val="86"/>
        </w:numPr>
        <w:shd w:val="clear" w:color="auto" w:fill="auto"/>
        <w:tabs>
          <w:tab w:val="left" w:pos="1099"/>
        </w:tabs>
        <w:spacing w:before="0" w:after="0" w:line="276" w:lineRule="auto"/>
        <w:ind w:firstLine="580"/>
        <w:rPr>
          <w:sz w:val="25"/>
          <w:szCs w:val="25"/>
        </w:rPr>
      </w:pPr>
      <w:r w:rsidRPr="00AB3EA2">
        <w:rPr>
          <w:sz w:val="25"/>
          <w:szCs w:val="25"/>
        </w:rPr>
        <w:t>Проектирование цветового решения и материалов отделки осуществляется с учетом фасадных решений объекта и окружающих архитектурных объектов.</w:t>
      </w:r>
    </w:p>
    <w:p w:rsidR="0032351B" w:rsidRPr="00AB3EA2" w:rsidRDefault="0032351B" w:rsidP="00C00F4F">
      <w:pPr>
        <w:pStyle w:val="20"/>
        <w:numPr>
          <w:ilvl w:val="0"/>
          <w:numId w:val="86"/>
        </w:numPr>
        <w:shd w:val="clear" w:color="auto" w:fill="auto"/>
        <w:tabs>
          <w:tab w:val="left" w:pos="889"/>
        </w:tabs>
        <w:spacing w:before="0" w:after="0" w:line="276" w:lineRule="auto"/>
        <w:ind w:firstLine="580"/>
        <w:rPr>
          <w:sz w:val="25"/>
          <w:szCs w:val="25"/>
        </w:rPr>
      </w:pPr>
      <w:r w:rsidRPr="00AB3EA2">
        <w:rPr>
          <w:sz w:val="25"/>
          <w:szCs w:val="25"/>
        </w:rPr>
        <w:t>В отношении элементов декоров фасадов зданий, строений, сооружений требуется разработка проекта благоустройства, а также согласование проекта благоустройства с уполномоченным органом администрации муниципального образования в области градостроительства.</w:t>
      </w:r>
    </w:p>
    <w:p w:rsidR="0032351B" w:rsidRPr="00AB3EA2" w:rsidRDefault="0032351B" w:rsidP="00305839">
      <w:pPr>
        <w:pStyle w:val="20"/>
        <w:shd w:val="clear" w:color="auto" w:fill="auto"/>
        <w:tabs>
          <w:tab w:val="left" w:pos="889"/>
        </w:tabs>
        <w:spacing w:before="0" w:after="0" w:line="276" w:lineRule="auto"/>
        <w:ind w:left="580"/>
        <w:rPr>
          <w:sz w:val="25"/>
          <w:szCs w:val="25"/>
        </w:rPr>
      </w:pPr>
    </w:p>
    <w:p w:rsidR="0032351B" w:rsidRPr="00AB3EA2" w:rsidRDefault="0032351B" w:rsidP="00305839">
      <w:pPr>
        <w:pStyle w:val="20"/>
        <w:shd w:val="clear" w:color="auto" w:fill="auto"/>
        <w:tabs>
          <w:tab w:val="left" w:pos="1042"/>
        </w:tabs>
        <w:spacing w:before="0" w:after="0" w:line="276" w:lineRule="auto"/>
        <w:ind w:left="780"/>
        <w:rPr>
          <w:b/>
          <w:sz w:val="25"/>
          <w:szCs w:val="25"/>
        </w:rPr>
      </w:pPr>
      <w:r w:rsidRPr="00AB3EA2">
        <w:rPr>
          <w:b/>
          <w:sz w:val="25"/>
          <w:szCs w:val="25"/>
        </w:rPr>
        <w:t>Статья 32. Особые требования доступности городской среды</w:t>
      </w:r>
    </w:p>
    <w:p w:rsidR="0032351B" w:rsidRPr="00AB3EA2" w:rsidRDefault="0032351B" w:rsidP="00305839">
      <w:pPr>
        <w:pStyle w:val="20"/>
        <w:shd w:val="clear" w:color="auto" w:fill="auto"/>
        <w:tabs>
          <w:tab w:val="left" w:pos="1042"/>
        </w:tabs>
        <w:spacing w:before="0" w:after="0" w:line="276" w:lineRule="auto"/>
        <w:ind w:left="780"/>
        <w:rPr>
          <w:b/>
          <w:sz w:val="25"/>
          <w:szCs w:val="25"/>
        </w:rPr>
      </w:pPr>
    </w:p>
    <w:p w:rsidR="0032351B" w:rsidRPr="00AB3EA2" w:rsidRDefault="0032351B" w:rsidP="00C00F4F">
      <w:pPr>
        <w:pStyle w:val="20"/>
        <w:numPr>
          <w:ilvl w:val="0"/>
          <w:numId w:val="87"/>
        </w:numPr>
        <w:shd w:val="clear" w:color="auto" w:fill="auto"/>
        <w:tabs>
          <w:tab w:val="left" w:pos="1042"/>
        </w:tabs>
        <w:spacing w:before="0" w:after="0" w:line="276" w:lineRule="auto"/>
        <w:ind w:firstLine="780"/>
        <w:rPr>
          <w:sz w:val="25"/>
          <w:szCs w:val="25"/>
        </w:rPr>
      </w:pPr>
      <w:r w:rsidRPr="00AB3EA2">
        <w:rPr>
          <w:sz w:val="25"/>
          <w:szCs w:val="25"/>
        </w:rPr>
        <w:t>При проектировании объектов и элементов благоустройства необходимо предусматривать доступность среды населенного пункта для маломобильных групп населения, оснащение этих объектов элементами и техническими средствами, способствующими передвижению данной категории населения в соответствии с СП 136.13330.2012 Свод правил «Здания и сооружения. Общие положения проектирования с учетом доступности для маломобильных групп населения».</w:t>
      </w:r>
    </w:p>
    <w:p w:rsidR="0032351B" w:rsidRPr="00AB3EA2" w:rsidRDefault="0032351B" w:rsidP="00C00F4F">
      <w:pPr>
        <w:pStyle w:val="20"/>
        <w:numPr>
          <w:ilvl w:val="0"/>
          <w:numId w:val="87"/>
        </w:numPr>
        <w:shd w:val="clear" w:color="auto" w:fill="auto"/>
        <w:tabs>
          <w:tab w:val="left" w:pos="963"/>
        </w:tabs>
        <w:spacing w:before="0" w:after="0" w:line="276" w:lineRule="auto"/>
        <w:ind w:firstLine="580"/>
        <w:rPr>
          <w:sz w:val="25"/>
          <w:szCs w:val="25"/>
        </w:rPr>
      </w:pPr>
      <w:r w:rsidRPr="00AB3EA2">
        <w:rPr>
          <w:sz w:val="25"/>
          <w:szCs w:val="25"/>
        </w:rPr>
        <w:t>Проектирование, строительство, установка технических средств и оборудования, способствующих передвижению маломобильных групп населения и инвалидов, необходимо осуществлять при новом строительстве и реконструкции заказчиком в соответствии с утвержденной проектной документацией.</w:t>
      </w:r>
    </w:p>
    <w:p w:rsidR="0032351B" w:rsidRPr="00AB3EA2" w:rsidRDefault="0032351B" w:rsidP="00C00F4F">
      <w:pPr>
        <w:pStyle w:val="20"/>
        <w:numPr>
          <w:ilvl w:val="0"/>
          <w:numId w:val="87"/>
        </w:numPr>
        <w:shd w:val="clear" w:color="auto" w:fill="auto"/>
        <w:tabs>
          <w:tab w:val="left" w:pos="889"/>
        </w:tabs>
        <w:spacing w:before="0" w:after="300" w:line="276" w:lineRule="auto"/>
        <w:ind w:firstLine="580"/>
        <w:rPr>
          <w:sz w:val="25"/>
          <w:szCs w:val="25"/>
        </w:rPr>
      </w:pPr>
      <w:r w:rsidRPr="00AB3EA2">
        <w:rPr>
          <w:sz w:val="25"/>
          <w:szCs w:val="25"/>
        </w:rPr>
        <w:t>Утверждение документации в области благоустройства, разработанной без учета требований по обеспечению доступности городской среды для маломобильных групп населения и инвалидов, не допускается.</w:t>
      </w:r>
    </w:p>
    <w:p w:rsidR="0032351B" w:rsidRPr="00AB3EA2" w:rsidRDefault="0032351B" w:rsidP="00305839">
      <w:pPr>
        <w:pStyle w:val="10"/>
        <w:keepNext/>
        <w:keepLines/>
        <w:shd w:val="clear" w:color="auto" w:fill="auto"/>
        <w:spacing w:before="0" w:after="300" w:line="276" w:lineRule="auto"/>
        <w:ind w:firstLine="580"/>
        <w:jc w:val="both"/>
        <w:rPr>
          <w:sz w:val="25"/>
          <w:szCs w:val="25"/>
        </w:rPr>
      </w:pPr>
      <w:bookmarkStart w:id="25" w:name="bookmark26"/>
      <w:r w:rsidRPr="00AB3EA2">
        <w:rPr>
          <w:sz w:val="25"/>
          <w:szCs w:val="25"/>
        </w:rPr>
        <w:t>Статья 33. Содержание территорий общего пользования и порядок пользования такими территориями</w:t>
      </w:r>
      <w:bookmarkEnd w:id="25"/>
    </w:p>
    <w:p w:rsidR="0032351B" w:rsidRPr="00AB3EA2" w:rsidRDefault="0032351B" w:rsidP="00C00F4F">
      <w:pPr>
        <w:pStyle w:val="20"/>
        <w:numPr>
          <w:ilvl w:val="0"/>
          <w:numId w:val="88"/>
        </w:numPr>
        <w:shd w:val="clear" w:color="auto" w:fill="auto"/>
        <w:tabs>
          <w:tab w:val="left" w:pos="865"/>
        </w:tabs>
        <w:spacing w:before="0" w:after="0" w:line="276" w:lineRule="auto"/>
        <w:ind w:firstLine="580"/>
        <w:rPr>
          <w:sz w:val="25"/>
          <w:szCs w:val="25"/>
        </w:rPr>
      </w:pPr>
      <w:r w:rsidRPr="00AB3EA2">
        <w:rPr>
          <w:sz w:val="25"/>
          <w:szCs w:val="25"/>
        </w:rPr>
        <w:t>Территории общего пользования, в том числе площади, улицы, переулки, проезды, дороги, парки, скверы, газоны, зоны отдыха, прибрежные полосы, инженерные объекты и прочие объекты, не предоставленные юридическим и физическим лицам во владение, пользование, обслуживаются подрядными предприятиями и организациями в рамках муниципального контракта.</w:t>
      </w:r>
    </w:p>
    <w:p w:rsidR="0032351B" w:rsidRPr="00AB3EA2" w:rsidRDefault="0032351B" w:rsidP="00C00F4F">
      <w:pPr>
        <w:pStyle w:val="20"/>
        <w:numPr>
          <w:ilvl w:val="0"/>
          <w:numId w:val="88"/>
        </w:numPr>
        <w:shd w:val="clear" w:color="auto" w:fill="auto"/>
        <w:tabs>
          <w:tab w:val="left" w:pos="963"/>
        </w:tabs>
        <w:spacing w:before="0" w:after="0" w:line="276" w:lineRule="auto"/>
        <w:ind w:firstLine="580"/>
        <w:rPr>
          <w:sz w:val="25"/>
          <w:szCs w:val="25"/>
        </w:rPr>
      </w:pPr>
      <w:r w:rsidRPr="00AB3EA2">
        <w:rPr>
          <w:sz w:val="25"/>
          <w:szCs w:val="25"/>
        </w:rPr>
        <w:t>Содержание территорий общего пользования, объектов и элементов благоустройства, расположенных на таких территориях, осуществляется в соответствии с настоящими Правилами.</w:t>
      </w:r>
    </w:p>
    <w:p w:rsidR="0032351B" w:rsidRPr="00AB3EA2" w:rsidRDefault="0032351B" w:rsidP="00C00F4F">
      <w:pPr>
        <w:pStyle w:val="20"/>
        <w:numPr>
          <w:ilvl w:val="0"/>
          <w:numId w:val="88"/>
        </w:numPr>
        <w:shd w:val="clear" w:color="auto" w:fill="auto"/>
        <w:tabs>
          <w:tab w:val="left" w:pos="870"/>
        </w:tabs>
        <w:spacing w:before="0" w:after="0" w:line="276" w:lineRule="auto"/>
        <w:ind w:firstLine="580"/>
        <w:rPr>
          <w:sz w:val="25"/>
          <w:szCs w:val="25"/>
        </w:rPr>
      </w:pPr>
      <w:r w:rsidRPr="00AB3EA2">
        <w:rPr>
          <w:sz w:val="25"/>
          <w:szCs w:val="25"/>
        </w:rPr>
        <w:t>Территориями общего пользования в городе беспрепятственно пользуется неограниченный круг лиц, за исключением территорий общего пользования, огражденных в соответствии с настоящими Правилами, на которых предусмотрено осуществление земляных работ, строительно-монтажных и других работ в целях обеспечения безопасности.</w:t>
      </w:r>
    </w:p>
    <w:p w:rsidR="0032351B" w:rsidRPr="00AB3EA2" w:rsidRDefault="0032351B" w:rsidP="00C00F4F">
      <w:pPr>
        <w:pStyle w:val="20"/>
        <w:numPr>
          <w:ilvl w:val="0"/>
          <w:numId w:val="88"/>
        </w:numPr>
        <w:shd w:val="clear" w:color="auto" w:fill="auto"/>
        <w:tabs>
          <w:tab w:val="left" w:pos="870"/>
        </w:tabs>
        <w:spacing w:before="0" w:after="0" w:line="276" w:lineRule="auto"/>
        <w:ind w:firstLine="580"/>
        <w:rPr>
          <w:sz w:val="25"/>
          <w:szCs w:val="25"/>
        </w:rPr>
      </w:pPr>
      <w:r w:rsidRPr="00AB3EA2">
        <w:rPr>
          <w:sz w:val="25"/>
          <w:szCs w:val="25"/>
        </w:rPr>
        <w:t xml:space="preserve">На территориях общего пользования запрещается стоянка, хранение или размещение разукомплектованных (неисправных) транспортных средств и иных </w:t>
      </w:r>
      <w:r w:rsidRPr="00AB3EA2">
        <w:rPr>
          <w:sz w:val="25"/>
          <w:szCs w:val="25"/>
        </w:rPr>
        <w:lastRenderedPageBreak/>
        <w:t>механизмов, кроме специально отведенных для этих целей мест.</w:t>
      </w:r>
    </w:p>
    <w:p w:rsidR="0032351B" w:rsidRPr="00AB3EA2" w:rsidRDefault="0032351B" w:rsidP="00C00F4F">
      <w:pPr>
        <w:pStyle w:val="20"/>
        <w:numPr>
          <w:ilvl w:val="0"/>
          <w:numId w:val="88"/>
        </w:numPr>
        <w:shd w:val="clear" w:color="auto" w:fill="auto"/>
        <w:tabs>
          <w:tab w:val="left" w:pos="963"/>
        </w:tabs>
        <w:spacing w:before="0" w:after="0" w:line="276" w:lineRule="auto"/>
        <w:ind w:firstLine="580"/>
        <w:rPr>
          <w:sz w:val="25"/>
          <w:szCs w:val="25"/>
        </w:rPr>
      </w:pPr>
      <w:r w:rsidRPr="00AB3EA2">
        <w:rPr>
          <w:sz w:val="25"/>
          <w:szCs w:val="25"/>
        </w:rPr>
        <w:t>Текущий и капитальный ремонты,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населенного пункта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определенными по результатам закупок товаров, работ, услуг для обеспечения муниципальных нужд.</w:t>
      </w:r>
    </w:p>
    <w:p w:rsidR="0032351B" w:rsidRPr="00AB3EA2" w:rsidRDefault="0032351B" w:rsidP="00305839">
      <w:pPr>
        <w:pStyle w:val="20"/>
        <w:shd w:val="clear" w:color="auto" w:fill="auto"/>
        <w:tabs>
          <w:tab w:val="left" w:pos="963"/>
        </w:tabs>
        <w:spacing w:before="0" w:after="0" w:line="276" w:lineRule="auto"/>
        <w:ind w:left="580"/>
        <w:rPr>
          <w:sz w:val="25"/>
          <w:szCs w:val="25"/>
        </w:rPr>
      </w:pPr>
    </w:p>
    <w:p w:rsidR="0032351B" w:rsidRPr="00AB3EA2" w:rsidRDefault="0032351B" w:rsidP="00305839">
      <w:pPr>
        <w:pStyle w:val="10"/>
        <w:keepNext/>
        <w:keepLines/>
        <w:shd w:val="clear" w:color="auto" w:fill="auto"/>
        <w:spacing w:before="0" w:after="244" w:line="276" w:lineRule="auto"/>
        <w:ind w:firstLine="580"/>
        <w:jc w:val="both"/>
        <w:rPr>
          <w:sz w:val="25"/>
          <w:szCs w:val="25"/>
        </w:rPr>
      </w:pPr>
      <w:bookmarkStart w:id="26" w:name="bookmark27"/>
      <w:r w:rsidRPr="00AB3EA2">
        <w:rPr>
          <w:sz w:val="25"/>
          <w:szCs w:val="25"/>
        </w:rPr>
        <w:t>Статья 34. Содержание домашних животных на территории населенного пункта</w:t>
      </w:r>
      <w:bookmarkEnd w:id="26"/>
    </w:p>
    <w:p w:rsidR="0032351B" w:rsidRPr="00AB3EA2" w:rsidRDefault="0032351B" w:rsidP="00C00F4F">
      <w:pPr>
        <w:pStyle w:val="20"/>
        <w:numPr>
          <w:ilvl w:val="0"/>
          <w:numId w:val="89"/>
        </w:numPr>
        <w:shd w:val="clear" w:color="auto" w:fill="auto"/>
        <w:tabs>
          <w:tab w:val="left" w:pos="924"/>
        </w:tabs>
        <w:spacing w:before="0" w:after="0" w:line="276" w:lineRule="auto"/>
        <w:ind w:firstLine="580"/>
        <w:rPr>
          <w:sz w:val="25"/>
          <w:szCs w:val="25"/>
        </w:rPr>
      </w:pPr>
      <w:r w:rsidRPr="00AB3EA2">
        <w:rPr>
          <w:sz w:val="25"/>
          <w:szCs w:val="25"/>
        </w:rPr>
        <w:t xml:space="preserve">Содержание домашних животных на территориях общего пользования в </w:t>
      </w:r>
      <w:r w:rsidR="00464672" w:rsidRPr="00AB3EA2">
        <w:rPr>
          <w:sz w:val="25"/>
          <w:szCs w:val="25"/>
        </w:rPr>
        <w:t>сель</w:t>
      </w:r>
      <w:r w:rsidRPr="00AB3EA2">
        <w:rPr>
          <w:sz w:val="25"/>
          <w:szCs w:val="25"/>
        </w:rPr>
        <w:t xml:space="preserve">ском поселении </w:t>
      </w:r>
      <w:r w:rsidR="00464672" w:rsidRPr="00AB3EA2">
        <w:rPr>
          <w:sz w:val="25"/>
          <w:szCs w:val="25"/>
        </w:rPr>
        <w:t>Половинка</w:t>
      </w:r>
      <w:r w:rsidRPr="00AB3EA2">
        <w:rPr>
          <w:sz w:val="25"/>
          <w:szCs w:val="25"/>
        </w:rPr>
        <w:t xml:space="preserve"> осуществляется в соответствии с законодательством Ханты-Мансийского автономного округа - Югры.</w:t>
      </w:r>
    </w:p>
    <w:p w:rsidR="0032351B" w:rsidRPr="00AB3EA2" w:rsidRDefault="0032351B" w:rsidP="00C00F4F">
      <w:pPr>
        <w:pStyle w:val="20"/>
        <w:numPr>
          <w:ilvl w:val="0"/>
          <w:numId w:val="89"/>
        </w:numPr>
        <w:shd w:val="clear" w:color="auto" w:fill="auto"/>
        <w:tabs>
          <w:tab w:val="left" w:pos="1094"/>
        </w:tabs>
        <w:spacing w:before="0" w:after="0" w:line="276" w:lineRule="auto"/>
        <w:ind w:firstLine="580"/>
        <w:rPr>
          <w:sz w:val="25"/>
          <w:szCs w:val="25"/>
        </w:rPr>
      </w:pPr>
      <w:r w:rsidRPr="00AB3EA2">
        <w:rPr>
          <w:sz w:val="25"/>
          <w:szCs w:val="25"/>
        </w:rPr>
        <w:t>На территории населенного пункта запрещается передвижение сельскохозяйственных животных без сопровождения совершеннолетних лиц.</w:t>
      </w:r>
    </w:p>
    <w:p w:rsidR="0032351B" w:rsidRPr="00AB3EA2" w:rsidRDefault="0032351B" w:rsidP="00C00F4F">
      <w:pPr>
        <w:pStyle w:val="20"/>
        <w:numPr>
          <w:ilvl w:val="0"/>
          <w:numId w:val="89"/>
        </w:numPr>
        <w:shd w:val="clear" w:color="auto" w:fill="auto"/>
        <w:tabs>
          <w:tab w:val="left" w:pos="924"/>
        </w:tabs>
        <w:spacing w:before="0" w:after="0" w:line="276" w:lineRule="auto"/>
        <w:ind w:firstLine="580"/>
        <w:rPr>
          <w:sz w:val="25"/>
          <w:szCs w:val="25"/>
        </w:rPr>
      </w:pPr>
      <w:r w:rsidRPr="00AB3EA2">
        <w:rPr>
          <w:sz w:val="25"/>
          <w:szCs w:val="25"/>
        </w:rPr>
        <w:t>Выпас сельскохозяйственных животных должен осуществляться на специально отведенных соответствующим уполномоченным органом администрации местах выпаса под наблюдением владельца или уполномоченного им лица.</w:t>
      </w:r>
    </w:p>
    <w:p w:rsidR="0032351B" w:rsidRPr="00AB3EA2" w:rsidRDefault="0032351B" w:rsidP="00C00F4F">
      <w:pPr>
        <w:pStyle w:val="20"/>
        <w:numPr>
          <w:ilvl w:val="0"/>
          <w:numId w:val="89"/>
        </w:numPr>
        <w:shd w:val="clear" w:color="auto" w:fill="auto"/>
        <w:tabs>
          <w:tab w:val="left" w:pos="924"/>
        </w:tabs>
        <w:spacing w:before="0" w:after="289" w:line="276" w:lineRule="auto"/>
        <w:ind w:firstLine="580"/>
        <w:rPr>
          <w:sz w:val="25"/>
          <w:szCs w:val="25"/>
        </w:rPr>
      </w:pPr>
      <w:r w:rsidRPr="00AB3EA2">
        <w:rPr>
          <w:sz w:val="25"/>
          <w:szCs w:val="25"/>
        </w:rPr>
        <w:t>Владельцы домашних животных во время их выгула в местах и на территориях общего пользования обязаны обеспечивать уборку продуктов жизнедеятельности домашних животных.</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27" w:name="bookmark28"/>
      <w:r w:rsidRPr="00AB3EA2">
        <w:rPr>
          <w:sz w:val="25"/>
          <w:szCs w:val="25"/>
        </w:rPr>
        <w:t>Статья 35. Содержание объектов и элементов благоустройства</w:t>
      </w:r>
      <w:bookmarkEnd w:id="27"/>
    </w:p>
    <w:p w:rsidR="0032351B" w:rsidRPr="00AB3EA2" w:rsidRDefault="0032351B" w:rsidP="00C00F4F">
      <w:pPr>
        <w:pStyle w:val="20"/>
        <w:numPr>
          <w:ilvl w:val="0"/>
          <w:numId w:val="90"/>
        </w:numPr>
        <w:shd w:val="clear" w:color="auto" w:fill="auto"/>
        <w:tabs>
          <w:tab w:val="left" w:pos="1094"/>
        </w:tabs>
        <w:spacing w:before="0" w:after="0" w:line="276" w:lineRule="auto"/>
        <w:ind w:firstLine="580"/>
        <w:rPr>
          <w:sz w:val="25"/>
          <w:szCs w:val="25"/>
        </w:rPr>
      </w:pPr>
      <w:r w:rsidRPr="00AB3EA2">
        <w:rPr>
          <w:sz w:val="25"/>
          <w:szCs w:val="25"/>
        </w:rPr>
        <w:t>Содержание объектов благоустройства в надлежащем состоянии осуществляют физические, юридические лица, во владении и пользовании которых они находятся. Содержание объектов благоустройства осуществляется путем поддержания в надлежащем техническом, физическом, эстетическом состоянии объектов и элементов благоустройства, их отдельных элементов в соответствии с эксплуатационными требованиями.</w:t>
      </w:r>
    </w:p>
    <w:p w:rsidR="0032351B" w:rsidRPr="00AB3EA2" w:rsidRDefault="0032351B" w:rsidP="00C00F4F">
      <w:pPr>
        <w:pStyle w:val="20"/>
        <w:numPr>
          <w:ilvl w:val="0"/>
          <w:numId w:val="90"/>
        </w:numPr>
        <w:shd w:val="clear" w:color="auto" w:fill="auto"/>
        <w:tabs>
          <w:tab w:val="left" w:pos="924"/>
        </w:tabs>
        <w:spacing w:before="0" w:after="0" w:line="276" w:lineRule="auto"/>
        <w:ind w:firstLine="580"/>
        <w:rPr>
          <w:sz w:val="25"/>
          <w:szCs w:val="25"/>
        </w:rPr>
      </w:pPr>
      <w:r w:rsidRPr="00AB3EA2">
        <w:rPr>
          <w:sz w:val="25"/>
          <w:szCs w:val="25"/>
        </w:rPr>
        <w:t>Содержание территорий, отведенных для строительства, осуществляется физическими, юридическими лицами, которым в соответствии с действующим законодательством, отведены земельные участки, независимо от того, ведутся или нет на них соответствующие работы.</w:t>
      </w:r>
    </w:p>
    <w:p w:rsidR="0032351B" w:rsidRPr="00AB3EA2" w:rsidRDefault="0032351B" w:rsidP="00C00F4F">
      <w:pPr>
        <w:pStyle w:val="20"/>
        <w:numPr>
          <w:ilvl w:val="0"/>
          <w:numId w:val="90"/>
        </w:numPr>
        <w:shd w:val="clear" w:color="auto" w:fill="auto"/>
        <w:tabs>
          <w:tab w:val="left" w:pos="924"/>
        </w:tabs>
        <w:spacing w:before="0" w:after="0" w:line="276" w:lineRule="auto"/>
        <w:ind w:firstLine="580"/>
        <w:rPr>
          <w:sz w:val="25"/>
          <w:szCs w:val="25"/>
        </w:rPr>
      </w:pPr>
      <w:r w:rsidRPr="00AB3EA2">
        <w:rPr>
          <w:sz w:val="25"/>
          <w:szCs w:val="25"/>
        </w:rPr>
        <w:t>Надлежащее восстановление элементов благоустройства подтверждается актом, подписанным с участием собственников таких элементов благоустройства (или их представителем). В случае если элементы благоустройства расположены на придомовой территории, акт подписывается с участием представителей собственников помещений в многоквартирном доме.</w:t>
      </w:r>
    </w:p>
    <w:p w:rsidR="0032351B" w:rsidRPr="00AB3EA2" w:rsidRDefault="0032351B" w:rsidP="00C00F4F">
      <w:pPr>
        <w:pStyle w:val="20"/>
        <w:numPr>
          <w:ilvl w:val="0"/>
          <w:numId w:val="90"/>
        </w:numPr>
        <w:shd w:val="clear" w:color="auto" w:fill="auto"/>
        <w:tabs>
          <w:tab w:val="left" w:pos="924"/>
        </w:tabs>
        <w:spacing w:before="0" w:after="0" w:line="276" w:lineRule="auto"/>
        <w:ind w:firstLine="580"/>
        <w:rPr>
          <w:sz w:val="25"/>
          <w:szCs w:val="25"/>
        </w:rPr>
      </w:pPr>
      <w:r w:rsidRPr="00AB3EA2">
        <w:rPr>
          <w:sz w:val="25"/>
          <w:szCs w:val="25"/>
        </w:rPr>
        <w:t>Ответственность за состояние объектов и элементов благоустройства несут собственники и пользователи земельных участков, где размещены такие объекты, а также организации, осуществляющие управление и обслуживание общего имущества, которые обязаны:</w:t>
      </w:r>
    </w:p>
    <w:p w:rsidR="0032351B" w:rsidRPr="00AB3EA2" w:rsidRDefault="0032351B" w:rsidP="00C00F4F">
      <w:pPr>
        <w:pStyle w:val="20"/>
        <w:numPr>
          <w:ilvl w:val="0"/>
          <w:numId w:val="91"/>
        </w:numPr>
        <w:shd w:val="clear" w:color="auto" w:fill="auto"/>
        <w:tabs>
          <w:tab w:val="left" w:pos="1094"/>
        </w:tabs>
        <w:spacing w:before="0" w:after="0" w:line="276" w:lineRule="auto"/>
        <w:ind w:firstLine="580"/>
        <w:rPr>
          <w:sz w:val="25"/>
          <w:szCs w:val="25"/>
        </w:rPr>
      </w:pPr>
      <w:r w:rsidRPr="00AB3EA2">
        <w:rPr>
          <w:sz w:val="25"/>
          <w:szCs w:val="25"/>
        </w:rPr>
        <w:lastRenderedPageBreak/>
        <w:t>обеспечить техническую исправность объектов и элементов благоустройства и безопасность их использования (отсутствие трещин, ржавчины сколов и других повреждений, наличие сертификатов соответствия для детского игрового и спортивного оборудования, проверка устойчивости, иное);</w:t>
      </w:r>
    </w:p>
    <w:p w:rsidR="0032351B" w:rsidRPr="00AB3EA2" w:rsidRDefault="0032351B" w:rsidP="00C00F4F">
      <w:pPr>
        <w:pStyle w:val="20"/>
        <w:numPr>
          <w:ilvl w:val="0"/>
          <w:numId w:val="91"/>
        </w:numPr>
        <w:shd w:val="clear" w:color="auto" w:fill="auto"/>
        <w:tabs>
          <w:tab w:val="left" w:pos="924"/>
        </w:tabs>
        <w:spacing w:before="0" w:after="0" w:line="276" w:lineRule="auto"/>
        <w:ind w:firstLine="580"/>
        <w:rPr>
          <w:sz w:val="25"/>
          <w:szCs w:val="25"/>
        </w:rPr>
      </w:pPr>
      <w:r w:rsidRPr="00AB3EA2">
        <w:rPr>
          <w:sz w:val="25"/>
          <w:szCs w:val="25"/>
        </w:rPr>
        <w:t>выполнять работы по очистке подходов и территорий с твердым покрытием к элементам благоустройства от снега и наледи;</w:t>
      </w:r>
    </w:p>
    <w:p w:rsidR="0032351B" w:rsidRPr="00AB3EA2" w:rsidRDefault="0032351B" w:rsidP="00C00F4F">
      <w:pPr>
        <w:pStyle w:val="20"/>
        <w:numPr>
          <w:ilvl w:val="0"/>
          <w:numId w:val="91"/>
        </w:numPr>
        <w:shd w:val="clear" w:color="auto" w:fill="auto"/>
        <w:tabs>
          <w:tab w:val="left" w:pos="953"/>
        </w:tabs>
        <w:spacing w:before="0" w:after="0" w:line="276" w:lineRule="auto"/>
        <w:ind w:firstLine="580"/>
        <w:rPr>
          <w:sz w:val="25"/>
          <w:szCs w:val="25"/>
        </w:rPr>
      </w:pPr>
      <w:r w:rsidRPr="00AB3EA2">
        <w:rPr>
          <w:sz w:val="25"/>
          <w:szCs w:val="25"/>
        </w:rPr>
        <w:t>выполнять работы по своевременному ремонту, замене, очистке от грязи элементов благоустройства, их окраске до наступления весенне-летнего периода, ежегодно выполнять замену песка в песочницах и в местах установки детского игрового и спортивного оборудования.</w:t>
      </w:r>
    </w:p>
    <w:p w:rsidR="0032351B" w:rsidRPr="00AB3EA2" w:rsidRDefault="0032351B" w:rsidP="00C00F4F">
      <w:pPr>
        <w:pStyle w:val="20"/>
        <w:numPr>
          <w:ilvl w:val="0"/>
          <w:numId w:val="90"/>
        </w:numPr>
        <w:shd w:val="clear" w:color="auto" w:fill="auto"/>
        <w:tabs>
          <w:tab w:val="left" w:pos="953"/>
        </w:tabs>
        <w:spacing w:before="0" w:after="0" w:line="276" w:lineRule="auto"/>
        <w:ind w:firstLine="580"/>
        <w:rPr>
          <w:sz w:val="25"/>
          <w:szCs w:val="25"/>
        </w:rPr>
      </w:pPr>
      <w:r w:rsidRPr="00AB3EA2">
        <w:rPr>
          <w:sz w:val="25"/>
          <w:szCs w:val="25"/>
        </w:rPr>
        <w:t>Срочный ремонт или демонтаж элементов благоустройства должен осуществляться их владельцами или обслуживающими предприятиями в случае выявления неисправностей, представляющих опасность для жизни и здоровья людей.</w:t>
      </w:r>
    </w:p>
    <w:p w:rsidR="0032351B" w:rsidRPr="00AB3EA2" w:rsidRDefault="0032351B" w:rsidP="00C00F4F">
      <w:pPr>
        <w:pStyle w:val="20"/>
        <w:numPr>
          <w:ilvl w:val="0"/>
          <w:numId w:val="90"/>
        </w:numPr>
        <w:shd w:val="clear" w:color="auto" w:fill="auto"/>
        <w:tabs>
          <w:tab w:val="left" w:pos="953"/>
        </w:tabs>
        <w:spacing w:before="0" w:after="0" w:line="276" w:lineRule="auto"/>
        <w:ind w:firstLine="580"/>
        <w:rPr>
          <w:sz w:val="25"/>
          <w:szCs w:val="25"/>
        </w:rPr>
      </w:pPr>
      <w:r w:rsidRPr="00AB3EA2">
        <w:rPr>
          <w:sz w:val="25"/>
          <w:szCs w:val="25"/>
        </w:rPr>
        <w:t>Физические и юридические лица, специализированные организации, отвечающие за состояние объектов благоустройства вверенных им территорий, обязаны регулярно производить проверки прочности, устойчивости и безопасности элементов благоустройства: ежемесячно в теплое время года (с 5 мая по 5 октября) и не реже одного раза в три месяца в холодное время года (с 5 октября по 5 мая) с составлением актов проверок.</w:t>
      </w:r>
    </w:p>
    <w:p w:rsidR="0032351B" w:rsidRPr="00AB3EA2" w:rsidRDefault="0032351B" w:rsidP="00C00F4F">
      <w:pPr>
        <w:pStyle w:val="20"/>
        <w:numPr>
          <w:ilvl w:val="0"/>
          <w:numId w:val="90"/>
        </w:numPr>
        <w:shd w:val="clear" w:color="auto" w:fill="auto"/>
        <w:tabs>
          <w:tab w:val="left" w:pos="953"/>
        </w:tabs>
        <w:spacing w:before="0" w:after="0" w:line="276" w:lineRule="auto"/>
        <w:ind w:firstLine="580"/>
        <w:rPr>
          <w:sz w:val="25"/>
          <w:szCs w:val="25"/>
        </w:rPr>
      </w:pPr>
      <w:r w:rsidRPr="00AB3EA2">
        <w:rPr>
          <w:sz w:val="25"/>
          <w:szCs w:val="25"/>
        </w:rPr>
        <w:t>В случае обнаружения таких неисправностей элементы благоустройства должны быть отремонтированы либо демонтированы и заменены в течение трех суток с момента выявления неисправности или поступления информации об обнаружении неисправности.</w:t>
      </w:r>
    </w:p>
    <w:p w:rsidR="0032351B" w:rsidRPr="00AB3EA2" w:rsidRDefault="0032351B" w:rsidP="00C00F4F">
      <w:pPr>
        <w:pStyle w:val="20"/>
        <w:numPr>
          <w:ilvl w:val="0"/>
          <w:numId w:val="90"/>
        </w:numPr>
        <w:shd w:val="clear" w:color="auto" w:fill="auto"/>
        <w:tabs>
          <w:tab w:val="left" w:pos="1179"/>
        </w:tabs>
        <w:spacing w:before="0" w:after="0" w:line="276" w:lineRule="auto"/>
        <w:ind w:firstLine="580"/>
        <w:rPr>
          <w:sz w:val="25"/>
          <w:szCs w:val="25"/>
        </w:rPr>
      </w:pPr>
      <w:r w:rsidRPr="00AB3EA2">
        <w:rPr>
          <w:sz w:val="25"/>
          <w:szCs w:val="25"/>
        </w:rPr>
        <w:t>До устранения неисправности элементов благоустройства, представляющих опасность для жизни и здоровья людей, обеспечивается ограничение доступа при помощи установки временного ограждения с предупреждающими информационными табличками.</w:t>
      </w:r>
    </w:p>
    <w:p w:rsidR="0032351B" w:rsidRPr="00AB3EA2" w:rsidRDefault="0032351B" w:rsidP="00C00F4F">
      <w:pPr>
        <w:pStyle w:val="20"/>
        <w:numPr>
          <w:ilvl w:val="0"/>
          <w:numId w:val="90"/>
        </w:numPr>
        <w:shd w:val="clear" w:color="auto" w:fill="auto"/>
        <w:tabs>
          <w:tab w:val="left" w:pos="953"/>
        </w:tabs>
        <w:spacing w:before="0" w:after="0" w:line="276" w:lineRule="auto"/>
        <w:ind w:firstLine="580"/>
        <w:rPr>
          <w:sz w:val="25"/>
          <w:szCs w:val="25"/>
        </w:rPr>
      </w:pPr>
      <w:r w:rsidRPr="00AB3EA2">
        <w:rPr>
          <w:sz w:val="25"/>
          <w:szCs w:val="25"/>
        </w:rPr>
        <w:t>За установку и содержание урн в чистоте несут ответственность физические, юридические лица, во владении которых находятся земельные участки.</w:t>
      </w:r>
    </w:p>
    <w:p w:rsidR="0032351B" w:rsidRPr="00AB3EA2" w:rsidRDefault="0032351B" w:rsidP="00C00F4F">
      <w:pPr>
        <w:pStyle w:val="20"/>
        <w:numPr>
          <w:ilvl w:val="0"/>
          <w:numId w:val="90"/>
        </w:numPr>
        <w:shd w:val="clear" w:color="auto" w:fill="auto"/>
        <w:tabs>
          <w:tab w:val="left" w:pos="1179"/>
        </w:tabs>
        <w:spacing w:before="0" w:after="0" w:line="276" w:lineRule="auto"/>
        <w:ind w:firstLine="580"/>
        <w:rPr>
          <w:sz w:val="25"/>
          <w:szCs w:val="25"/>
        </w:rPr>
      </w:pPr>
      <w:r w:rsidRPr="00AB3EA2">
        <w:rPr>
          <w:sz w:val="25"/>
          <w:szCs w:val="25"/>
        </w:rPr>
        <w:t>Урны у подъездов зданий, на территориях детских игровых и спортивных площадок, жилищного фонда всех форм собственности устанавливаются организациями по обслуживанию жилищного фонда, арендаторами, застройщиками.</w:t>
      </w:r>
    </w:p>
    <w:p w:rsidR="0032351B" w:rsidRPr="00AB3EA2" w:rsidRDefault="0032351B" w:rsidP="00C00F4F">
      <w:pPr>
        <w:pStyle w:val="20"/>
        <w:numPr>
          <w:ilvl w:val="0"/>
          <w:numId w:val="90"/>
        </w:numPr>
        <w:shd w:val="clear" w:color="auto" w:fill="auto"/>
        <w:tabs>
          <w:tab w:val="left" w:pos="1018"/>
        </w:tabs>
        <w:spacing w:before="0" w:after="0" w:line="276" w:lineRule="auto"/>
        <w:ind w:firstLine="580"/>
        <w:rPr>
          <w:sz w:val="25"/>
          <w:szCs w:val="25"/>
        </w:rPr>
      </w:pPr>
      <w:r w:rsidRPr="00AB3EA2">
        <w:rPr>
          <w:sz w:val="25"/>
          <w:szCs w:val="25"/>
        </w:rPr>
        <w:t>Окраску урны следует возобновлять не реже одного раза в год.</w:t>
      </w:r>
    </w:p>
    <w:p w:rsidR="0032351B" w:rsidRPr="00AB3EA2" w:rsidRDefault="0032351B" w:rsidP="00C00F4F">
      <w:pPr>
        <w:pStyle w:val="20"/>
        <w:numPr>
          <w:ilvl w:val="0"/>
          <w:numId w:val="90"/>
        </w:numPr>
        <w:shd w:val="clear" w:color="auto" w:fill="auto"/>
        <w:tabs>
          <w:tab w:val="left" w:pos="1004"/>
        </w:tabs>
        <w:spacing w:before="0" w:after="0" w:line="276" w:lineRule="auto"/>
        <w:ind w:firstLine="580"/>
        <w:rPr>
          <w:sz w:val="25"/>
          <w:szCs w:val="25"/>
        </w:rPr>
      </w:pPr>
      <w:r w:rsidRPr="00AB3EA2">
        <w:rPr>
          <w:sz w:val="25"/>
          <w:szCs w:val="25"/>
        </w:rPr>
        <w:t xml:space="preserve">Контейнеры и мусоросборники должны быть очищены при заполнении более чем на 2/3 их объема, но не реже одного раза в сутки. </w:t>
      </w:r>
    </w:p>
    <w:p w:rsidR="0032351B" w:rsidRPr="00AB3EA2" w:rsidRDefault="0032351B" w:rsidP="00C00F4F">
      <w:pPr>
        <w:pStyle w:val="20"/>
        <w:numPr>
          <w:ilvl w:val="0"/>
          <w:numId w:val="90"/>
        </w:numPr>
        <w:shd w:val="clear" w:color="auto" w:fill="auto"/>
        <w:tabs>
          <w:tab w:val="left" w:pos="1179"/>
        </w:tabs>
        <w:spacing w:before="0" w:after="0" w:line="276" w:lineRule="auto"/>
        <w:rPr>
          <w:sz w:val="25"/>
          <w:szCs w:val="25"/>
        </w:rPr>
      </w:pPr>
      <w:r w:rsidRPr="00AB3EA2">
        <w:rPr>
          <w:sz w:val="25"/>
          <w:szCs w:val="25"/>
        </w:rPr>
        <w:t>Вывоз контейнеров и мусоросборников должен производиться</w:t>
      </w:r>
      <w:r w:rsidR="00066ACE" w:rsidRPr="00AB3EA2">
        <w:rPr>
          <w:sz w:val="25"/>
          <w:szCs w:val="25"/>
        </w:rPr>
        <w:t xml:space="preserve"> </w:t>
      </w:r>
      <w:r w:rsidRPr="00AB3EA2">
        <w:rPr>
          <w:sz w:val="25"/>
          <w:szCs w:val="25"/>
        </w:rPr>
        <w:t>специальным транспортом,</w:t>
      </w:r>
      <w:r w:rsidRPr="00AB3EA2">
        <w:rPr>
          <w:sz w:val="25"/>
          <w:szCs w:val="25"/>
        </w:rPr>
        <w:tab/>
        <w:t>использование</w:t>
      </w:r>
      <w:r w:rsidRPr="00AB3EA2">
        <w:rPr>
          <w:sz w:val="25"/>
          <w:szCs w:val="25"/>
        </w:rPr>
        <w:tab/>
        <w:t>которого для перевозки</w:t>
      </w:r>
      <w:r w:rsidR="00066ACE" w:rsidRPr="00AB3EA2">
        <w:rPr>
          <w:sz w:val="25"/>
          <w:szCs w:val="25"/>
        </w:rPr>
        <w:t xml:space="preserve"> </w:t>
      </w:r>
      <w:r w:rsidRPr="00AB3EA2">
        <w:rPr>
          <w:sz w:val="25"/>
          <w:szCs w:val="25"/>
        </w:rPr>
        <w:t xml:space="preserve">продовольственного сырья и пищевых продуктов не проводится. </w:t>
      </w:r>
    </w:p>
    <w:p w:rsidR="0032351B" w:rsidRPr="00AB3EA2" w:rsidRDefault="0032351B" w:rsidP="00C00F4F">
      <w:pPr>
        <w:pStyle w:val="20"/>
        <w:numPr>
          <w:ilvl w:val="0"/>
          <w:numId w:val="90"/>
        </w:numPr>
        <w:shd w:val="clear" w:color="auto" w:fill="auto"/>
        <w:spacing w:before="0" w:after="349" w:line="276" w:lineRule="auto"/>
        <w:rPr>
          <w:sz w:val="25"/>
          <w:szCs w:val="25"/>
        </w:rPr>
      </w:pPr>
      <w:r w:rsidRPr="00AB3EA2">
        <w:rPr>
          <w:sz w:val="25"/>
          <w:szCs w:val="25"/>
        </w:rPr>
        <w:t>Вывоз мусора, образуемого в процессе содержания и эксплуатации</w:t>
      </w:r>
      <w:r w:rsidR="00066ACE" w:rsidRPr="00AB3EA2">
        <w:rPr>
          <w:sz w:val="25"/>
          <w:szCs w:val="25"/>
        </w:rPr>
        <w:t xml:space="preserve"> </w:t>
      </w:r>
      <w:r w:rsidRPr="00AB3EA2">
        <w:rPr>
          <w:sz w:val="25"/>
          <w:szCs w:val="25"/>
        </w:rPr>
        <w:t>объектов благоустройства,</w:t>
      </w:r>
      <w:r w:rsidRPr="00AB3EA2">
        <w:rPr>
          <w:sz w:val="25"/>
          <w:szCs w:val="25"/>
        </w:rPr>
        <w:tab/>
        <w:t>осуществляется</w:t>
      </w:r>
      <w:r w:rsidRPr="00AB3EA2">
        <w:rPr>
          <w:sz w:val="25"/>
          <w:szCs w:val="25"/>
        </w:rPr>
        <w:tab/>
        <w:t>в установленные места</w:t>
      </w:r>
      <w:r w:rsidR="00066ACE" w:rsidRPr="00AB3EA2">
        <w:rPr>
          <w:sz w:val="25"/>
          <w:szCs w:val="25"/>
        </w:rPr>
        <w:t xml:space="preserve"> </w:t>
      </w:r>
      <w:r w:rsidRPr="00AB3EA2">
        <w:rPr>
          <w:sz w:val="25"/>
          <w:szCs w:val="25"/>
        </w:rPr>
        <w:t>складирования и захоронения отходов.</w:t>
      </w:r>
    </w:p>
    <w:p w:rsidR="0032351B" w:rsidRPr="00AB3EA2" w:rsidRDefault="0032351B" w:rsidP="00305839">
      <w:pPr>
        <w:pStyle w:val="10"/>
        <w:keepNext/>
        <w:keepLines/>
        <w:shd w:val="clear" w:color="auto" w:fill="auto"/>
        <w:spacing w:before="0" w:line="276" w:lineRule="auto"/>
        <w:ind w:firstLine="580"/>
        <w:jc w:val="both"/>
        <w:rPr>
          <w:sz w:val="25"/>
          <w:szCs w:val="25"/>
        </w:rPr>
      </w:pPr>
      <w:bookmarkStart w:id="28" w:name="bookmark29"/>
      <w:r w:rsidRPr="00AB3EA2">
        <w:rPr>
          <w:sz w:val="25"/>
          <w:szCs w:val="25"/>
        </w:rPr>
        <w:lastRenderedPageBreak/>
        <w:t>Статья 36. Содержание дорог и элементов благоустройства,</w:t>
      </w:r>
      <w:bookmarkStart w:id="29" w:name="bookmark30"/>
      <w:bookmarkEnd w:id="28"/>
      <w:r w:rsidR="00066ACE" w:rsidRPr="00AB3EA2">
        <w:rPr>
          <w:sz w:val="25"/>
          <w:szCs w:val="25"/>
        </w:rPr>
        <w:t xml:space="preserve"> </w:t>
      </w:r>
      <w:r w:rsidRPr="00AB3EA2">
        <w:rPr>
          <w:sz w:val="25"/>
          <w:szCs w:val="25"/>
        </w:rPr>
        <w:t>расположенных на них</w:t>
      </w:r>
      <w:bookmarkEnd w:id="29"/>
    </w:p>
    <w:p w:rsidR="0032351B" w:rsidRPr="00AB3EA2" w:rsidRDefault="0032351B" w:rsidP="00305839">
      <w:pPr>
        <w:pStyle w:val="10"/>
        <w:keepNext/>
        <w:keepLines/>
        <w:shd w:val="clear" w:color="auto" w:fill="auto"/>
        <w:spacing w:before="0" w:line="276" w:lineRule="auto"/>
        <w:ind w:firstLine="580"/>
        <w:jc w:val="both"/>
        <w:rPr>
          <w:sz w:val="25"/>
          <w:szCs w:val="25"/>
        </w:rPr>
      </w:pPr>
    </w:p>
    <w:p w:rsidR="0032351B" w:rsidRPr="00AB3EA2" w:rsidRDefault="0032351B" w:rsidP="00C00F4F">
      <w:pPr>
        <w:pStyle w:val="20"/>
        <w:numPr>
          <w:ilvl w:val="0"/>
          <w:numId w:val="92"/>
        </w:numPr>
        <w:shd w:val="clear" w:color="auto" w:fill="auto"/>
        <w:tabs>
          <w:tab w:val="left" w:pos="865"/>
        </w:tabs>
        <w:spacing w:before="0" w:after="0" w:line="276" w:lineRule="auto"/>
        <w:ind w:firstLine="580"/>
        <w:rPr>
          <w:sz w:val="25"/>
          <w:szCs w:val="25"/>
        </w:rPr>
      </w:pPr>
      <w:r w:rsidRPr="00AB3EA2">
        <w:rPr>
          <w:sz w:val="25"/>
          <w:szCs w:val="25"/>
        </w:rPr>
        <w:t>Содержание и уборка улично-дорожной сети обеспечивается, в том числе силами подрядных организаций в соответствии с заключенными муниципальными контрактами, договорами.</w:t>
      </w:r>
    </w:p>
    <w:p w:rsidR="0032351B" w:rsidRPr="00AB3EA2" w:rsidRDefault="0032351B" w:rsidP="00C00F4F">
      <w:pPr>
        <w:pStyle w:val="20"/>
        <w:numPr>
          <w:ilvl w:val="0"/>
          <w:numId w:val="92"/>
        </w:numPr>
        <w:shd w:val="clear" w:color="auto" w:fill="auto"/>
        <w:tabs>
          <w:tab w:val="left" w:pos="870"/>
        </w:tabs>
        <w:spacing w:before="0" w:after="0" w:line="276" w:lineRule="auto"/>
        <w:ind w:firstLine="580"/>
        <w:rPr>
          <w:sz w:val="25"/>
          <w:szCs w:val="25"/>
        </w:rPr>
      </w:pPr>
      <w:r w:rsidRPr="00AB3EA2">
        <w:rPr>
          <w:sz w:val="25"/>
          <w:szCs w:val="25"/>
        </w:rPr>
        <w:t>Дорожные, коммунальные, другие организации при введении временных ограничений или прекращении движения обязаны не позднее</w:t>
      </w:r>
      <w:r w:rsidR="00066ACE" w:rsidRPr="00AB3EA2">
        <w:rPr>
          <w:sz w:val="25"/>
          <w:szCs w:val="25"/>
        </w:rPr>
        <w:t>,</w:t>
      </w:r>
      <w:r w:rsidRPr="00AB3EA2">
        <w:rPr>
          <w:sz w:val="25"/>
          <w:szCs w:val="25"/>
        </w:rPr>
        <w:t xml:space="preserve"> чем за пять рабочих дней до начала ремонтно-строительных работ получить согласование в органе администрации, уполномоченном в области транспорта.</w:t>
      </w:r>
    </w:p>
    <w:p w:rsidR="0032351B" w:rsidRPr="00AB3EA2" w:rsidRDefault="0032351B" w:rsidP="00C00F4F">
      <w:pPr>
        <w:pStyle w:val="20"/>
        <w:numPr>
          <w:ilvl w:val="0"/>
          <w:numId w:val="92"/>
        </w:numPr>
        <w:shd w:val="clear" w:color="auto" w:fill="auto"/>
        <w:tabs>
          <w:tab w:val="left" w:pos="870"/>
        </w:tabs>
        <w:spacing w:before="0" w:after="0" w:line="276" w:lineRule="auto"/>
        <w:ind w:firstLine="580"/>
        <w:rPr>
          <w:sz w:val="25"/>
          <w:szCs w:val="25"/>
        </w:rPr>
      </w:pPr>
      <w:r w:rsidRPr="00AB3EA2">
        <w:rPr>
          <w:sz w:val="25"/>
          <w:szCs w:val="25"/>
        </w:rPr>
        <w:t xml:space="preserve"> Ограждения опасных для движения участков улиц, в том числе проходящих по мостам</w:t>
      </w:r>
      <w:r w:rsidRPr="00AB3EA2">
        <w:rPr>
          <w:sz w:val="25"/>
          <w:szCs w:val="25"/>
        </w:rPr>
        <w:tab/>
        <w:t>и путепроводам, элементы ограждений восстанавливаются или меняются в период не менее суток после обнаружения дефектов.</w:t>
      </w:r>
    </w:p>
    <w:p w:rsidR="0032351B" w:rsidRPr="00AB3EA2" w:rsidRDefault="0032351B" w:rsidP="00C00F4F">
      <w:pPr>
        <w:pStyle w:val="20"/>
        <w:numPr>
          <w:ilvl w:val="0"/>
          <w:numId w:val="92"/>
        </w:numPr>
        <w:shd w:val="clear" w:color="auto" w:fill="auto"/>
        <w:tabs>
          <w:tab w:val="left" w:pos="994"/>
        </w:tabs>
        <w:spacing w:before="0" w:after="0" w:line="276" w:lineRule="auto"/>
        <w:ind w:firstLine="580"/>
        <w:rPr>
          <w:sz w:val="25"/>
          <w:szCs w:val="25"/>
        </w:rPr>
      </w:pPr>
      <w:r w:rsidRPr="00AB3EA2">
        <w:rPr>
          <w:sz w:val="25"/>
          <w:szCs w:val="25"/>
        </w:rPr>
        <w:t>Отдельные бортовые камни подлежат замене, если их открытая поверхность имеет разрушения более чем на 20% площади или на поверхности имеются сколы глубиной более 3 см.</w:t>
      </w:r>
    </w:p>
    <w:p w:rsidR="0032351B" w:rsidRPr="00AB3EA2" w:rsidRDefault="0032351B" w:rsidP="00C00F4F">
      <w:pPr>
        <w:pStyle w:val="20"/>
        <w:numPr>
          <w:ilvl w:val="0"/>
          <w:numId w:val="92"/>
        </w:numPr>
        <w:shd w:val="clear" w:color="auto" w:fill="auto"/>
        <w:tabs>
          <w:tab w:val="left" w:pos="902"/>
        </w:tabs>
        <w:spacing w:before="0" w:after="0" w:line="276" w:lineRule="auto"/>
        <w:ind w:firstLine="580"/>
        <w:rPr>
          <w:sz w:val="25"/>
          <w:szCs w:val="25"/>
        </w:rPr>
      </w:pPr>
      <w:r w:rsidRPr="00AB3EA2">
        <w:rPr>
          <w:sz w:val="25"/>
          <w:szCs w:val="25"/>
        </w:rPr>
        <w:t>Покрытия дорог должны содержаться в следующем порядке:</w:t>
      </w:r>
    </w:p>
    <w:p w:rsidR="0032351B" w:rsidRPr="00AB3EA2" w:rsidRDefault="0032351B" w:rsidP="00C00F4F">
      <w:pPr>
        <w:pStyle w:val="20"/>
        <w:numPr>
          <w:ilvl w:val="0"/>
          <w:numId w:val="93"/>
        </w:numPr>
        <w:shd w:val="clear" w:color="auto" w:fill="auto"/>
        <w:tabs>
          <w:tab w:val="left" w:pos="903"/>
        </w:tabs>
        <w:spacing w:before="0" w:after="0" w:line="276" w:lineRule="auto"/>
        <w:ind w:firstLine="580"/>
        <w:rPr>
          <w:sz w:val="25"/>
          <w:szCs w:val="25"/>
        </w:rPr>
      </w:pPr>
      <w:r w:rsidRPr="00AB3EA2">
        <w:rPr>
          <w:sz w:val="25"/>
          <w:szCs w:val="25"/>
        </w:rPr>
        <w:t>усовершенствованные дорожные покрытия (асфальт, диабаз и другое)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населенного пункта и предотвращение запыленности придорожных слоев воздуха в летнее время года.</w:t>
      </w:r>
    </w:p>
    <w:p w:rsidR="0032351B" w:rsidRPr="00AB3EA2" w:rsidRDefault="0032351B" w:rsidP="00C00F4F">
      <w:pPr>
        <w:pStyle w:val="20"/>
        <w:numPr>
          <w:ilvl w:val="0"/>
          <w:numId w:val="93"/>
        </w:numPr>
        <w:shd w:val="clear" w:color="auto" w:fill="auto"/>
        <w:tabs>
          <w:tab w:val="left" w:pos="1198"/>
        </w:tabs>
        <w:spacing w:before="0" w:after="0" w:line="276" w:lineRule="auto"/>
        <w:ind w:firstLine="580"/>
        <w:rPr>
          <w:sz w:val="25"/>
          <w:szCs w:val="25"/>
        </w:rPr>
      </w:pPr>
      <w:r w:rsidRPr="00AB3EA2">
        <w:rPr>
          <w:sz w:val="25"/>
          <w:szCs w:val="25"/>
        </w:rPr>
        <w:t>неусовершенствованные дорожные покрытия должны быть спланированы, с исправной системой водоотвода, не иметь деформаций и разрушений.</w:t>
      </w:r>
    </w:p>
    <w:p w:rsidR="0032351B" w:rsidRPr="00AB3EA2" w:rsidRDefault="0032351B" w:rsidP="00C00F4F">
      <w:pPr>
        <w:pStyle w:val="20"/>
        <w:numPr>
          <w:ilvl w:val="0"/>
          <w:numId w:val="92"/>
        </w:numPr>
        <w:shd w:val="clear" w:color="auto" w:fill="auto"/>
        <w:tabs>
          <w:tab w:val="left" w:pos="865"/>
        </w:tabs>
        <w:spacing w:before="0" w:after="0" w:line="276" w:lineRule="auto"/>
        <w:ind w:firstLine="580"/>
        <w:rPr>
          <w:sz w:val="25"/>
          <w:szCs w:val="25"/>
        </w:rPr>
      </w:pPr>
      <w:r w:rsidRPr="00AB3EA2">
        <w:rPr>
          <w:sz w:val="25"/>
          <w:szCs w:val="25"/>
        </w:rPr>
        <w:t>Очистка обочин, кюветов, водоприемных устройств автомобильных дорог должна производиться регулярно для отвода воды с проезжей части.</w:t>
      </w:r>
    </w:p>
    <w:p w:rsidR="0032351B" w:rsidRPr="00AB3EA2" w:rsidRDefault="0032351B" w:rsidP="00C00F4F">
      <w:pPr>
        <w:pStyle w:val="20"/>
        <w:numPr>
          <w:ilvl w:val="0"/>
          <w:numId w:val="92"/>
        </w:numPr>
        <w:shd w:val="clear" w:color="auto" w:fill="auto"/>
        <w:tabs>
          <w:tab w:val="left" w:pos="865"/>
        </w:tabs>
        <w:spacing w:before="0" w:after="0" w:line="276" w:lineRule="auto"/>
        <w:ind w:firstLine="580"/>
        <w:rPr>
          <w:sz w:val="25"/>
          <w:szCs w:val="25"/>
        </w:rPr>
      </w:pPr>
      <w:r w:rsidRPr="00AB3EA2">
        <w:rPr>
          <w:sz w:val="25"/>
          <w:szCs w:val="25"/>
        </w:rPr>
        <w:t>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32351B" w:rsidRPr="00AB3EA2" w:rsidRDefault="0032351B" w:rsidP="00C00F4F">
      <w:pPr>
        <w:pStyle w:val="20"/>
        <w:numPr>
          <w:ilvl w:val="0"/>
          <w:numId w:val="92"/>
        </w:numPr>
        <w:shd w:val="clear" w:color="auto" w:fill="auto"/>
        <w:tabs>
          <w:tab w:val="left" w:pos="1198"/>
        </w:tabs>
        <w:spacing w:before="0" w:after="0" w:line="276" w:lineRule="auto"/>
        <w:ind w:firstLine="580"/>
        <w:rPr>
          <w:sz w:val="25"/>
          <w:szCs w:val="25"/>
        </w:rPr>
      </w:pPr>
      <w:r w:rsidRPr="00AB3EA2">
        <w:rPr>
          <w:sz w:val="25"/>
          <w:szCs w:val="25"/>
        </w:rPr>
        <w:t>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
    <w:p w:rsidR="0032351B" w:rsidRPr="00AB3EA2" w:rsidRDefault="0032351B" w:rsidP="00C00F4F">
      <w:pPr>
        <w:pStyle w:val="20"/>
        <w:numPr>
          <w:ilvl w:val="0"/>
          <w:numId w:val="94"/>
        </w:numPr>
        <w:shd w:val="clear" w:color="auto" w:fill="auto"/>
        <w:tabs>
          <w:tab w:val="left" w:pos="889"/>
        </w:tabs>
        <w:spacing w:before="0" w:after="0" w:line="276" w:lineRule="auto"/>
        <w:ind w:firstLine="580"/>
        <w:rPr>
          <w:sz w:val="25"/>
          <w:szCs w:val="25"/>
        </w:rPr>
      </w:pPr>
      <w:r w:rsidRPr="00AB3EA2">
        <w:rPr>
          <w:sz w:val="25"/>
          <w:szCs w:val="25"/>
        </w:rPr>
        <w:t>й этап - немедленное перемещение указанных предметов, обеспечивающее беспрепятственное и безопасное движение транспорта и пешеходов;</w:t>
      </w:r>
    </w:p>
    <w:p w:rsidR="0032351B" w:rsidRPr="00AB3EA2" w:rsidRDefault="0032351B" w:rsidP="00C00F4F">
      <w:pPr>
        <w:pStyle w:val="20"/>
        <w:numPr>
          <w:ilvl w:val="0"/>
          <w:numId w:val="94"/>
        </w:numPr>
        <w:shd w:val="clear" w:color="auto" w:fill="auto"/>
        <w:tabs>
          <w:tab w:val="left" w:pos="903"/>
        </w:tabs>
        <w:spacing w:before="0" w:after="0" w:line="276" w:lineRule="auto"/>
        <w:ind w:firstLine="580"/>
        <w:rPr>
          <w:sz w:val="25"/>
          <w:szCs w:val="25"/>
        </w:rPr>
      </w:pPr>
      <w:r w:rsidRPr="00AB3EA2">
        <w:rPr>
          <w:sz w:val="25"/>
          <w:szCs w:val="25"/>
        </w:rPr>
        <w:t>й этап - вывоз (установка) указанных предметов в течение 24 часов в установленные места.</w:t>
      </w:r>
    </w:p>
    <w:p w:rsidR="0032351B" w:rsidRPr="00AB3EA2" w:rsidRDefault="0032351B" w:rsidP="00C00F4F">
      <w:pPr>
        <w:pStyle w:val="20"/>
        <w:numPr>
          <w:ilvl w:val="0"/>
          <w:numId w:val="92"/>
        </w:numPr>
        <w:shd w:val="clear" w:color="auto" w:fill="auto"/>
        <w:tabs>
          <w:tab w:val="left" w:pos="865"/>
        </w:tabs>
        <w:spacing w:before="0" w:after="0" w:line="276" w:lineRule="auto"/>
        <w:ind w:firstLine="580"/>
        <w:rPr>
          <w:sz w:val="25"/>
          <w:szCs w:val="25"/>
        </w:rPr>
      </w:pPr>
      <w:r w:rsidRPr="00AB3EA2">
        <w:rPr>
          <w:sz w:val="25"/>
          <w:szCs w:val="25"/>
        </w:rPr>
        <w:t>Специализированные дорожные предприятия и иные организации, на которые возложены в установленном порядке обязательства по уборке автомобильных дорог населенного пункта, осуществляют:</w:t>
      </w:r>
    </w:p>
    <w:p w:rsidR="0032351B" w:rsidRPr="00AB3EA2" w:rsidRDefault="0032351B" w:rsidP="00C00F4F">
      <w:pPr>
        <w:pStyle w:val="20"/>
        <w:numPr>
          <w:ilvl w:val="0"/>
          <w:numId w:val="95"/>
        </w:numPr>
        <w:shd w:val="clear" w:color="auto" w:fill="auto"/>
        <w:tabs>
          <w:tab w:val="left" w:pos="994"/>
        </w:tabs>
        <w:spacing w:before="0" w:after="0" w:line="276" w:lineRule="auto"/>
        <w:ind w:firstLine="580"/>
        <w:rPr>
          <w:sz w:val="25"/>
          <w:szCs w:val="25"/>
        </w:rPr>
      </w:pPr>
      <w:r w:rsidRPr="00AB3EA2">
        <w:rPr>
          <w:sz w:val="25"/>
          <w:szCs w:val="25"/>
        </w:rPr>
        <w:t>уборку территорий в границах дорог, в том числе искусственных дорожных сооружений, пешеходных территорий, включая выполнение работ по очистке, обеспыливанию, механизированной снегоочистке, расчистке от снежных заносов, борьбе с зимней скользкостью, погрузке и вывозу снега, распределению противогололедных материалов, очистке от снега и льда, борьбе</w:t>
      </w:r>
      <w:r w:rsidR="00066ACE" w:rsidRPr="00AB3EA2">
        <w:rPr>
          <w:sz w:val="25"/>
          <w:szCs w:val="25"/>
        </w:rPr>
        <w:t xml:space="preserve"> </w:t>
      </w:r>
      <w:r w:rsidRPr="00AB3EA2">
        <w:rPr>
          <w:sz w:val="25"/>
          <w:szCs w:val="25"/>
        </w:rPr>
        <w:t>с наледями в соответствии с утвержденными адресными программами;</w:t>
      </w:r>
    </w:p>
    <w:p w:rsidR="0032351B" w:rsidRPr="00AB3EA2" w:rsidRDefault="0032351B" w:rsidP="00C00F4F">
      <w:pPr>
        <w:pStyle w:val="20"/>
        <w:numPr>
          <w:ilvl w:val="0"/>
          <w:numId w:val="95"/>
        </w:numPr>
        <w:shd w:val="clear" w:color="auto" w:fill="auto"/>
        <w:tabs>
          <w:tab w:val="left" w:pos="911"/>
        </w:tabs>
        <w:spacing w:before="0" w:after="0" w:line="276" w:lineRule="auto"/>
        <w:ind w:firstLine="580"/>
        <w:rPr>
          <w:sz w:val="25"/>
          <w:szCs w:val="25"/>
        </w:rPr>
      </w:pPr>
      <w:r w:rsidRPr="00AB3EA2">
        <w:rPr>
          <w:sz w:val="25"/>
          <w:szCs w:val="25"/>
        </w:rPr>
        <w:lastRenderedPageBreak/>
        <w:t>механизированную и ручную уборку территорий павильонов ожидания городского пассажирского транспорта (за исключением павильонов, оборудованных рекламными конструкциями и находящихся в частной собственности), а также содержание и поддержание в исправном техническом состоянии данных павильонов;</w:t>
      </w:r>
    </w:p>
    <w:p w:rsidR="0032351B" w:rsidRPr="00AB3EA2" w:rsidRDefault="0032351B" w:rsidP="00C00F4F">
      <w:pPr>
        <w:pStyle w:val="20"/>
        <w:numPr>
          <w:ilvl w:val="0"/>
          <w:numId w:val="95"/>
        </w:numPr>
        <w:shd w:val="clear" w:color="auto" w:fill="auto"/>
        <w:tabs>
          <w:tab w:val="left" w:pos="915"/>
        </w:tabs>
        <w:spacing w:before="0" w:after="0" w:line="276" w:lineRule="auto"/>
        <w:ind w:firstLine="580"/>
        <w:rPr>
          <w:sz w:val="25"/>
          <w:szCs w:val="25"/>
        </w:rPr>
      </w:pPr>
      <w:r w:rsidRPr="00AB3EA2">
        <w:rPr>
          <w:sz w:val="25"/>
          <w:szCs w:val="25"/>
        </w:rPr>
        <w:t>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32351B" w:rsidRPr="00AB3EA2" w:rsidRDefault="0032351B" w:rsidP="00C00F4F">
      <w:pPr>
        <w:pStyle w:val="20"/>
        <w:numPr>
          <w:ilvl w:val="0"/>
          <w:numId w:val="95"/>
        </w:numPr>
        <w:shd w:val="clear" w:color="auto" w:fill="auto"/>
        <w:tabs>
          <w:tab w:val="left" w:pos="1051"/>
        </w:tabs>
        <w:spacing w:before="0" w:after="0" w:line="276" w:lineRule="auto"/>
        <w:ind w:firstLine="580"/>
        <w:rPr>
          <w:sz w:val="25"/>
          <w:szCs w:val="25"/>
        </w:rPr>
      </w:pPr>
      <w:r w:rsidRPr="00AB3EA2">
        <w:rPr>
          <w:sz w:val="25"/>
          <w:szCs w:val="25"/>
        </w:rPr>
        <w:t>удаление трупов животных с территории населенного пункта (санитарную очистку территории);</w:t>
      </w:r>
    </w:p>
    <w:p w:rsidR="0032351B" w:rsidRPr="00AB3EA2" w:rsidRDefault="0032351B" w:rsidP="00C00F4F">
      <w:pPr>
        <w:pStyle w:val="20"/>
        <w:numPr>
          <w:ilvl w:val="0"/>
          <w:numId w:val="95"/>
        </w:numPr>
        <w:shd w:val="clear" w:color="auto" w:fill="auto"/>
        <w:tabs>
          <w:tab w:val="left" w:pos="948"/>
        </w:tabs>
        <w:spacing w:before="0" w:after="0" w:line="276" w:lineRule="auto"/>
        <w:ind w:firstLine="580"/>
        <w:rPr>
          <w:sz w:val="25"/>
          <w:szCs w:val="25"/>
        </w:rPr>
      </w:pPr>
      <w:r w:rsidRPr="00AB3EA2">
        <w:rPr>
          <w:sz w:val="25"/>
          <w:szCs w:val="25"/>
        </w:rPr>
        <w:t>установку, содержание и очистку урн на обслуживаемой территории.</w:t>
      </w:r>
    </w:p>
    <w:p w:rsidR="0032351B" w:rsidRPr="00AB3EA2" w:rsidRDefault="0032351B" w:rsidP="00C00F4F">
      <w:pPr>
        <w:pStyle w:val="20"/>
        <w:numPr>
          <w:ilvl w:val="0"/>
          <w:numId w:val="92"/>
        </w:numPr>
        <w:shd w:val="clear" w:color="auto" w:fill="auto"/>
        <w:tabs>
          <w:tab w:val="left" w:pos="1051"/>
        </w:tabs>
        <w:spacing w:before="0" w:after="0" w:line="276" w:lineRule="auto"/>
        <w:ind w:firstLine="580"/>
        <w:rPr>
          <w:sz w:val="25"/>
          <w:szCs w:val="25"/>
        </w:rPr>
      </w:pPr>
      <w:r w:rsidRPr="00AB3EA2">
        <w:rPr>
          <w:sz w:val="25"/>
          <w:szCs w:val="25"/>
        </w:rPr>
        <w:t>Владельцы отдельно стоящих рекламных конструкций, собственники павильонов ожидания городского пассажирского транспорта, оборудованных рекламными конструкциями и находящихся в их собственности, обеспечивают содержание и поддержание в исправном техническом состоянии указанных рекламных конструкций и павильонов.</w:t>
      </w:r>
    </w:p>
    <w:p w:rsidR="0032351B" w:rsidRPr="00AB3EA2" w:rsidRDefault="0032351B" w:rsidP="00C00F4F">
      <w:pPr>
        <w:pStyle w:val="20"/>
        <w:numPr>
          <w:ilvl w:val="0"/>
          <w:numId w:val="92"/>
        </w:numPr>
        <w:shd w:val="clear" w:color="auto" w:fill="auto"/>
        <w:tabs>
          <w:tab w:val="left" w:pos="1011"/>
        </w:tabs>
        <w:spacing w:before="0" w:after="0" w:line="276" w:lineRule="auto"/>
        <w:ind w:firstLine="580"/>
        <w:rPr>
          <w:sz w:val="25"/>
          <w:szCs w:val="25"/>
        </w:rPr>
      </w:pPr>
      <w:r w:rsidRPr="00AB3EA2">
        <w:rPr>
          <w:sz w:val="25"/>
          <w:szCs w:val="25"/>
        </w:rPr>
        <w:t>Организации, осуществляющие эксплуатацию искусственных дорожных сооружений, обеспечивают:</w:t>
      </w:r>
    </w:p>
    <w:p w:rsidR="0032351B" w:rsidRPr="00AB3EA2" w:rsidRDefault="0032351B" w:rsidP="00C00F4F">
      <w:pPr>
        <w:pStyle w:val="20"/>
        <w:numPr>
          <w:ilvl w:val="0"/>
          <w:numId w:val="96"/>
        </w:numPr>
        <w:shd w:val="clear" w:color="auto" w:fill="auto"/>
        <w:tabs>
          <w:tab w:val="left" w:pos="924"/>
        </w:tabs>
        <w:spacing w:before="0" w:after="0" w:line="276" w:lineRule="auto"/>
        <w:ind w:firstLine="580"/>
        <w:rPr>
          <w:sz w:val="25"/>
          <w:szCs w:val="25"/>
        </w:rPr>
      </w:pPr>
      <w:r w:rsidRPr="00AB3EA2">
        <w:rPr>
          <w:sz w:val="25"/>
          <w:szCs w:val="25"/>
        </w:rPr>
        <w:t>содержание искусственных дорожных сооружений;</w:t>
      </w:r>
    </w:p>
    <w:p w:rsidR="0032351B" w:rsidRPr="00AB3EA2" w:rsidRDefault="0032351B" w:rsidP="00C00F4F">
      <w:pPr>
        <w:pStyle w:val="20"/>
        <w:numPr>
          <w:ilvl w:val="0"/>
          <w:numId w:val="96"/>
        </w:numPr>
        <w:shd w:val="clear" w:color="auto" w:fill="auto"/>
        <w:tabs>
          <w:tab w:val="left" w:pos="906"/>
        </w:tabs>
        <w:spacing w:before="0" w:after="0" w:line="276" w:lineRule="auto"/>
        <w:ind w:firstLine="580"/>
        <w:rPr>
          <w:sz w:val="25"/>
          <w:szCs w:val="25"/>
        </w:rPr>
      </w:pPr>
      <w:r w:rsidRPr="00AB3EA2">
        <w:rPr>
          <w:sz w:val="25"/>
          <w:szCs w:val="25"/>
        </w:rPr>
        <w:t>очистку и промывку парапетов, ограждений и опор мостов, стенок и спусков набережных;</w:t>
      </w:r>
    </w:p>
    <w:p w:rsidR="0032351B" w:rsidRPr="00AB3EA2" w:rsidRDefault="0032351B" w:rsidP="00C00F4F">
      <w:pPr>
        <w:pStyle w:val="20"/>
        <w:numPr>
          <w:ilvl w:val="0"/>
          <w:numId w:val="96"/>
        </w:numPr>
        <w:shd w:val="clear" w:color="auto" w:fill="auto"/>
        <w:tabs>
          <w:tab w:val="left" w:pos="915"/>
        </w:tabs>
        <w:spacing w:before="0" w:after="0" w:line="276" w:lineRule="auto"/>
        <w:ind w:firstLine="580"/>
        <w:rPr>
          <w:sz w:val="25"/>
          <w:szCs w:val="25"/>
        </w:rPr>
      </w:pPr>
      <w:r w:rsidRPr="00AB3EA2">
        <w:rPr>
          <w:sz w:val="25"/>
          <w:szCs w:val="25"/>
        </w:rPr>
        <w:t>содержание объектов и элементов благоустройства, предназначенных для перевозки пассажиров.</w:t>
      </w:r>
    </w:p>
    <w:p w:rsidR="0032351B" w:rsidRPr="00AB3EA2" w:rsidRDefault="0032351B" w:rsidP="00C00F4F">
      <w:pPr>
        <w:pStyle w:val="20"/>
        <w:numPr>
          <w:ilvl w:val="0"/>
          <w:numId w:val="92"/>
        </w:numPr>
        <w:shd w:val="clear" w:color="auto" w:fill="auto"/>
        <w:tabs>
          <w:tab w:val="left" w:pos="1051"/>
        </w:tabs>
        <w:spacing w:before="0" w:after="349" w:line="276" w:lineRule="auto"/>
        <w:ind w:firstLine="580"/>
        <w:rPr>
          <w:sz w:val="25"/>
          <w:szCs w:val="25"/>
        </w:rPr>
      </w:pPr>
      <w:r w:rsidRPr="00AB3EA2">
        <w:rPr>
          <w:sz w:val="25"/>
          <w:szCs w:val="25"/>
        </w:rPr>
        <w:t>Содержание и уборка территорий диспетчерских пунктов, разворотных площадок городского общественного транспорта производятся организациями, осуществляющими эксплуатацию городского пассажирского транспорта.</w:t>
      </w: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30" w:name="bookmark31"/>
      <w:r w:rsidRPr="00AB3EA2">
        <w:rPr>
          <w:sz w:val="25"/>
          <w:szCs w:val="25"/>
        </w:rPr>
        <w:t>Статья 37. Содержание внутримикрорайонной территории</w:t>
      </w:r>
      <w:bookmarkEnd w:id="30"/>
    </w:p>
    <w:p w:rsidR="0032351B" w:rsidRPr="00AB3EA2" w:rsidRDefault="0032351B" w:rsidP="00C00F4F">
      <w:pPr>
        <w:pStyle w:val="20"/>
        <w:numPr>
          <w:ilvl w:val="0"/>
          <w:numId w:val="97"/>
        </w:numPr>
        <w:shd w:val="clear" w:color="auto" w:fill="auto"/>
        <w:tabs>
          <w:tab w:val="left" w:pos="904"/>
        </w:tabs>
        <w:spacing w:before="0" w:after="0" w:line="276" w:lineRule="auto"/>
        <w:ind w:firstLine="580"/>
        <w:rPr>
          <w:sz w:val="25"/>
          <w:szCs w:val="25"/>
        </w:rPr>
      </w:pPr>
      <w:r w:rsidRPr="00AB3EA2">
        <w:rPr>
          <w:sz w:val="25"/>
          <w:szCs w:val="25"/>
        </w:rPr>
        <w:t>Элементы благоустройства, расположенные на внутримикрорайонной территории должны содержаться в чистоте и исправном техническом состоянии.</w:t>
      </w:r>
    </w:p>
    <w:p w:rsidR="0032351B" w:rsidRPr="00AB3EA2" w:rsidRDefault="0032351B" w:rsidP="00C00F4F">
      <w:pPr>
        <w:pStyle w:val="20"/>
        <w:numPr>
          <w:ilvl w:val="0"/>
          <w:numId w:val="97"/>
        </w:numPr>
        <w:shd w:val="clear" w:color="auto" w:fill="auto"/>
        <w:tabs>
          <w:tab w:val="left" w:pos="1051"/>
        </w:tabs>
        <w:spacing w:before="0" w:after="0" w:line="276" w:lineRule="auto"/>
        <w:ind w:firstLine="580"/>
        <w:rPr>
          <w:sz w:val="25"/>
          <w:szCs w:val="25"/>
        </w:rPr>
      </w:pPr>
      <w:r w:rsidRPr="00AB3EA2">
        <w:rPr>
          <w:sz w:val="25"/>
          <w:szCs w:val="25"/>
        </w:rPr>
        <w:t>Периодичность выполнения уборочных работ устанавливается в соответствии с пунктом 3.6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w:t>
      </w:r>
    </w:p>
    <w:p w:rsidR="0032351B" w:rsidRPr="00AB3EA2" w:rsidRDefault="0032351B" w:rsidP="00C00F4F">
      <w:pPr>
        <w:pStyle w:val="20"/>
        <w:numPr>
          <w:ilvl w:val="0"/>
          <w:numId w:val="97"/>
        </w:numPr>
        <w:shd w:val="clear" w:color="auto" w:fill="auto"/>
        <w:tabs>
          <w:tab w:val="left" w:pos="904"/>
        </w:tabs>
        <w:spacing w:before="0" w:after="0" w:line="276" w:lineRule="auto"/>
        <w:ind w:firstLine="580"/>
        <w:rPr>
          <w:sz w:val="25"/>
          <w:szCs w:val="25"/>
        </w:rPr>
      </w:pPr>
      <w:r w:rsidRPr="00AB3EA2">
        <w:rPr>
          <w:sz w:val="25"/>
          <w:szCs w:val="25"/>
        </w:rPr>
        <w:t>Содержание внутримикрорайонных проездов, включая въезды и выезды, осуществляют специализированные организации, определенные по результатам закупок товаров, работ, услуг для обеспечения муниципальных нужд.</w:t>
      </w:r>
    </w:p>
    <w:p w:rsidR="0032351B" w:rsidRPr="00AB3EA2" w:rsidRDefault="0032351B" w:rsidP="00C00F4F">
      <w:pPr>
        <w:pStyle w:val="20"/>
        <w:numPr>
          <w:ilvl w:val="0"/>
          <w:numId w:val="97"/>
        </w:numPr>
        <w:shd w:val="clear" w:color="auto" w:fill="auto"/>
        <w:tabs>
          <w:tab w:val="left" w:pos="915"/>
        </w:tabs>
        <w:spacing w:before="0" w:after="0" w:line="276" w:lineRule="auto"/>
        <w:ind w:firstLine="580"/>
        <w:rPr>
          <w:sz w:val="25"/>
          <w:szCs w:val="25"/>
        </w:rPr>
      </w:pPr>
      <w:r w:rsidRPr="00AB3EA2">
        <w:rPr>
          <w:sz w:val="25"/>
          <w:szCs w:val="25"/>
        </w:rPr>
        <w:t>Высота травяного покрова на газонах не должна превышать 15 см.</w:t>
      </w:r>
    </w:p>
    <w:p w:rsidR="0032351B" w:rsidRPr="00AB3EA2" w:rsidRDefault="0032351B" w:rsidP="00C00F4F">
      <w:pPr>
        <w:pStyle w:val="20"/>
        <w:numPr>
          <w:ilvl w:val="0"/>
          <w:numId w:val="97"/>
        </w:numPr>
        <w:shd w:val="clear" w:color="auto" w:fill="auto"/>
        <w:tabs>
          <w:tab w:val="left" w:pos="915"/>
        </w:tabs>
        <w:spacing w:before="0" w:after="0" w:line="276" w:lineRule="auto"/>
        <w:ind w:firstLine="580"/>
        <w:rPr>
          <w:sz w:val="25"/>
          <w:szCs w:val="25"/>
        </w:rPr>
      </w:pPr>
      <w:r w:rsidRPr="00AB3EA2">
        <w:rPr>
          <w:sz w:val="25"/>
          <w:szCs w:val="25"/>
        </w:rPr>
        <w:t>Запрещается:</w:t>
      </w:r>
    </w:p>
    <w:p w:rsidR="0032351B" w:rsidRPr="00AB3EA2" w:rsidRDefault="0032351B" w:rsidP="00C00F4F">
      <w:pPr>
        <w:pStyle w:val="20"/>
        <w:numPr>
          <w:ilvl w:val="0"/>
          <w:numId w:val="98"/>
        </w:numPr>
        <w:shd w:val="clear" w:color="auto" w:fill="auto"/>
        <w:tabs>
          <w:tab w:val="left" w:pos="911"/>
        </w:tabs>
        <w:spacing w:before="0" w:after="0" w:line="276" w:lineRule="auto"/>
        <w:ind w:firstLine="580"/>
        <w:rPr>
          <w:sz w:val="25"/>
          <w:szCs w:val="25"/>
        </w:rPr>
      </w:pPr>
      <w:r w:rsidRPr="00AB3EA2">
        <w:rPr>
          <w:sz w:val="25"/>
          <w:szCs w:val="25"/>
        </w:rPr>
        <w:t>накапливать мусор, отходы на территории двора, загромождать и засорять внутримикрорайонные территории металлическим ломом, строительным и бытовым мусором и другими материалами вне специально оборудованных мест;</w:t>
      </w:r>
    </w:p>
    <w:p w:rsidR="0032351B" w:rsidRPr="00AB3EA2" w:rsidRDefault="0032351B" w:rsidP="00C00F4F">
      <w:pPr>
        <w:pStyle w:val="20"/>
        <w:numPr>
          <w:ilvl w:val="0"/>
          <w:numId w:val="98"/>
        </w:numPr>
        <w:shd w:val="clear" w:color="auto" w:fill="auto"/>
        <w:tabs>
          <w:tab w:val="left" w:pos="935"/>
        </w:tabs>
        <w:spacing w:before="0" w:after="0" w:line="276" w:lineRule="auto"/>
        <w:ind w:firstLine="580"/>
        <w:rPr>
          <w:sz w:val="25"/>
          <w:szCs w:val="25"/>
        </w:rPr>
      </w:pPr>
      <w:r w:rsidRPr="00AB3EA2">
        <w:rPr>
          <w:sz w:val="25"/>
          <w:szCs w:val="25"/>
        </w:rPr>
        <w:t xml:space="preserve">перегораживать автотранспортом внутримикрорайонные проезды, </w:t>
      </w:r>
      <w:r w:rsidRPr="00AB3EA2">
        <w:rPr>
          <w:sz w:val="25"/>
          <w:szCs w:val="25"/>
        </w:rPr>
        <w:lastRenderedPageBreak/>
        <w:t>пешеходные коммуникации, подходы к детскому игровому и спортивному оборудованию и подъезд к местам (площадкам) накопления отходов и другим хозяйственным площадкам;</w:t>
      </w:r>
    </w:p>
    <w:p w:rsidR="0032351B" w:rsidRPr="00AB3EA2" w:rsidRDefault="0032351B" w:rsidP="00C00F4F">
      <w:pPr>
        <w:pStyle w:val="20"/>
        <w:numPr>
          <w:ilvl w:val="0"/>
          <w:numId w:val="98"/>
        </w:numPr>
        <w:shd w:val="clear" w:color="auto" w:fill="auto"/>
        <w:tabs>
          <w:tab w:val="left" w:pos="936"/>
        </w:tabs>
        <w:spacing w:before="0" w:after="0" w:line="276" w:lineRule="auto"/>
        <w:ind w:firstLine="580"/>
        <w:rPr>
          <w:sz w:val="25"/>
          <w:szCs w:val="25"/>
        </w:rPr>
      </w:pPr>
      <w:r w:rsidRPr="00AB3EA2">
        <w:rPr>
          <w:sz w:val="25"/>
          <w:szCs w:val="25"/>
        </w:rPr>
        <w:t>оставлять автомашины с включенным двигателем;</w:t>
      </w:r>
    </w:p>
    <w:p w:rsidR="0032351B" w:rsidRPr="00AB3EA2" w:rsidRDefault="0032351B" w:rsidP="00C00F4F">
      <w:pPr>
        <w:pStyle w:val="20"/>
        <w:numPr>
          <w:ilvl w:val="0"/>
          <w:numId w:val="98"/>
        </w:numPr>
        <w:shd w:val="clear" w:color="auto" w:fill="auto"/>
        <w:tabs>
          <w:tab w:val="left" w:pos="935"/>
        </w:tabs>
        <w:spacing w:before="0" w:after="0" w:line="276" w:lineRule="auto"/>
        <w:ind w:firstLine="580"/>
        <w:rPr>
          <w:sz w:val="25"/>
          <w:szCs w:val="25"/>
        </w:rPr>
      </w:pPr>
      <w:r w:rsidRPr="00AB3EA2">
        <w:rPr>
          <w:sz w:val="25"/>
          <w:szCs w:val="25"/>
        </w:rPr>
        <w:t>закрывать свободный подъезд к люкам смотровых колодцев, узлам управления инженерными сетями, источникам пожарного водоснабжения;</w:t>
      </w:r>
    </w:p>
    <w:p w:rsidR="0032351B" w:rsidRPr="00AB3EA2" w:rsidRDefault="0032351B" w:rsidP="00C00F4F">
      <w:pPr>
        <w:pStyle w:val="20"/>
        <w:numPr>
          <w:ilvl w:val="0"/>
          <w:numId w:val="98"/>
        </w:numPr>
        <w:shd w:val="clear" w:color="auto" w:fill="auto"/>
        <w:tabs>
          <w:tab w:val="left" w:pos="908"/>
        </w:tabs>
        <w:spacing w:before="0" w:after="300" w:line="276" w:lineRule="auto"/>
        <w:ind w:firstLine="580"/>
        <w:rPr>
          <w:sz w:val="25"/>
          <w:szCs w:val="25"/>
        </w:rPr>
      </w:pPr>
      <w:r w:rsidRPr="00AB3EA2">
        <w:rPr>
          <w:sz w:val="25"/>
          <w:szCs w:val="25"/>
        </w:rPr>
        <w:t>откачка воды из колодцев, траншей, котлованов, с территорий объектов непосредственно на тротуары и проезжую часть улиц (за исключением аварийно</w:t>
      </w:r>
      <w:r w:rsidRPr="00AB3EA2">
        <w:rPr>
          <w:sz w:val="25"/>
          <w:szCs w:val="25"/>
        </w:rPr>
        <w:softHyphen/>
        <w:t>восстановительных работ).</w:t>
      </w:r>
    </w:p>
    <w:p w:rsidR="0032351B" w:rsidRPr="00AB3EA2" w:rsidRDefault="0032351B" w:rsidP="00305839">
      <w:pPr>
        <w:pStyle w:val="10"/>
        <w:keepNext/>
        <w:keepLines/>
        <w:shd w:val="clear" w:color="auto" w:fill="auto"/>
        <w:spacing w:before="0" w:after="300" w:line="276" w:lineRule="auto"/>
        <w:ind w:firstLine="580"/>
        <w:jc w:val="both"/>
        <w:rPr>
          <w:sz w:val="25"/>
          <w:szCs w:val="25"/>
        </w:rPr>
      </w:pPr>
      <w:bookmarkStart w:id="31" w:name="bookmark32"/>
      <w:r w:rsidRPr="00AB3EA2">
        <w:rPr>
          <w:sz w:val="25"/>
          <w:szCs w:val="25"/>
        </w:rPr>
        <w:t>Статья 38. Содержание и ремонт детских игровых, спортивных площадок, площадок для выгула животных</w:t>
      </w:r>
      <w:bookmarkEnd w:id="31"/>
    </w:p>
    <w:p w:rsidR="0032351B" w:rsidRPr="00AB3EA2"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AB3EA2">
        <w:rPr>
          <w:sz w:val="25"/>
          <w:szCs w:val="25"/>
        </w:rPr>
        <w:t>В целях своевременного выявления ненадлежащего содержания детских игровых, спортивных площадок, площадок для выгула животных уполномоченным на содержание лицом осуществляется контроль за техническим состоянием оборудования площадок, который включает:</w:t>
      </w:r>
    </w:p>
    <w:p w:rsidR="0032351B" w:rsidRPr="00AB3EA2" w:rsidRDefault="0032351B" w:rsidP="00C00F4F">
      <w:pPr>
        <w:pStyle w:val="20"/>
        <w:numPr>
          <w:ilvl w:val="0"/>
          <w:numId w:val="100"/>
        </w:numPr>
        <w:shd w:val="clear" w:color="auto" w:fill="auto"/>
        <w:tabs>
          <w:tab w:val="left" w:pos="935"/>
        </w:tabs>
        <w:spacing w:before="0" w:after="0" w:line="276" w:lineRule="auto"/>
        <w:ind w:firstLine="580"/>
        <w:rPr>
          <w:sz w:val="25"/>
          <w:szCs w:val="25"/>
        </w:rPr>
      </w:pPr>
      <w:r w:rsidRPr="00AB3EA2">
        <w:rPr>
          <w:sz w:val="25"/>
          <w:szCs w:val="25"/>
        </w:rPr>
        <w:t>первичный осмотр и проверку оборудования перед вводом в эксплуатацию;</w:t>
      </w:r>
    </w:p>
    <w:p w:rsidR="0032351B" w:rsidRPr="00AB3EA2" w:rsidRDefault="0032351B" w:rsidP="00C00F4F">
      <w:pPr>
        <w:pStyle w:val="20"/>
        <w:numPr>
          <w:ilvl w:val="0"/>
          <w:numId w:val="100"/>
        </w:numPr>
        <w:shd w:val="clear" w:color="auto" w:fill="auto"/>
        <w:tabs>
          <w:tab w:val="left" w:pos="935"/>
        </w:tabs>
        <w:spacing w:before="0" w:after="0" w:line="276" w:lineRule="auto"/>
        <w:ind w:firstLine="580"/>
        <w:rPr>
          <w:sz w:val="25"/>
          <w:szCs w:val="25"/>
        </w:rPr>
      </w:pPr>
      <w:r w:rsidRPr="00AB3EA2">
        <w:rPr>
          <w:sz w:val="25"/>
          <w:szCs w:val="25"/>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32351B" w:rsidRPr="00AB3EA2" w:rsidRDefault="0032351B" w:rsidP="00C00F4F">
      <w:pPr>
        <w:pStyle w:val="20"/>
        <w:numPr>
          <w:ilvl w:val="0"/>
          <w:numId w:val="100"/>
        </w:numPr>
        <w:shd w:val="clear" w:color="auto" w:fill="auto"/>
        <w:tabs>
          <w:tab w:val="left" w:pos="903"/>
        </w:tabs>
        <w:spacing w:before="0" w:after="0" w:line="276" w:lineRule="auto"/>
        <w:ind w:firstLine="580"/>
        <w:rPr>
          <w:sz w:val="25"/>
          <w:szCs w:val="25"/>
        </w:rPr>
      </w:pPr>
      <w:r w:rsidRPr="00AB3EA2">
        <w:rPr>
          <w:sz w:val="25"/>
          <w:szCs w:val="25"/>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2351B" w:rsidRPr="00AB3EA2" w:rsidRDefault="0032351B" w:rsidP="00C00F4F">
      <w:pPr>
        <w:pStyle w:val="20"/>
        <w:numPr>
          <w:ilvl w:val="0"/>
          <w:numId w:val="100"/>
        </w:numPr>
        <w:shd w:val="clear" w:color="auto" w:fill="auto"/>
        <w:tabs>
          <w:tab w:val="left" w:pos="935"/>
        </w:tabs>
        <w:spacing w:before="0" w:after="0" w:line="276" w:lineRule="auto"/>
        <w:ind w:firstLine="580"/>
        <w:rPr>
          <w:sz w:val="25"/>
          <w:szCs w:val="25"/>
        </w:rPr>
      </w:pPr>
      <w:r w:rsidRPr="00AB3EA2">
        <w:rPr>
          <w:sz w:val="25"/>
          <w:szCs w:val="25"/>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32351B" w:rsidRPr="00AB3EA2"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AB3EA2">
        <w:rPr>
          <w:sz w:val="25"/>
          <w:szCs w:val="25"/>
        </w:rPr>
        <w:t>Визуальный осмотр элементов благоустройства площадок проводится ежедневно.</w:t>
      </w:r>
    </w:p>
    <w:p w:rsidR="0032351B" w:rsidRPr="00AB3EA2"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AB3EA2">
        <w:rPr>
          <w:sz w:val="25"/>
          <w:szCs w:val="25"/>
        </w:rPr>
        <w:t>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32351B" w:rsidRPr="00AB3EA2"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AB3EA2">
        <w:rPr>
          <w:sz w:val="25"/>
          <w:szCs w:val="25"/>
        </w:rPr>
        <w:t>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32351B" w:rsidRPr="00AB3EA2" w:rsidRDefault="0032351B" w:rsidP="00C00F4F">
      <w:pPr>
        <w:pStyle w:val="20"/>
        <w:numPr>
          <w:ilvl w:val="0"/>
          <w:numId w:val="99"/>
        </w:numPr>
        <w:shd w:val="clear" w:color="auto" w:fill="auto"/>
        <w:tabs>
          <w:tab w:val="left" w:pos="935"/>
        </w:tabs>
        <w:spacing w:before="0" w:after="0" w:line="276" w:lineRule="auto"/>
        <w:ind w:firstLine="580"/>
        <w:rPr>
          <w:sz w:val="25"/>
          <w:szCs w:val="25"/>
        </w:rPr>
      </w:pPr>
      <w:r w:rsidRPr="00AB3EA2">
        <w:rPr>
          <w:sz w:val="25"/>
          <w:szCs w:val="25"/>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32351B" w:rsidRPr="00AB3EA2"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AB3EA2">
        <w:rPr>
          <w:sz w:val="25"/>
          <w:szCs w:val="25"/>
        </w:rPr>
        <w:t>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32351B" w:rsidRPr="00AB3EA2" w:rsidRDefault="0032351B" w:rsidP="00C00F4F">
      <w:pPr>
        <w:pStyle w:val="20"/>
        <w:numPr>
          <w:ilvl w:val="0"/>
          <w:numId w:val="99"/>
        </w:numPr>
        <w:shd w:val="clear" w:color="auto" w:fill="auto"/>
        <w:tabs>
          <w:tab w:val="left" w:pos="318"/>
        </w:tabs>
        <w:spacing w:before="0" w:after="0" w:line="276" w:lineRule="auto"/>
        <w:ind w:firstLine="580"/>
        <w:rPr>
          <w:sz w:val="25"/>
          <w:szCs w:val="25"/>
        </w:rPr>
      </w:pPr>
      <w:r w:rsidRPr="00AB3EA2">
        <w:rPr>
          <w:sz w:val="25"/>
          <w:szCs w:val="25"/>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2351B" w:rsidRPr="00AB3EA2" w:rsidRDefault="0032351B" w:rsidP="00C00F4F">
      <w:pPr>
        <w:pStyle w:val="20"/>
        <w:numPr>
          <w:ilvl w:val="0"/>
          <w:numId w:val="99"/>
        </w:numPr>
        <w:shd w:val="clear" w:color="auto" w:fill="auto"/>
        <w:tabs>
          <w:tab w:val="left" w:pos="933"/>
        </w:tabs>
        <w:spacing w:before="0" w:after="0" w:line="276" w:lineRule="auto"/>
        <w:ind w:firstLine="580"/>
        <w:rPr>
          <w:sz w:val="25"/>
          <w:szCs w:val="25"/>
        </w:rPr>
      </w:pPr>
      <w:r w:rsidRPr="00AB3EA2">
        <w:rPr>
          <w:sz w:val="25"/>
          <w:szCs w:val="25"/>
        </w:rPr>
        <w:lastRenderedPageBreak/>
        <w:t>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32351B" w:rsidRPr="00AB3EA2" w:rsidRDefault="0032351B" w:rsidP="00C00F4F">
      <w:pPr>
        <w:pStyle w:val="20"/>
        <w:numPr>
          <w:ilvl w:val="0"/>
          <w:numId w:val="99"/>
        </w:numPr>
        <w:shd w:val="clear" w:color="auto" w:fill="auto"/>
        <w:tabs>
          <w:tab w:val="left" w:pos="933"/>
        </w:tabs>
        <w:spacing w:before="0" w:after="0" w:line="276" w:lineRule="auto"/>
        <w:ind w:firstLine="580"/>
        <w:rPr>
          <w:sz w:val="25"/>
          <w:szCs w:val="25"/>
        </w:rPr>
      </w:pPr>
      <w:r w:rsidRPr="00AB3EA2">
        <w:rPr>
          <w:sz w:val="25"/>
          <w:szCs w:val="25"/>
        </w:rPr>
        <w:t>Вся эксплуатационная документация (паспорт, акт осмотра и проверки, графики осмотров, журнал и прочее) подлежит постоянному хранению.</w:t>
      </w:r>
    </w:p>
    <w:p w:rsidR="0032351B" w:rsidRPr="00AB3EA2" w:rsidRDefault="0032351B" w:rsidP="00C00F4F">
      <w:pPr>
        <w:pStyle w:val="20"/>
        <w:numPr>
          <w:ilvl w:val="0"/>
          <w:numId w:val="99"/>
        </w:numPr>
        <w:shd w:val="clear" w:color="auto" w:fill="auto"/>
        <w:tabs>
          <w:tab w:val="left" w:pos="1060"/>
        </w:tabs>
        <w:spacing w:before="0" w:after="0" w:line="276" w:lineRule="auto"/>
        <w:ind w:firstLine="580"/>
        <w:rPr>
          <w:sz w:val="25"/>
          <w:szCs w:val="25"/>
        </w:rPr>
      </w:pPr>
      <w:r w:rsidRPr="00AB3EA2">
        <w:rPr>
          <w:sz w:val="25"/>
          <w:szCs w:val="25"/>
        </w:rPr>
        <w:t>Мероприятия по содержанию площадок и элементов благоустройства, расположенных на них, включают:</w:t>
      </w:r>
    </w:p>
    <w:p w:rsidR="0032351B" w:rsidRPr="00AB3EA2" w:rsidRDefault="0032351B" w:rsidP="00C00F4F">
      <w:pPr>
        <w:pStyle w:val="20"/>
        <w:numPr>
          <w:ilvl w:val="0"/>
          <w:numId w:val="101"/>
        </w:numPr>
        <w:shd w:val="clear" w:color="auto" w:fill="auto"/>
        <w:tabs>
          <w:tab w:val="left" w:pos="964"/>
        </w:tabs>
        <w:spacing w:before="0" w:after="0" w:line="276" w:lineRule="auto"/>
        <w:ind w:firstLine="580"/>
        <w:rPr>
          <w:sz w:val="25"/>
          <w:szCs w:val="25"/>
        </w:rPr>
      </w:pPr>
      <w:r w:rsidRPr="00AB3EA2">
        <w:rPr>
          <w:sz w:val="25"/>
          <w:szCs w:val="25"/>
        </w:rPr>
        <w:t>проверку и подтягивание узлов крепления;</w:t>
      </w:r>
    </w:p>
    <w:p w:rsidR="0032351B" w:rsidRPr="00AB3EA2" w:rsidRDefault="0032351B" w:rsidP="00C00F4F">
      <w:pPr>
        <w:pStyle w:val="20"/>
        <w:numPr>
          <w:ilvl w:val="0"/>
          <w:numId w:val="101"/>
        </w:numPr>
        <w:shd w:val="clear" w:color="auto" w:fill="auto"/>
        <w:tabs>
          <w:tab w:val="left" w:pos="988"/>
        </w:tabs>
        <w:spacing w:before="0" w:after="0" w:line="276" w:lineRule="auto"/>
        <w:ind w:firstLine="580"/>
        <w:rPr>
          <w:sz w:val="25"/>
          <w:szCs w:val="25"/>
        </w:rPr>
      </w:pPr>
      <w:r w:rsidRPr="00AB3EA2">
        <w:rPr>
          <w:sz w:val="25"/>
          <w:szCs w:val="25"/>
        </w:rPr>
        <w:t>обновление окраски элементов благоустройства;</w:t>
      </w:r>
    </w:p>
    <w:p w:rsidR="0032351B" w:rsidRPr="00AB3EA2" w:rsidRDefault="0032351B" w:rsidP="00C00F4F">
      <w:pPr>
        <w:pStyle w:val="20"/>
        <w:numPr>
          <w:ilvl w:val="0"/>
          <w:numId w:val="101"/>
        </w:numPr>
        <w:shd w:val="clear" w:color="auto" w:fill="auto"/>
        <w:tabs>
          <w:tab w:val="left" w:pos="988"/>
        </w:tabs>
        <w:spacing w:before="0" w:after="0" w:line="276" w:lineRule="auto"/>
        <w:ind w:firstLine="580"/>
        <w:rPr>
          <w:sz w:val="25"/>
          <w:szCs w:val="25"/>
        </w:rPr>
      </w:pPr>
      <w:r w:rsidRPr="00AB3EA2">
        <w:rPr>
          <w:sz w:val="25"/>
          <w:szCs w:val="25"/>
        </w:rPr>
        <w:t>обслуживание ударопоглощающих покрытий;</w:t>
      </w:r>
    </w:p>
    <w:p w:rsidR="0032351B" w:rsidRPr="00AB3EA2" w:rsidRDefault="0032351B" w:rsidP="00C00F4F">
      <w:pPr>
        <w:pStyle w:val="20"/>
        <w:numPr>
          <w:ilvl w:val="0"/>
          <w:numId w:val="101"/>
        </w:numPr>
        <w:shd w:val="clear" w:color="auto" w:fill="auto"/>
        <w:tabs>
          <w:tab w:val="left" w:pos="988"/>
        </w:tabs>
        <w:spacing w:before="0" w:after="0" w:line="276" w:lineRule="auto"/>
        <w:ind w:firstLine="580"/>
        <w:rPr>
          <w:sz w:val="25"/>
          <w:szCs w:val="25"/>
        </w:rPr>
      </w:pPr>
      <w:r w:rsidRPr="00AB3EA2">
        <w:rPr>
          <w:sz w:val="25"/>
          <w:szCs w:val="25"/>
        </w:rPr>
        <w:t>смазку подшипников;</w:t>
      </w:r>
    </w:p>
    <w:p w:rsidR="0032351B" w:rsidRPr="00AB3EA2" w:rsidRDefault="0032351B" w:rsidP="00C00F4F">
      <w:pPr>
        <w:pStyle w:val="20"/>
        <w:numPr>
          <w:ilvl w:val="0"/>
          <w:numId w:val="101"/>
        </w:numPr>
        <w:shd w:val="clear" w:color="auto" w:fill="auto"/>
        <w:tabs>
          <w:tab w:val="left" w:pos="964"/>
        </w:tabs>
        <w:spacing w:before="0" w:after="0" w:line="276" w:lineRule="auto"/>
        <w:ind w:firstLine="580"/>
        <w:rPr>
          <w:sz w:val="25"/>
          <w:szCs w:val="25"/>
        </w:rPr>
      </w:pPr>
      <w:r w:rsidRPr="00AB3EA2">
        <w:rPr>
          <w:sz w:val="25"/>
          <w:szCs w:val="25"/>
        </w:rPr>
        <w:t>нанесение на элементы благоустройства маркировок, обозначающих требуемый уровень ударопоглощающих покрытий из сыпучих материалов;</w:t>
      </w:r>
    </w:p>
    <w:p w:rsidR="0032351B" w:rsidRPr="00AB3EA2" w:rsidRDefault="0032351B" w:rsidP="00C00F4F">
      <w:pPr>
        <w:pStyle w:val="20"/>
        <w:numPr>
          <w:ilvl w:val="0"/>
          <w:numId w:val="101"/>
        </w:numPr>
        <w:shd w:val="clear" w:color="auto" w:fill="auto"/>
        <w:tabs>
          <w:tab w:val="left" w:pos="950"/>
        </w:tabs>
        <w:spacing w:before="0" w:after="0" w:line="276" w:lineRule="auto"/>
        <w:ind w:firstLine="580"/>
        <w:rPr>
          <w:sz w:val="25"/>
          <w:szCs w:val="25"/>
        </w:rPr>
      </w:pPr>
      <w:r w:rsidRPr="00AB3EA2">
        <w:rPr>
          <w:sz w:val="25"/>
          <w:szCs w:val="25"/>
        </w:rPr>
        <w:t>обеспечение чистоты элементов благоустройства, включая покрытие площадки и прилегающей территории;</w:t>
      </w:r>
    </w:p>
    <w:p w:rsidR="0032351B" w:rsidRPr="00AB3EA2" w:rsidRDefault="0032351B" w:rsidP="00C00F4F">
      <w:pPr>
        <w:pStyle w:val="20"/>
        <w:numPr>
          <w:ilvl w:val="0"/>
          <w:numId w:val="101"/>
        </w:numPr>
        <w:shd w:val="clear" w:color="auto" w:fill="auto"/>
        <w:tabs>
          <w:tab w:val="left" w:pos="950"/>
        </w:tabs>
        <w:spacing w:before="0" w:after="0" w:line="276" w:lineRule="auto"/>
        <w:ind w:firstLine="580"/>
        <w:rPr>
          <w:sz w:val="25"/>
          <w:szCs w:val="25"/>
        </w:rPr>
      </w:pPr>
      <w:r w:rsidRPr="00AB3EA2">
        <w:rPr>
          <w:sz w:val="25"/>
          <w:szCs w:val="25"/>
        </w:rPr>
        <w:t>восстановление ударопоглощающих покрытий из сыпучих материалов и корректировка их уровня;</w:t>
      </w:r>
    </w:p>
    <w:p w:rsidR="0032351B" w:rsidRPr="00AB3EA2" w:rsidRDefault="0032351B" w:rsidP="00C00F4F">
      <w:pPr>
        <w:pStyle w:val="20"/>
        <w:numPr>
          <w:ilvl w:val="0"/>
          <w:numId w:val="101"/>
        </w:numPr>
        <w:shd w:val="clear" w:color="auto" w:fill="auto"/>
        <w:tabs>
          <w:tab w:val="left" w:pos="960"/>
        </w:tabs>
        <w:spacing w:before="0" w:after="0" w:line="276" w:lineRule="auto"/>
        <w:ind w:firstLine="580"/>
        <w:rPr>
          <w:b/>
          <w:sz w:val="25"/>
          <w:szCs w:val="25"/>
        </w:rPr>
      </w:pPr>
      <w:r w:rsidRPr="00AB3EA2">
        <w:rPr>
          <w:sz w:val="25"/>
          <w:szCs w:val="25"/>
        </w:rPr>
        <w:t>площадки должны быть оборудованы урнами. Мусор из урн удаляется в утренние часы, по мере необходимости</w:t>
      </w:r>
      <w:r w:rsidRPr="00AB3EA2">
        <w:rPr>
          <w:b/>
          <w:sz w:val="25"/>
          <w:szCs w:val="25"/>
        </w:rPr>
        <w:t>.</w:t>
      </w:r>
    </w:p>
    <w:p w:rsidR="0032351B" w:rsidRPr="00AB3EA2" w:rsidRDefault="0032351B" w:rsidP="00C00F4F">
      <w:pPr>
        <w:pStyle w:val="20"/>
        <w:numPr>
          <w:ilvl w:val="0"/>
          <w:numId w:val="101"/>
        </w:numPr>
        <w:shd w:val="clear" w:color="auto" w:fill="auto"/>
        <w:tabs>
          <w:tab w:val="left" w:pos="1089"/>
        </w:tabs>
        <w:spacing w:before="0" w:after="0" w:line="276" w:lineRule="auto"/>
        <w:ind w:firstLine="580"/>
        <w:rPr>
          <w:sz w:val="25"/>
          <w:szCs w:val="25"/>
        </w:rPr>
      </w:pPr>
      <w:r w:rsidRPr="00AB3EA2">
        <w:rPr>
          <w:sz w:val="25"/>
          <w:szCs w:val="25"/>
        </w:rPr>
        <w:t>средства наружного освещения, расположенные на площадке, должны содержаться в исправном состоянии, осветительная арматура и</w:t>
      </w:r>
      <w:r w:rsidR="00066ACE" w:rsidRPr="00AB3EA2">
        <w:rPr>
          <w:sz w:val="25"/>
          <w:szCs w:val="25"/>
        </w:rPr>
        <w:t xml:space="preserve"> </w:t>
      </w:r>
      <w:r w:rsidRPr="00AB3EA2">
        <w:rPr>
          <w:sz w:val="25"/>
          <w:szCs w:val="25"/>
        </w:rPr>
        <w:t>(или) опора освещения не должны иметь механических повреждений и ржавчины, плафоны должны быть чистыми и не иметь трещин и сколов.</w:t>
      </w:r>
    </w:p>
    <w:p w:rsidR="0032351B" w:rsidRPr="00AB3EA2" w:rsidRDefault="0032351B" w:rsidP="00C00F4F">
      <w:pPr>
        <w:pStyle w:val="20"/>
        <w:numPr>
          <w:ilvl w:val="0"/>
          <w:numId w:val="99"/>
        </w:numPr>
        <w:shd w:val="clear" w:color="auto" w:fill="auto"/>
        <w:tabs>
          <w:tab w:val="left" w:pos="1056"/>
        </w:tabs>
        <w:spacing w:before="0" w:after="0" w:line="276" w:lineRule="auto"/>
        <w:ind w:firstLine="580"/>
        <w:rPr>
          <w:sz w:val="25"/>
          <w:szCs w:val="25"/>
        </w:rPr>
      </w:pPr>
      <w:r w:rsidRPr="00AB3EA2">
        <w:rPr>
          <w:sz w:val="25"/>
          <w:szCs w:val="25"/>
        </w:rPr>
        <w:t>Ремонт площадок и элементов благоустройства, расположенных на них, включает:</w:t>
      </w:r>
    </w:p>
    <w:p w:rsidR="0032351B" w:rsidRPr="00AB3EA2" w:rsidRDefault="0032351B" w:rsidP="00C00F4F">
      <w:pPr>
        <w:pStyle w:val="20"/>
        <w:numPr>
          <w:ilvl w:val="0"/>
          <w:numId w:val="102"/>
        </w:numPr>
        <w:shd w:val="clear" w:color="auto" w:fill="auto"/>
        <w:tabs>
          <w:tab w:val="left" w:pos="964"/>
        </w:tabs>
        <w:spacing w:before="0" w:after="0" w:line="276" w:lineRule="auto"/>
        <w:ind w:firstLine="580"/>
        <w:rPr>
          <w:sz w:val="25"/>
          <w:szCs w:val="25"/>
        </w:rPr>
      </w:pPr>
      <w:r w:rsidRPr="00AB3EA2">
        <w:rPr>
          <w:sz w:val="25"/>
          <w:szCs w:val="25"/>
        </w:rPr>
        <w:t>замену крепежных деталей;</w:t>
      </w:r>
    </w:p>
    <w:p w:rsidR="0032351B" w:rsidRPr="00AB3EA2" w:rsidRDefault="0032351B" w:rsidP="00C00F4F">
      <w:pPr>
        <w:pStyle w:val="20"/>
        <w:numPr>
          <w:ilvl w:val="0"/>
          <w:numId w:val="102"/>
        </w:numPr>
        <w:shd w:val="clear" w:color="auto" w:fill="auto"/>
        <w:tabs>
          <w:tab w:val="left" w:pos="988"/>
        </w:tabs>
        <w:spacing w:before="0" w:after="0" w:line="276" w:lineRule="auto"/>
        <w:ind w:firstLine="580"/>
        <w:rPr>
          <w:sz w:val="25"/>
          <w:szCs w:val="25"/>
        </w:rPr>
      </w:pPr>
      <w:r w:rsidRPr="00AB3EA2">
        <w:rPr>
          <w:sz w:val="25"/>
          <w:szCs w:val="25"/>
        </w:rPr>
        <w:t>сварку поврежденных элементов благоустройства;</w:t>
      </w:r>
    </w:p>
    <w:p w:rsidR="0032351B" w:rsidRPr="00AB3EA2" w:rsidRDefault="0032351B" w:rsidP="00C00F4F">
      <w:pPr>
        <w:pStyle w:val="20"/>
        <w:numPr>
          <w:ilvl w:val="0"/>
          <w:numId w:val="102"/>
        </w:numPr>
        <w:shd w:val="clear" w:color="auto" w:fill="auto"/>
        <w:tabs>
          <w:tab w:val="left" w:pos="955"/>
        </w:tabs>
        <w:spacing w:before="0" w:after="0" w:line="276" w:lineRule="auto"/>
        <w:ind w:firstLine="580"/>
        <w:rPr>
          <w:sz w:val="25"/>
          <w:szCs w:val="25"/>
        </w:rPr>
      </w:pPr>
      <w:r w:rsidRPr="00AB3EA2">
        <w:rPr>
          <w:sz w:val="25"/>
          <w:szCs w:val="25"/>
        </w:rPr>
        <w:t>замену частей элементов благоустройства (например, изношенных желобов горок).</w:t>
      </w:r>
    </w:p>
    <w:p w:rsidR="0032351B" w:rsidRPr="00AB3EA2" w:rsidRDefault="0032351B" w:rsidP="00C00F4F">
      <w:pPr>
        <w:pStyle w:val="20"/>
        <w:numPr>
          <w:ilvl w:val="0"/>
          <w:numId w:val="99"/>
        </w:numPr>
        <w:shd w:val="clear" w:color="auto" w:fill="auto"/>
        <w:tabs>
          <w:tab w:val="left" w:pos="1056"/>
        </w:tabs>
        <w:spacing w:before="0" w:after="0" w:line="276" w:lineRule="auto"/>
        <w:ind w:firstLine="580"/>
        <w:rPr>
          <w:sz w:val="25"/>
          <w:szCs w:val="25"/>
        </w:rPr>
      </w:pPr>
      <w:r w:rsidRPr="00AB3EA2">
        <w:rPr>
          <w:sz w:val="25"/>
          <w:szCs w:val="25"/>
        </w:rPr>
        <w:t>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32351B" w:rsidRPr="00AB3EA2" w:rsidRDefault="0032351B" w:rsidP="00C00F4F">
      <w:pPr>
        <w:pStyle w:val="20"/>
        <w:numPr>
          <w:ilvl w:val="0"/>
          <w:numId w:val="99"/>
        </w:numPr>
        <w:shd w:val="clear" w:color="auto" w:fill="auto"/>
        <w:tabs>
          <w:tab w:val="left" w:pos="1069"/>
        </w:tabs>
        <w:spacing w:before="0" w:after="0" w:line="276" w:lineRule="auto"/>
        <w:ind w:firstLine="580"/>
        <w:rPr>
          <w:sz w:val="25"/>
          <w:szCs w:val="25"/>
        </w:rPr>
      </w:pPr>
      <w:r w:rsidRPr="00AB3EA2">
        <w:rPr>
          <w:sz w:val="25"/>
          <w:szCs w:val="25"/>
        </w:rPr>
        <w:t>На территории площадок запрещается:</w:t>
      </w:r>
    </w:p>
    <w:p w:rsidR="0032351B" w:rsidRPr="00AB3EA2" w:rsidRDefault="0032351B" w:rsidP="00C00F4F">
      <w:pPr>
        <w:pStyle w:val="20"/>
        <w:numPr>
          <w:ilvl w:val="0"/>
          <w:numId w:val="103"/>
        </w:numPr>
        <w:shd w:val="clear" w:color="auto" w:fill="auto"/>
        <w:tabs>
          <w:tab w:val="left" w:pos="945"/>
        </w:tabs>
        <w:spacing w:before="0" w:after="0" w:line="276" w:lineRule="auto"/>
        <w:ind w:firstLine="580"/>
        <w:rPr>
          <w:sz w:val="25"/>
          <w:szCs w:val="25"/>
        </w:rPr>
      </w:pPr>
      <w:r w:rsidRPr="00AB3EA2">
        <w:rPr>
          <w:sz w:val="25"/>
          <w:szCs w:val="25"/>
        </w:rPr>
        <w:t>размещать постоянно или временно механические транспортные средства;</w:t>
      </w:r>
    </w:p>
    <w:p w:rsidR="0032351B" w:rsidRPr="00AB3EA2" w:rsidRDefault="0032351B" w:rsidP="00C00F4F">
      <w:pPr>
        <w:pStyle w:val="20"/>
        <w:numPr>
          <w:ilvl w:val="0"/>
          <w:numId w:val="103"/>
        </w:numPr>
        <w:shd w:val="clear" w:color="auto" w:fill="auto"/>
        <w:tabs>
          <w:tab w:val="left" w:pos="988"/>
        </w:tabs>
        <w:spacing w:before="0" w:after="0" w:line="276" w:lineRule="auto"/>
        <w:ind w:firstLine="580"/>
        <w:rPr>
          <w:sz w:val="25"/>
          <w:szCs w:val="25"/>
        </w:rPr>
      </w:pPr>
      <w:r w:rsidRPr="00AB3EA2">
        <w:rPr>
          <w:sz w:val="25"/>
          <w:szCs w:val="25"/>
        </w:rPr>
        <w:t>складировать снег, смет, листвы, порубочных остатков;</w:t>
      </w:r>
    </w:p>
    <w:p w:rsidR="0032351B" w:rsidRPr="00AB3EA2" w:rsidRDefault="0032351B" w:rsidP="00C00F4F">
      <w:pPr>
        <w:pStyle w:val="20"/>
        <w:numPr>
          <w:ilvl w:val="0"/>
          <w:numId w:val="103"/>
        </w:numPr>
        <w:shd w:val="clear" w:color="auto" w:fill="auto"/>
        <w:tabs>
          <w:tab w:val="left" w:pos="988"/>
        </w:tabs>
        <w:spacing w:before="0" w:after="0" w:line="276" w:lineRule="auto"/>
        <w:ind w:firstLine="580"/>
        <w:rPr>
          <w:sz w:val="25"/>
          <w:szCs w:val="25"/>
        </w:rPr>
      </w:pPr>
      <w:r w:rsidRPr="00AB3EA2">
        <w:rPr>
          <w:sz w:val="25"/>
          <w:szCs w:val="25"/>
        </w:rPr>
        <w:t>складировать отходы производства и потребления.</w:t>
      </w:r>
    </w:p>
    <w:p w:rsidR="0032351B" w:rsidRPr="00AB3EA2" w:rsidRDefault="0032351B" w:rsidP="00C00F4F">
      <w:pPr>
        <w:pStyle w:val="20"/>
        <w:numPr>
          <w:ilvl w:val="0"/>
          <w:numId w:val="99"/>
        </w:numPr>
        <w:shd w:val="clear" w:color="auto" w:fill="auto"/>
        <w:tabs>
          <w:tab w:val="left" w:pos="1032"/>
        </w:tabs>
        <w:spacing w:before="0" w:after="0" w:line="276" w:lineRule="auto"/>
        <w:ind w:firstLine="580"/>
        <w:rPr>
          <w:sz w:val="25"/>
          <w:szCs w:val="25"/>
        </w:rPr>
      </w:pPr>
      <w:r w:rsidRPr="00AB3EA2">
        <w:rPr>
          <w:sz w:val="25"/>
          <w:szCs w:val="25"/>
        </w:rPr>
        <w:t>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w:t>
      </w:r>
    </w:p>
    <w:p w:rsidR="0032351B" w:rsidRPr="00AB3EA2" w:rsidRDefault="0032351B" w:rsidP="00C00F4F">
      <w:pPr>
        <w:pStyle w:val="20"/>
        <w:numPr>
          <w:ilvl w:val="0"/>
          <w:numId w:val="99"/>
        </w:numPr>
        <w:shd w:val="clear" w:color="auto" w:fill="auto"/>
        <w:tabs>
          <w:tab w:val="left" w:pos="1004"/>
        </w:tabs>
        <w:spacing w:before="0" w:after="0" w:line="276" w:lineRule="auto"/>
        <w:ind w:firstLine="580"/>
        <w:rPr>
          <w:sz w:val="25"/>
          <w:szCs w:val="25"/>
        </w:rPr>
      </w:pPr>
      <w:r w:rsidRPr="00AB3EA2">
        <w:rPr>
          <w:sz w:val="25"/>
          <w:szCs w:val="25"/>
        </w:rPr>
        <w:t>При проведении строительных, земляных,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32351B" w:rsidRPr="00AB3EA2" w:rsidRDefault="0032351B" w:rsidP="00C00F4F">
      <w:pPr>
        <w:pStyle w:val="20"/>
        <w:numPr>
          <w:ilvl w:val="0"/>
          <w:numId w:val="99"/>
        </w:numPr>
        <w:shd w:val="clear" w:color="auto" w:fill="auto"/>
        <w:tabs>
          <w:tab w:val="left" w:pos="1032"/>
        </w:tabs>
        <w:spacing w:before="0" w:after="0" w:line="276" w:lineRule="auto"/>
        <w:ind w:firstLine="580"/>
        <w:rPr>
          <w:sz w:val="25"/>
          <w:szCs w:val="25"/>
        </w:rPr>
      </w:pPr>
      <w:r w:rsidRPr="00AB3EA2">
        <w:rPr>
          <w:sz w:val="25"/>
          <w:szCs w:val="25"/>
        </w:rPr>
        <w:t xml:space="preserve">На территории площадок может быть установлено покрытие из </w:t>
      </w:r>
      <w:r w:rsidRPr="00AB3EA2">
        <w:rPr>
          <w:sz w:val="25"/>
          <w:szCs w:val="25"/>
        </w:rPr>
        <w:lastRenderedPageBreak/>
        <w:t>искусственной травы или резиновое покрытие.</w:t>
      </w:r>
    </w:p>
    <w:p w:rsidR="0032351B" w:rsidRPr="00AB3EA2" w:rsidRDefault="0032351B" w:rsidP="00C00F4F">
      <w:pPr>
        <w:pStyle w:val="20"/>
        <w:numPr>
          <w:ilvl w:val="0"/>
          <w:numId w:val="99"/>
        </w:numPr>
        <w:shd w:val="clear" w:color="auto" w:fill="auto"/>
        <w:tabs>
          <w:tab w:val="left" w:pos="1018"/>
        </w:tabs>
        <w:spacing w:before="0" w:after="0" w:line="276" w:lineRule="auto"/>
        <w:ind w:firstLine="580"/>
        <w:rPr>
          <w:sz w:val="25"/>
          <w:szCs w:val="25"/>
        </w:rPr>
      </w:pPr>
      <w:r w:rsidRPr="00AB3EA2">
        <w:rPr>
          <w:sz w:val="25"/>
          <w:szCs w:val="25"/>
        </w:rPr>
        <w:t>Требования по уходу за искусственной травой:</w:t>
      </w:r>
    </w:p>
    <w:p w:rsidR="0032351B" w:rsidRPr="00AB3EA2" w:rsidRDefault="0032351B" w:rsidP="00C00F4F">
      <w:pPr>
        <w:pStyle w:val="20"/>
        <w:numPr>
          <w:ilvl w:val="0"/>
          <w:numId w:val="104"/>
        </w:numPr>
        <w:shd w:val="clear" w:color="auto" w:fill="auto"/>
        <w:tabs>
          <w:tab w:val="left" w:pos="903"/>
        </w:tabs>
        <w:spacing w:before="0" w:after="0" w:line="276" w:lineRule="auto"/>
        <w:ind w:firstLine="580"/>
        <w:rPr>
          <w:sz w:val="25"/>
          <w:szCs w:val="25"/>
        </w:rPr>
      </w:pPr>
      <w:r w:rsidRPr="00AB3EA2">
        <w:rPr>
          <w:sz w:val="25"/>
          <w:szCs w:val="25"/>
        </w:rPr>
        <w:t>регулярный уход: уборка мусора, (листья, иголки и прочее) убирается с помощью граблей, метелки или специального пылесоса. Если газон имеет песчаную засыпку с уплотнением резиновой крошкой, то достаточно одной чистки в неделю. Чистку искусственного покрытия необходимо проводить с помощью треугольной щетки из нейлона. При этом мести следует всегда в разных направлениях, чтобы избежать заваливания ворса в одну сторону. Один раз в 1 - 2 года необходимо обязательно прибегать к услугам профессиональной чистки, которая проводится в два этапа. На первом этапе площадку тщательно осматривают и при необходимости проводят очистку от сорняков и ремонт поврежденных участков. После этого переходят ко второму этапу, а именно к очистке газона специальными машинами. Производят удаление мусора, резинового гранулята, осуществляют просеивание песка. После проведения всех перечисленных операций при необходимости досыпают наполнитель (песок и резиновый гранулят)</w:t>
      </w:r>
      <w:r w:rsidR="00C551C4" w:rsidRPr="00AB3EA2">
        <w:rPr>
          <w:sz w:val="25"/>
          <w:szCs w:val="25"/>
        </w:rPr>
        <w:t>;</w:t>
      </w:r>
    </w:p>
    <w:p w:rsidR="0032351B" w:rsidRPr="00AB3EA2" w:rsidRDefault="0032351B" w:rsidP="00C00F4F">
      <w:pPr>
        <w:pStyle w:val="20"/>
        <w:numPr>
          <w:ilvl w:val="0"/>
          <w:numId w:val="104"/>
        </w:numPr>
        <w:shd w:val="clear" w:color="auto" w:fill="auto"/>
        <w:tabs>
          <w:tab w:val="left" w:pos="936"/>
        </w:tabs>
        <w:spacing w:before="0" w:after="0" w:line="276" w:lineRule="auto"/>
        <w:ind w:firstLine="580"/>
        <w:rPr>
          <w:sz w:val="25"/>
          <w:szCs w:val="25"/>
        </w:rPr>
      </w:pPr>
      <w:r w:rsidRPr="00AB3EA2">
        <w:rPr>
          <w:sz w:val="25"/>
          <w:szCs w:val="25"/>
        </w:rPr>
        <w:t>план-график осмотра, уборки и ухода за искусственной травой:</w:t>
      </w:r>
    </w:p>
    <w:p w:rsidR="0032351B" w:rsidRPr="00AB3EA2" w:rsidRDefault="0032351B" w:rsidP="00305839">
      <w:pPr>
        <w:pStyle w:val="20"/>
        <w:shd w:val="clear" w:color="auto" w:fill="auto"/>
        <w:tabs>
          <w:tab w:val="left" w:pos="881"/>
        </w:tabs>
        <w:spacing w:before="0" w:after="0" w:line="276" w:lineRule="auto"/>
        <w:ind w:firstLine="580"/>
        <w:rPr>
          <w:sz w:val="25"/>
          <w:szCs w:val="25"/>
        </w:rPr>
      </w:pPr>
      <w:r w:rsidRPr="00AB3EA2">
        <w:rPr>
          <w:sz w:val="25"/>
          <w:szCs w:val="25"/>
        </w:rPr>
        <w:t>а)</w:t>
      </w:r>
      <w:r w:rsidRPr="00AB3EA2">
        <w:rPr>
          <w:sz w:val="25"/>
          <w:szCs w:val="25"/>
        </w:rPr>
        <w:tab/>
        <w:t>осмотр покрытия на предмет повреждений и их устранение - один раз в одну - две недели;</w:t>
      </w:r>
    </w:p>
    <w:p w:rsidR="0032351B" w:rsidRPr="00AB3EA2" w:rsidRDefault="0032351B" w:rsidP="00305839">
      <w:pPr>
        <w:pStyle w:val="20"/>
        <w:shd w:val="clear" w:color="auto" w:fill="auto"/>
        <w:tabs>
          <w:tab w:val="left" w:pos="894"/>
        </w:tabs>
        <w:spacing w:before="0" w:after="0" w:line="276" w:lineRule="auto"/>
        <w:ind w:firstLine="580"/>
        <w:rPr>
          <w:sz w:val="25"/>
          <w:szCs w:val="25"/>
        </w:rPr>
      </w:pPr>
      <w:r w:rsidRPr="00AB3EA2">
        <w:rPr>
          <w:sz w:val="25"/>
          <w:szCs w:val="25"/>
        </w:rPr>
        <w:t>б)</w:t>
      </w:r>
      <w:r w:rsidRPr="00AB3EA2">
        <w:rPr>
          <w:sz w:val="25"/>
          <w:szCs w:val="25"/>
        </w:rPr>
        <w:tab/>
        <w:t>осмотр покрытия на предмет наличия сорняков и их удаление - один раз в одну - две недели;</w:t>
      </w:r>
    </w:p>
    <w:p w:rsidR="0032351B" w:rsidRPr="00AB3EA2" w:rsidRDefault="0032351B" w:rsidP="00305839">
      <w:pPr>
        <w:pStyle w:val="20"/>
        <w:shd w:val="clear" w:color="auto" w:fill="auto"/>
        <w:tabs>
          <w:tab w:val="left" w:pos="889"/>
        </w:tabs>
        <w:spacing w:before="0" w:after="0" w:line="276" w:lineRule="auto"/>
        <w:ind w:firstLine="580"/>
        <w:rPr>
          <w:sz w:val="25"/>
          <w:szCs w:val="25"/>
        </w:rPr>
      </w:pPr>
      <w:r w:rsidRPr="00AB3EA2">
        <w:rPr>
          <w:sz w:val="25"/>
          <w:szCs w:val="25"/>
        </w:rPr>
        <w:t>в)</w:t>
      </w:r>
      <w:r w:rsidRPr="00AB3EA2">
        <w:rPr>
          <w:sz w:val="25"/>
          <w:szCs w:val="25"/>
        </w:rPr>
        <w:tab/>
        <w:t>поверхностная уборка покрытия от различного мусора - два - три раза в неделю;</w:t>
      </w:r>
    </w:p>
    <w:p w:rsidR="0032351B" w:rsidRPr="00AB3EA2" w:rsidRDefault="0032351B" w:rsidP="00305839">
      <w:pPr>
        <w:pStyle w:val="20"/>
        <w:shd w:val="clear" w:color="auto" w:fill="auto"/>
        <w:tabs>
          <w:tab w:val="left" w:pos="889"/>
        </w:tabs>
        <w:spacing w:before="0" w:after="0" w:line="276" w:lineRule="auto"/>
        <w:ind w:firstLine="580"/>
        <w:rPr>
          <w:sz w:val="25"/>
          <w:szCs w:val="25"/>
        </w:rPr>
      </w:pPr>
      <w:r w:rsidRPr="00AB3EA2">
        <w:rPr>
          <w:sz w:val="25"/>
          <w:szCs w:val="25"/>
        </w:rPr>
        <w:t>г)</w:t>
      </w:r>
      <w:r w:rsidRPr="00AB3EA2">
        <w:rPr>
          <w:sz w:val="25"/>
          <w:szCs w:val="25"/>
        </w:rPr>
        <w:tab/>
        <w:t>расчесывание ворса, подсыпка и распределение наполнителя - один раз в неделю;</w:t>
      </w:r>
    </w:p>
    <w:p w:rsidR="0032351B" w:rsidRPr="00AB3EA2" w:rsidRDefault="0032351B" w:rsidP="00305839">
      <w:pPr>
        <w:pStyle w:val="20"/>
        <w:shd w:val="clear" w:color="auto" w:fill="auto"/>
        <w:tabs>
          <w:tab w:val="left" w:pos="936"/>
        </w:tabs>
        <w:spacing w:before="0" w:after="0" w:line="276" w:lineRule="auto"/>
        <w:ind w:firstLine="580"/>
        <w:rPr>
          <w:sz w:val="25"/>
          <w:szCs w:val="25"/>
        </w:rPr>
      </w:pPr>
      <w:r w:rsidRPr="00AB3EA2">
        <w:rPr>
          <w:sz w:val="25"/>
          <w:szCs w:val="25"/>
        </w:rPr>
        <w:t>д)</w:t>
      </w:r>
      <w:r w:rsidRPr="00AB3EA2">
        <w:rPr>
          <w:sz w:val="25"/>
          <w:szCs w:val="25"/>
        </w:rPr>
        <w:tab/>
        <w:t>уборка прилегающей территории - один раз в неделю;</w:t>
      </w:r>
    </w:p>
    <w:p w:rsidR="0032351B" w:rsidRPr="00AB3EA2" w:rsidRDefault="0032351B" w:rsidP="00305839">
      <w:pPr>
        <w:pStyle w:val="20"/>
        <w:shd w:val="clear" w:color="auto" w:fill="auto"/>
        <w:tabs>
          <w:tab w:val="left" w:pos="898"/>
        </w:tabs>
        <w:spacing w:before="0" w:after="0" w:line="276" w:lineRule="auto"/>
        <w:ind w:firstLine="580"/>
        <w:rPr>
          <w:sz w:val="25"/>
          <w:szCs w:val="25"/>
        </w:rPr>
      </w:pPr>
      <w:r w:rsidRPr="00AB3EA2">
        <w:rPr>
          <w:sz w:val="25"/>
          <w:szCs w:val="25"/>
        </w:rPr>
        <w:t>е)</w:t>
      </w:r>
      <w:r w:rsidRPr="00AB3EA2">
        <w:rPr>
          <w:sz w:val="25"/>
          <w:szCs w:val="25"/>
        </w:rPr>
        <w:tab/>
        <w:t>перемещение или полная замена наполнителя (профессиональная чистка) - один раз в один - два года;</w:t>
      </w:r>
    </w:p>
    <w:p w:rsidR="0032351B" w:rsidRPr="00AB3EA2" w:rsidRDefault="0032351B" w:rsidP="00305839">
      <w:pPr>
        <w:pStyle w:val="20"/>
        <w:shd w:val="clear" w:color="auto" w:fill="auto"/>
        <w:tabs>
          <w:tab w:val="left" w:pos="951"/>
        </w:tabs>
        <w:spacing w:before="0" w:after="0" w:line="276" w:lineRule="auto"/>
        <w:ind w:firstLine="580"/>
        <w:rPr>
          <w:sz w:val="25"/>
          <w:szCs w:val="25"/>
        </w:rPr>
      </w:pPr>
      <w:r w:rsidRPr="00AB3EA2">
        <w:rPr>
          <w:sz w:val="25"/>
          <w:szCs w:val="25"/>
        </w:rPr>
        <w:t>ж)</w:t>
      </w:r>
      <w:r w:rsidRPr="00AB3EA2">
        <w:rPr>
          <w:sz w:val="25"/>
          <w:szCs w:val="25"/>
        </w:rPr>
        <w:tab/>
        <w:t>полная замена покрытия или его капитальный ремонт - один раз в семь - десять лет.</w:t>
      </w:r>
    </w:p>
    <w:p w:rsidR="0032351B" w:rsidRPr="00AB3EA2" w:rsidRDefault="0032351B" w:rsidP="00C00F4F">
      <w:pPr>
        <w:pStyle w:val="20"/>
        <w:numPr>
          <w:ilvl w:val="0"/>
          <w:numId w:val="99"/>
        </w:numPr>
        <w:shd w:val="clear" w:color="auto" w:fill="auto"/>
        <w:tabs>
          <w:tab w:val="left" w:pos="1018"/>
        </w:tabs>
        <w:spacing w:before="0" w:after="0" w:line="276" w:lineRule="auto"/>
        <w:ind w:firstLine="580"/>
        <w:rPr>
          <w:sz w:val="25"/>
          <w:szCs w:val="25"/>
        </w:rPr>
      </w:pPr>
      <w:r w:rsidRPr="00AB3EA2">
        <w:rPr>
          <w:sz w:val="25"/>
          <w:szCs w:val="25"/>
        </w:rPr>
        <w:t>Требования по уходу за покрытием из резиновой крошки:</w:t>
      </w:r>
    </w:p>
    <w:p w:rsidR="0032351B" w:rsidRPr="00AB3EA2" w:rsidRDefault="0032351B" w:rsidP="00C00F4F">
      <w:pPr>
        <w:pStyle w:val="20"/>
        <w:numPr>
          <w:ilvl w:val="0"/>
          <w:numId w:val="105"/>
        </w:numPr>
        <w:shd w:val="clear" w:color="auto" w:fill="auto"/>
        <w:tabs>
          <w:tab w:val="left" w:pos="903"/>
        </w:tabs>
        <w:spacing w:before="0" w:after="0" w:line="276" w:lineRule="auto"/>
        <w:ind w:firstLine="580"/>
        <w:rPr>
          <w:sz w:val="25"/>
          <w:szCs w:val="25"/>
        </w:rPr>
      </w:pPr>
      <w:r w:rsidRPr="00AB3EA2">
        <w:rPr>
          <w:sz w:val="25"/>
          <w:szCs w:val="25"/>
        </w:rPr>
        <w:t>при положительных температурах при небольших площадях площадок достаточным является просто мытье покрытия шваброй, позволяющее удалить налипшую грязь, с обязательным вытиранием поверхности досуха, отдельные загрязнения, не поддающиеся ручной влажной уборке, удаляются с помощью чистящего аэрозоля. При больших площадях покрытие из резины подвергается автоматической очистке в одно действие с применением специ</w:t>
      </w:r>
      <w:r w:rsidR="00C551C4" w:rsidRPr="00AB3EA2">
        <w:rPr>
          <w:sz w:val="25"/>
          <w:szCs w:val="25"/>
        </w:rPr>
        <w:t>альных щадящих моющих жидкостей;</w:t>
      </w:r>
    </w:p>
    <w:p w:rsidR="0032351B" w:rsidRPr="00AB3EA2" w:rsidRDefault="0032351B" w:rsidP="00C00F4F">
      <w:pPr>
        <w:pStyle w:val="20"/>
        <w:numPr>
          <w:ilvl w:val="0"/>
          <w:numId w:val="105"/>
        </w:numPr>
        <w:shd w:val="clear" w:color="auto" w:fill="auto"/>
        <w:tabs>
          <w:tab w:val="left" w:pos="933"/>
        </w:tabs>
        <w:spacing w:before="0" w:after="349" w:line="276" w:lineRule="auto"/>
        <w:ind w:firstLine="580"/>
        <w:rPr>
          <w:sz w:val="25"/>
          <w:szCs w:val="25"/>
        </w:rPr>
      </w:pPr>
      <w:r w:rsidRPr="00AB3EA2">
        <w:rPr>
          <w:sz w:val="25"/>
          <w:szCs w:val="25"/>
        </w:rPr>
        <w:t>в зимнее время при отрицательных температурах применяются веники для сметания небольшого слоя снега, а для удаления достаточного его количества специальные снегоуборщики, а также лопаты из пластика.</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32" w:name="bookmark33"/>
      <w:r w:rsidRPr="00AB3EA2">
        <w:rPr>
          <w:sz w:val="25"/>
          <w:szCs w:val="25"/>
        </w:rPr>
        <w:t>Статья 39. Содержание пляжей</w:t>
      </w:r>
      <w:bookmarkEnd w:id="32"/>
    </w:p>
    <w:p w:rsidR="0032351B" w:rsidRPr="00AB3EA2" w:rsidRDefault="0032351B" w:rsidP="00C00F4F">
      <w:pPr>
        <w:pStyle w:val="20"/>
        <w:numPr>
          <w:ilvl w:val="0"/>
          <w:numId w:val="106"/>
        </w:numPr>
        <w:shd w:val="clear" w:color="auto" w:fill="auto"/>
        <w:tabs>
          <w:tab w:val="left" w:pos="1078"/>
        </w:tabs>
        <w:spacing w:before="0" w:after="0" w:line="276" w:lineRule="auto"/>
        <w:ind w:firstLine="580"/>
        <w:rPr>
          <w:sz w:val="25"/>
          <w:szCs w:val="25"/>
        </w:rPr>
      </w:pPr>
      <w:r w:rsidRPr="00AB3EA2">
        <w:rPr>
          <w:sz w:val="25"/>
          <w:szCs w:val="25"/>
        </w:rPr>
        <w:t>Перечень городских пляжей устанавливается соответствующим муниципальным нормативным правовым актом администрации.</w:t>
      </w:r>
    </w:p>
    <w:p w:rsidR="0032351B" w:rsidRPr="00AB3EA2" w:rsidRDefault="0032351B" w:rsidP="00C00F4F">
      <w:pPr>
        <w:pStyle w:val="20"/>
        <w:numPr>
          <w:ilvl w:val="0"/>
          <w:numId w:val="106"/>
        </w:numPr>
        <w:shd w:val="clear" w:color="auto" w:fill="auto"/>
        <w:tabs>
          <w:tab w:val="left" w:pos="905"/>
        </w:tabs>
        <w:spacing w:before="0" w:after="0" w:line="276" w:lineRule="auto"/>
        <w:ind w:firstLine="580"/>
        <w:rPr>
          <w:sz w:val="25"/>
          <w:szCs w:val="25"/>
        </w:rPr>
      </w:pPr>
      <w:r w:rsidRPr="00AB3EA2">
        <w:rPr>
          <w:sz w:val="25"/>
          <w:szCs w:val="25"/>
        </w:rPr>
        <w:lastRenderedPageBreak/>
        <w:t>Работы по содержанию пляжа и ремонту элементов благоустройства, расположенных на территории пляжа, включают:</w:t>
      </w:r>
    </w:p>
    <w:p w:rsidR="0032351B" w:rsidRPr="00AB3EA2" w:rsidRDefault="0032351B" w:rsidP="00C00F4F">
      <w:pPr>
        <w:pStyle w:val="20"/>
        <w:numPr>
          <w:ilvl w:val="0"/>
          <w:numId w:val="107"/>
        </w:numPr>
        <w:shd w:val="clear" w:color="auto" w:fill="auto"/>
        <w:tabs>
          <w:tab w:val="left" w:pos="938"/>
        </w:tabs>
        <w:spacing w:before="0" w:after="0" w:line="276" w:lineRule="auto"/>
        <w:ind w:firstLine="580"/>
        <w:rPr>
          <w:sz w:val="25"/>
          <w:szCs w:val="25"/>
        </w:rPr>
      </w:pPr>
      <w:r w:rsidRPr="00AB3EA2">
        <w:rPr>
          <w:sz w:val="25"/>
          <w:szCs w:val="25"/>
        </w:rPr>
        <w:t>своевременную уборку от мусора территории пляжа, включая береговую линию и береговую полосу и благоустройство пляжа;</w:t>
      </w:r>
    </w:p>
    <w:p w:rsidR="0032351B" w:rsidRPr="00AB3EA2" w:rsidRDefault="0032351B" w:rsidP="00C00F4F">
      <w:pPr>
        <w:pStyle w:val="20"/>
        <w:numPr>
          <w:ilvl w:val="0"/>
          <w:numId w:val="107"/>
        </w:numPr>
        <w:shd w:val="clear" w:color="auto" w:fill="auto"/>
        <w:tabs>
          <w:tab w:val="left" w:pos="933"/>
        </w:tabs>
        <w:spacing w:before="0" w:after="0" w:line="276" w:lineRule="auto"/>
        <w:ind w:firstLine="580"/>
        <w:rPr>
          <w:sz w:val="25"/>
          <w:szCs w:val="25"/>
        </w:rPr>
      </w:pPr>
      <w:r w:rsidRPr="00AB3EA2">
        <w:rPr>
          <w:sz w:val="25"/>
          <w:szCs w:val="25"/>
        </w:rPr>
        <w:t>удаление несанкционированных надписей и (или) рекламы с территории пляжа и элементов благоустройства;</w:t>
      </w:r>
    </w:p>
    <w:p w:rsidR="0032351B" w:rsidRPr="00AB3EA2" w:rsidRDefault="0032351B" w:rsidP="00C00F4F">
      <w:pPr>
        <w:pStyle w:val="20"/>
        <w:numPr>
          <w:ilvl w:val="0"/>
          <w:numId w:val="107"/>
        </w:numPr>
        <w:shd w:val="clear" w:color="auto" w:fill="auto"/>
        <w:tabs>
          <w:tab w:val="left" w:pos="933"/>
        </w:tabs>
        <w:spacing w:before="0" w:after="0" w:line="276" w:lineRule="auto"/>
        <w:ind w:firstLine="580"/>
        <w:rPr>
          <w:sz w:val="25"/>
          <w:szCs w:val="25"/>
        </w:rPr>
      </w:pPr>
      <w:r w:rsidRPr="00AB3EA2">
        <w:rPr>
          <w:sz w:val="25"/>
          <w:szCs w:val="25"/>
        </w:rPr>
        <w:t>удаление дикой поросли на пляже, удаление околоводных растений на акваториях пляжей;</w:t>
      </w:r>
    </w:p>
    <w:p w:rsidR="0032351B" w:rsidRPr="00AB3EA2" w:rsidRDefault="0032351B" w:rsidP="00C00F4F">
      <w:pPr>
        <w:pStyle w:val="20"/>
        <w:numPr>
          <w:ilvl w:val="0"/>
          <w:numId w:val="107"/>
        </w:numPr>
        <w:shd w:val="clear" w:color="auto" w:fill="auto"/>
        <w:tabs>
          <w:tab w:val="left" w:pos="1078"/>
        </w:tabs>
        <w:spacing w:before="0" w:after="0" w:line="276" w:lineRule="auto"/>
        <w:ind w:firstLine="580"/>
        <w:rPr>
          <w:sz w:val="25"/>
          <w:szCs w:val="25"/>
        </w:rPr>
      </w:pPr>
      <w:r w:rsidRPr="00AB3EA2">
        <w:rPr>
          <w:sz w:val="25"/>
          <w:szCs w:val="25"/>
        </w:rPr>
        <w:t>организацию работы по контролю за санитарным состоянием обслуживаемых территорий;</w:t>
      </w:r>
    </w:p>
    <w:p w:rsidR="0032351B" w:rsidRPr="00AB3EA2" w:rsidRDefault="0032351B" w:rsidP="00C00F4F">
      <w:pPr>
        <w:pStyle w:val="20"/>
        <w:numPr>
          <w:ilvl w:val="0"/>
          <w:numId w:val="107"/>
        </w:numPr>
        <w:shd w:val="clear" w:color="auto" w:fill="auto"/>
        <w:tabs>
          <w:tab w:val="left" w:pos="1078"/>
        </w:tabs>
        <w:spacing w:before="0" w:after="0" w:line="276" w:lineRule="auto"/>
        <w:ind w:firstLine="580"/>
        <w:rPr>
          <w:sz w:val="25"/>
          <w:szCs w:val="25"/>
        </w:rPr>
      </w:pPr>
      <w:r w:rsidRPr="00AB3EA2">
        <w:rPr>
          <w:sz w:val="25"/>
          <w:szCs w:val="25"/>
        </w:rPr>
        <w:t>своевременный ремонт и покраска элементов благоустройства, расположенные на территории пляжа;</w:t>
      </w:r>
    </w:p>
    <w:p w:rsidR="0032351B" w:rsidRPr="00AB3EA2" w:rsidRDefault="0032351B" w:rsidP="00C00F4F">
      <w:pPr>
        <w:pStyle w:val="20"/>
        <w:numPr>
          <w:ilvl w:val="0"/>
          <w:numId w:val="107"/>
        </w:numPr>
        <w:shd w:val="clear" w:color="auto" w:fill="auto"/>
        <w:tabs>
          <w:tab w:val="left" w:pos="938"/>
        </w:tabs>
        <w:spacing w:before="0" w:after="0" w:line="276" w:lineRule="auto"/>
        <w:ind w:firstLine="580"/>
        <w:rPr>
          <w:sz w:val="25"/>
          <w:szCs w:val="25"/>
        </w:rPr>
      </w:pPr>
      <w:r w:rsidRPr="00AB3EA2">
        <w:rPr>
          <w:sz w:val="25"/>
          <w:szCs w:val="25"/>
        </w:rPr>
        <w:t>своевременно осуществлять содержание зеленых насаждений, газонов, осуществлять санитарную рубку аварийных деревьев на территории пляжа, вывоз порубочных остатков;</w:t>
      </w:r>
    </w:p>
    <w:p w:rsidR="0032351B" w:rsidRPr="00AB3EA2" w:rsidRDefault="0032351B" w:rsidP="00C00F4F">
      <w:pPr>
        <w:pStyle w:val="20"/>
        <w:numPr>
          <w:ilvl w:val="0"/>
          <w:numId w:val="107"/>
        </w:numPr>
        <w:shd w:val="clear" w:color="auto" w:fill="auto"/>
        <w:tabs>
          <w:tab w:val="left" w:pos="966"/>
        </w:tabs>
        <w:spacing w:before="0" w:after="0" w:line="276" w:lineRule="auto"/>
        <w:ind w:firstLine="580"/>
        <w:rPr>
          <w:sz w:val="25"/>
          <w:szCs w:val="25"/>
        </w:rPr>
      </w:pPr>
      <w:r w:rsidRPr="00AB3EA2">
        <w:rPr>
          <w:sz w:val="25"/>
          <w:szCs w:val="25"/>
        </w:rPr>
        <w:t>замена технически и морально устаревших элементов благоустройства;</w:t>
      </w:r>
    </w:p>
    <w:p w:rsidR="0032351B" w:rsidRPr="00AB3EA2" w:rsidRDefault="0032351B" w:rsidP="00C00F4F">
      <w:pPr>
        <w:pStyle w:val="20"/>
        <w:numPr>
          <w:ilvl w:val="0"/>
          <w:numId w:val="107"/>
        </w:numPr>
        <w:shd w:val="clear" w:color="auto" w:fill="auto"/>
        <w:tabs>
          <w:tab w:val="left" w:pos="938"/>
        </w:tabs>
        <w:spacing w:before="0" w:after="0" w:line="276" w:lineRule="auto"/>
        <w:ind w:firstLine="580"/>
        <w:rPr>
          <w:sz w:val="25"/>
          <w:szCs w:val="25"/>
        </w:rPr>
      </w:pPr>
      <w:r w:rsidRPr="00AB3EA2">
        <w:rPr>
          <w:sz w:val="25"/>
          <w:szCs w:val="25"/>
        </w:rPr>
        <w:t>установка на обслуживаемых территориях урн для мусора и контейнеров в соответствии с требованиями настоящих Правил, их своевременную очистку, покраску и ремонт;</w:t>
      </w:r>
    </w:p>
    <w:p w:rsidR="0032351B" w:rsidRPr="00AB3EA2" w:rsidRDefault="0032351B" w:rsidP="00C00F4F">
      <w:pPr>
        <w:pStyle w:val="20"/>
        <w:numPr>
          <w:ilvl w:val="0"/>
          <w:numId w:val="107"/>
        </w:numPr>
        <w:shd w:val="clear" w:color="auto" w:fill="auto"/>
        <w:tabs>
          <w:tab w:val="left" w:pos="966"/>
        </w:tabs>
        <w:spacing w:before="0" w:after="0" w:line="276" w:lineRule="auto"/>
        <w:ind w:firstLine="580"/>
        <w:rPr>
          <w:sz w:val="25"/>
          <w:szCs w:val="25"/>
        </w:rPr>
      </w:pPr>
      <w:r w:rsidRPr="00AB3EA2">
        <w:rPr>
          <w:sz w:val="25"/>
          <w:szCs w:val="25"/>
        </w:rPr>
        <w:t>сбор и вывоз отходов, образованных на территории пляжа;</w:t>
      </w:r>
    </w:p>
    <w:p w:rsidR="0032351B" w:rsidRPr="00AB3EA2" w:rsidRDefault="0032351B" w:rsidP="00C00F4F">
      <w:pPr>
        <w:pStyle w:val="20"/>
        <w:numPr>
          <w:ilvl w:val="0"/>
          <w:numId w:val="107"/>
        </w:numPr>
        <w:shd w:val="clear" w:color="auto" w:fill="auto"/>
        <w:tabs>
          <w:tab w:val="left" w:pos="1086"/>
        </w:tabs>
        <w:spacing w:before="0" w:after="0" w:line="276" w:lineRule="auto"/>
        <w:ind w:firstLine="580"/>
        <w:rPr>
          <w:sz w:val="25"/>
          <w:szCs w:val="25"/>
        </w:rPr>
      </w:pPr>
      <w:r w:rsidRPr="00AB3EA2">
        <w:rPr>
          <w:sz w:val="25"/>
          <w:szCs w:val="25"/>
        </w:rPr>
        <w:t>содержание в исправном состоянии ограждения мест купания;</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сбор и вывоз мусора с территории пляжа, образовавшегося после разлива реки (паводка) (ветки, бревна, деревья, листва и прочий мусор).</w:t>
      </w:r>
    </w:p>
    <w:p w:rsidR="0032351B" w:rsidRPr="00AB3EA2" w:rsidRDefault="0032351B" w:rsidP="00C00F4F">
      <w:pPr>
        <w:pStyle w:val="20"/>
        <w:numPr>
          <w:ilvl w:val="0"/>
          <w:numId w:val="106"/>
        </w:numPr>
        <w:shd w:val="clear" w:color="auto" w:fill="auto"/>
        <w:tabs>
          <w:tab w:val="left" w:pos="909"/>
        </w:tabs>
        <w:spacing w:before="0" w:after="0" w:line="276" w:lineRule="auto"/>
        <w:ind w:firstLine="580"/>
        <w:rPr>
          <w:sz w:val="25"/>
          <w:szCs w:val="25"/>
        </w:rPr>
      </w:pPr>
      <w:r w:rsidRPr="00AB3EA2">
        <w:rPr>
          <w:sz w:val="25"/>
          <w:szCs w:val="25"/>
        </w:rPr>
        <w:t xml:space="preserve">Уполномоченные на содержание лица обязаны оснащать прибрежные территории </w:t>
      </w:r>
      <w:r w:rsidR="00C551C4" w:rsidRPr="00AB3EA2">
        <w:rPr>
          <w:sz w:val="25"/>
          <w:szCs w:val="25"/>
        </w:rPr>
        <w:t>сель</w:t>
      </w:r>
      <w:r w:rsidRPr="00AB3EA2">
        <w:rPr>
          <w:sz w:val="25"/>
          <w:szCs w:val="25"/>
        </w:rPr>
        <w:t>ских пляжей населенного пункта необходимым оборудованием в соответствии со следующими требованиями:</w:t>
      </w:r>
    </w:p>
    <w:p w:rsidR="0032351B" w:rsidRPr="00AB3EA2" w:rsidRDefault="0032351B" w:rsidP="00C00F4F">
      <w:pPr>
        <w:pStyle w:val="20"/>
        <w:numPr>
          <w:ilvl w:val="0"/>
          <w:numId w:val="108"/>
        </w:numPr>
        <w:shd w:val="clear" w:color="auto" w:fill="auto"/>
        <w:tabs>
          <w:tab w:val="left" w:pos="938"/>
        </w:tabs>
        <w:spacing w:before="0" w:after="0" w:line="276" w:lineRule="auto"/>
        <w:ind w:firstLine="580"/>
        <w:rPr>
          <w:sz w:val="25"/>
          <w:szCs w:val="25"/>
        </w:rPr>
      </w:pPr>
      <w:r w:rsidRPr="00AB3EA2">
        <w:rPr>
          <w:sz w:val="25"/>
          <w:szCs w:val="25"/>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w:t>
      </w:r>
      <w:r w:rsidR="00CB36AE" w:rsidRPr="00AB3EA2">
        <w:rPr>
          <w:sz w:val="25"/>
          <w:szCs w:val="25"/>
        </w:rPr>
        <w:t>.</w:t>
      </w:r>
      <w:r w:rsidRPr="00AB3EA2">
        <w:rPr>
          <w:sz w:val="25"/>
          <w:szCs w:val="25"/>
        </w:rPr>
        <w:t xml:space="preserve"> прибрежной территории пляжа. Расстояние между установленными урнами не должно превышать 40 м.</w:t>
      </w:r>
      <w:r w:rsidR="00CB36AE" w:rsidRPr="00AB3EA2">
        <w:rPr>
          <w:sz w:val="25"/>
          <w:szCs w:val="25"/>
        </w:rPr>
        <w:t>;</w:t>
      </w:r>
    </w:p>
    <w:p w:rsidR="0032351B" w:rsidRPr="00AB3EA2" w:rsidRDefault="0032351B" w:rsidP="00C00F4F">
      <w:pPr>
        <w:pStyle w:val="20"/>
        <w:numPr>
          <w:ilvl w:val="0"/>
          <w:numId w:val="108"/>
        </w:numPr>
        <w:shd w:val="clear" w:color="auto" w:fill="auto"/>
        <w:tabs>
          <w:tab w:val="left" w:pos="933"/>
        </w:tabs>
        <w:spacing w:before="0" w:after="0" w:line="276" w:lineRule="auto"/>
        <w:ind w:firstLine="580"/>
        <w:rPr>
          <w:sz w:val="25"/>
          <w:szCs w:val="25"/>
        </w:rPr>
      </w:pPr>
      <w:r w:rsidRPr="00AB3EA2">
        <w:rPr>
          <w:sz w:val="25"/>
          <w:szCs w:val="25"/>
        </w:rPr>
        <w:t>контейнеры емкостью 0,75 куб. м</w:t>
      </w:r>
      <w:r w:rsidR="00CB36AE" w:rsidRPr="00AB3EA2">
        <w:rPr>
          <w:sz w:val="25"/>
          <w:szCs w:val="25"/>
        </w:rPr>
        <w:t>.</w:t>
      </w:r>
      <w:r w:rsidRPr="00AB3EA2">
        <w:rPr>
          <w:sz w:val="25"/>
          <w:szCs w:val="25"/>
        </w:rPr>
        <w:t xml:space="preserve"> следует устанавливать из расчета один контейнер на 3500 - 4000 кв. м</w:t>
      </w:r>
      <w:r w:rsidR="00CB36AE" w:rsidRPr="00AB3EA2">
        <w:rPr>
          <w:sz w:val="25"/>
          <w:szCs w:val="25"/>
        </w:rPr>
        <w:t>.</w:t>
      </w:r>
      <w:r w:rsidRPr="00AB3EA2">
        <w:rPr>
          <w:sz w:val="25"/>
          <w:szCs w:val="25"/>
        </w:rPr>
        <w:t xml:space="preserve"> площ</w:t>
      </w:r>
      <w:r w:rsidR="00CB36AE" w:rsidRPr="00AB3EA2">
        <w:rPr>
          <w:sz w:val="25"/>
          <w:szCs w:val="25"/>
        </w:rPr>
        <w:t>ади прибрежной территории пляжа;</w:t>
      </w:r>
    </w:p>
    <w:p w:rsidR="0032351B" w:rsidRPr="00AB3EA2" w:rsidRDefault="0032351B" w:rsidP="00C00F4F">
      <w:pPr>
        <w:pStyle w:val="20"/>
        <w:numPr>
          <w:ilvl w:val="0"/>
          <w:numId w:val="108"/>
        </w:numPr>
        <w:shd w:val="clear" w:color="auto" w:fill="auto"/>
        <w:tabs>
          <w:tab w:val="left" w:pos="938"/>
        </w:tabs>
        <w:spacing w:before="0" w:after="0" w:line="276" w:lineRule="auto"/>
        <w:rPr>
          <w:sz w:val="25"/>
          <w:szCs w:val="25"/>
        </w:rPr>
      </w:pPr>
      <w:r w:rsidRPr="00AB3EA2">
        <w:rPr>
          <w:sz w:val="25"/>
          <w:szCs w:val="25"/>
        </w:rPr>
        <w:t>площадки для установки контейнеров должны быть удалены от мест отдыха населения на расстояние не менее 20 м, но не более 100 м. Размер площадок должен быть рассчитан на установку необходимого числа</w:t>
      </w:r>
      <w:r w:rsidR="00CB36AE" w:rsidRPr="00AB3EA2">
        <w:rPr>
          <w:sz w:val="25"/>
          <w:szCs w:val="25"/>
        </w:rPr>
        <w:t xml:space="preserve"> </w:t>
      </w:r>
      <w:r w:rsidRPr="00AB3EA2">
        <w:rPr>
          <w:sz w:val="25"/>
          <w:szCs w:val="25"/>
        </w:rPr>
        <w:t>контейнеров</w:t>
      </w:r>
      <w:r w:rsidR="00DE3D43" w:rsidRPr="00AB3EA2">
        <w:rPr>
          <w:sz w:val="25"/>
          <w:szCs w:val="25"/>
        </w:rPr>
        <w:t>;</w:t>
      </w:r>
    </w:p>
    <w:p w:rsidR="0032351B" w:rsidRPr="00AB3EA2" w:rsidRDefault="0032351B" w:rsidP="00C00F4F">
      <w:pPr>
        <w:pStyle w:val="20"/>
        <w:numPr>
          <w:ilvl w:val="0"/>
          <w:numId w:val="108"/>
        </w:numPr>
        <w:shd w:val="clear" w:color="auto" w:fill="auto"/>
        <w:tabs>
          <w:tab w:val="left" w:pos="959"/>
        </w:tabs>
        <w:spacing w:before="0" w:after="0" w:line="276" w:lineRule="auto"/>
        <w:ind w:firstLine="580"/>
        <w:rPr>
          <w:sz w:val="25"/>
          <w:szCs w:val="25"/>
        </w:rPr>
      </w:pPr>
      <w:r w:rsidRPr="00AB3EA2">
        <w:rPr>
          <w:sz w:val="25"/>
          <w:szCs w:val="25"/>
        </w:rPr>
        <w:t>на территории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32351B" w:rsidRPr="00AB3EA2" w:rsidRDefault="0032351B" w:rsidP="00C00F4F">
      <w:pPr>
        <w:pStyle w:val="20"/>
        <w:numPr>
          <w:ilvl w:val="0"/>
          <w:numId w:val="106"/>
        </w:numPr>
        <w:shd w:val="clear" w:color="auto" w:fill="auto"/>
        <w:tabs>
          <w:tab w:val="left" w:pos="958"/>
        </w:tabs>
        <w:spacing w:before="0" w:after="0" w:line="276" w:lineRule="auto"/>
        <w:ind w:firstLine="580"/>
        <w:rPr>
          <w:sz w:val="25"/>
          <w:szCs w:val="25"/>
        </w:rPr>
      </w:pPr>
      <w:r w:rsidRPr="00AB3EA2">
        <w:rPr>
          <w:sz w:val="25"/>
          <w:szCs w:val="25"/>
        </w:rPr>
        <w:t>На пляжах и в местах массового отдыха запрещается:</w:t>
      </w:r>
    </w:p>
    <w:p w:rsidR="0032351B" w:rsidRPr="00AB3EA2" w:rsidRDefault="0032351B" w:rsidP="00C00F4F">
      <w:pPr>
        <w:pStyle w:val="20"/>
        <w:numPr>
          <w:ilvl w:val="0"/>
          <w:numId w:val="109"/>
        </w:numPr>
        <w:shd w:val="clear" w:color="auto" w:fill="auto"/>
        <w:tabs>
          <w:tab w:val="left" w:pos="968"/>
        </w:tabs>
        <w:spacing w:before="0" w:after="0" w:line="276" w:lineRule="auto"/>
        <w:ind w:firstLine="580"/>
        <w:rPr>
          <w:sz w:val="25"/>
          <w:szCs w:val="25"/>
        </w:rPr>
      </w:pPr>
      <w:r w:rsidRPr="00AB3EA2">
        <w:rPr>
          <w:sz w:val="25"/>
          <w:szCs w:val="25"/>
        </w:rPr>
        <w:t>стирать белье и купать животных;</w:t>
      </w:r>
    </w:p>
    <w:p w:rsidR="0032351B" w:rsidRPr="00AB3EA2" w:rsidRDefault="0032351B" w:rsidP="00C00F4F">
      <w:pPr>
        <w:pStyle w:val="20"/>
        <w:numPr>
          <w:ilvl w:val="0"/>
          <w:numId w:val="109"/>
        </w:numPr>
        <w:shd w:val="clear" w:color="auto" w:fill="auto"/>
        <w:tabs>
          <w:tab w:val="left" w:pos="954"/>
        </w:tabs>
        <w:spacing w:before="0" w:after="0" w:line="276" w:lineRule="auto"/>
        <w:ind w:firstLine="580"/>
        <w:rPr>
          <w:sz w:val="25"/>
          <w:szCs w:val="25"/>
        </w:rPr>
      </w:pPr>
      <w:r w:rsidRPr="00AB3EA2">
        <w:rPr>
          <w:sz w:val="25"/>
          <w:szCs w:val="25"/>
        </w:rPr>
        <w:t>засорять водоемы различным мусором, промышленными отходами, и устраивать запруды;</w:t>
      </w:r>
    </w:p>
    <w:p w:rsidR="0032351B" w:rsidRPr="00AB3EA2" w:rsidRDefault="0032351B" w:rsidP="00C00F4F">
      <w:pPr>
        <w:pStyle w:val="20"/>
        <w:numPr>
          <w:ilvl w:val="0"/>
          <w:numId w:val="109"/>
        </w:numPr>
        <w:shd w:val="clear" w:color="auto" w:fill="auto"/>
        <w:tabs>
          <w:tab w:val="left" w:pos="959"/>
        </w:tabs>
        <w:spacing w:before="0" w:after="0" w:line="276" w:lineRule="auto"/>
        <w:ind w:firstLine="580"/>
        <w:rPr>
          <w:sz w:val="25"/>
          <w:szCs w:val="25"/>
        </w:rPr>
      </w:pPr>
      <w:r w:rsidRPr="00AB3EA2">
        <w:rPr>
          <w:sz w:val="25"/>
          <w:szCs w:val="25"/>
        </w:rPr>
        <w:t>въезд на территорию пляжа на транспортных средствах, кроме велосипедов и случаев, установленных настоящей статьи Правил;</w:t>
      </w:r>
    </w:p>
    <w:p w:rsidR="0032351B" w:rsidRPr="00AB3EA2" w:rsidRDefault="0032351B" w:rsidP="00C00F4F">
      <w:pPr>
        <w:pStyle w:val="20"/>
        <w:numPr>
          <w:ilvl w:val="0"/>
          <w:numId w:val="109"/>
        </w:numPr>
        <w:shd w:val="clear" w:color="auto" w:fill="auto"/>
        <w:tabs>
          <w:tab w:val="left" w:pos="992"/>
        </w:tabs>
        <w:spacing w:before="0" w:after="0" w:line="276" w:lineRule="auto"/>
        <w:ind w:firstLine="580"/>
        <w:rPr>
          <w:sz w:val="25"/>
          <w:szCs w:val="25"/>
        </w:rPr>
      </w:pPr>
      <w:r w:rsidRPr="00AB3EA2">
        <w:rPr>
          <w:sz w:val="25"/>
          <w:szCs w:val="25"/>
        </w:rPr>
        <w:lastRenderedPageBreak/>
        <w:t>оставлять отходы, мусор вне специально отведенного для этого места;</w:t>
      </w:r>
    </w:p>
    <w:p w:rsidR="0032351B" w:rsidRPr="00AB3EA2" w:rsidRDefault="0032351B" w:rsidP="00C00F4F">
      <w:pPr>
        <w:pStyle w:val="20"/>
        <w:numPr>
          <w:ilvl w:val="0"/>
          <w:numId w:val="109"/>
        </w:numPr>
        <w:shd w:val="clear" w:color="auto" w:fill="auto"/>
        <w:tabs>
          <w:tab w:val="left" w:pos="992"/>
        </w:tabs>
        <w:spacing w:before="0" w:after="0" w:line="276" w:lineRule="auto"/>
        <w:ind w:firstLine="580"/>
        <w:rPr>
          <w:sz w:val="25"/>
          <w:szCs w:val="25"/>
        </w:rPr>
      </w:pPr>
      <w:r w:rsidRPr="00AB3EA2">
        <w:rPr>
          <w:sz w:val="25"/>
          <w:szCs w:val="25"/>
        </w:rPr>
        <w:t>разжигать костер вне специально оборудованных площадок;</w:t>
      </w:r>
    </w:p>
    <w:p w:rsidR="0032351B" w:rsidRPr="00AB3EA2" w:rsidRDefault="0032351B" w:rsidP="00C00F4F">
      <w:pPr>
        <w:pStyle w:val="20"/>
        <w:numPr>
          <w:ilvl w:val="0"/>
          <w:numId w:val="109"/>
        </w:numPr>
        <w:shd w:val="clear" w:color="auto" w:fill="auto"/>
        <w:tabs>
          <w:tab w:val="left" w:pos="992"/>
        </w:tabs>
        <w:spacing w:before="0" w:after="0" w:line="276" w:lineRule="auto"/>
        <w:ind w:firstLine="580"/>
        <w:rPr>
          <w:sz w:val="25"/>
          <w:szCs w:val="25"/>
        </w:rPr>
      </w:pPr>
      <w:r w:rsidRPr="00AB3EA2">
        <w:rPr>
          <w:sz w:val="25"/>
          <w:szCs w:val="25"/>
        </w:rPr>
        <w:t>мыть транспортные средства (автомобили, мотоциклы и т.д.);</w:t>
      </w:r>
    </w:p>
    <w:p w:rsidR="0032351B" w:rsidRPr="00AB3EA2" w:rsidRDefault="0032351B" w:rsidP="00C00F4F">
      <w:pPr>
        <w:pStyle w:val="20"/>
        <w:numPr>
          <w:ilvl w:val="0"/>
          <w:numId w:val="109"/>
        </w:numPr>
        <w:shd w:val="clear" w:color="auto" w:fill="auto"/>
        <w:tabs>
          <w:tab w:val="left" w:pos="992"/>
        </w:tabs>
        <w:spacing w:before="0" w:after="0" w:line="276" w:lineRule="auto"/>
        <w:ind w:firstLine="580"/>
        <w:rPr>
          <w:sz w:val="25"/>
          <w:szCs w:val="25"/>
        </w:rPr>
      </w:pPr>
      <w:r w:rsidRPr="00AB3EA2">
        <w:rPr>
          <w:sz w:val="25"/>
          <w:szCs w:val="25"/>
        </w:rPr>
        <w:t>купаться в состоянии алкогольного и наркотического опьянения;</w:t>
      </w:r>
    </w:p>
    <w:p w:rsidR="0032351B" w:rsidRPr="00AB3EA2" w:rsidRDefault="0032351B" w:rsidP="00C00F4F">
      <w:pPr>
        <w:pStyle w:val="20"/>
        <w:numPr>
          <w:ilvl w:val="0"/>
          <w:numId w:val="109"/>
        </w:numPr>
        <w:shd w:val="clear" w:color="auto" w:fill="auto"/>
        <w:tabs>
          <w:tab w:val="left" w:pos="954"/>
        </w:tabs>
        <w:spacing w:before="0" w:after="0" w:line="276" w:lineRule="auto"/>
        <w:ind w:firstLine="580"/>
        <w:rPr>
          <w:sz w:val="25"/>
          <w:szCs w:val="25"/>
        </w:rPr>
      </w:pPr>
      <w:r w:rsidRPr="00AB3EA2">
        <w:rPr>
          <w:sz w:val="25"/>
          <w:szCs w:val="25"/>
        </w:rPr>
        <w:t>купаться вне специально отведенных для этого участков, обозначенных буйками.</w:t>
      </w:r>
    </w:p>
    <w:p w:rsidR="0032351B" w:rsidRPr="00AB3EA2" w:rsidRDefault="0032351B" w:rsidP="00C00F4F">
      <w:pPr>
        <w:pStyle w:val="20"/>
        <w:numPr>
          <w:ilvl w:val="0"/>
          <w:numId w:val="106"/>
        </w:numPr>
        <w:shd w:val="clear" w:color="auto" w:fill="auto"/>
        <w:tabs>
          <w:tab w:val="left" w:pos="930"/>
        </w:tabs>
        <w:spacing w:before="0" w:after="0" w:line="276" w:lineRule="auto"/>
        <w:ind w:firstLine="580"/>
        <w:rPr>
          <w:sz w:val="25"/>
          <w:szCs w:val="25"/>
        </w:rPr>
      </w:pPr>
      <w:r w:rsidRPr="00AB3EA2">
        <w:rPr>
          <w:sz w:val="25"/>
          <w:szCs w:val="25"/>
        </w:rPr>
        <w:t>Разрешается въезд на территорию пляжа оперативного транспорта профессиональных аварийно-спасательных служб, профессиональных аварийно</w:t>
      </w:r>
      <w:r w:rsidRPr="00AB3EA2">
        <w:rPr>
          <w:sz w:val="25"/>
          <w:szCs w:val="25"/>
        </w:rPr>
        <w:softHyphen/>
        <w:t>спасательных формирований, если такой въезд связан с обеспечением безопасности людей.</w:t>
      </w:r>
    </w:p>
    <w:p w:rsidR="0032351B" w:rsidRPr="00AB3EA2" w:rsidRDefault="0032351B" w:rsidP="00C00F4F">
      <w:pPr>
        <w:pStyle w:val="20"/>
        <w:numPr>
          <w:ilvl w:val="0"/>
          <w:numId w:val="106"/>
        </w:numPr>
        <w:shd w:val="clear" w:color="auto" w:fill="auto"/>
        <w:tabs>
          <w:tab w:val="left" w:pos="921"/>
        </w:tabs>
        <w:spacing w:before="0" w:after="349" w:line="276" w:lineRule="auto"/>
        <w:ind w:firstLine="580"/>
        <w:rPr>
          <w:sz w:val="25"/>
          <w:szCs w:val="25"/>
        </w:rPr>
      </w:pPr>
      <w:r w:rsidRPr="00AB3EA2">
        <w:rPr>
          <w:sz w:val="25"/>
          <w:szCs w:val="25"/>
        </w:rPr>
        <w:t>Периодичность содержания пляжей и ремонта расположенных на них элементов благоустройства устанавливается уполномоченным органом администрации муниципального образования.</w:t>
      </w: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33" w:name="bookmark34"/>
      <w:r w:rsidRPr="00AB3EA2">
        <w:rPr>
          <w:sz w:val="25"/>
          <w:szCs w:val="25"/>
        </w:rPr>
        <w:t>Статья 40. Содержание территории жилых домов жилищного фонда</w:t>
      </w:r>
      <w:bookmarkEnd w:id="33"/>
    </w:p>
    <w:p w:rsidR="0032351B" w:rsidRPr="00AB3EA2" w:rsidRDefault="0032351B" w:rsidP="00C00F4F">
      <w:pPr>
        <w:pStyle w:val="20"/>
        <w:numPr>
          <w:ilvl w:val="0"/>
          <w:numId w:val="110"/>
        </w:numPr>
        <w:shd w:val="clear" w:color="auto" w:fill="auto"/>
        <w:tabs>
          <w:tab w:val="left" w:pos="921"/>
        </w:tabs>
        <w:spacing w:before="0" w:after="0" w:line="276" w:lineRule="auto"/>
        <w:ind w:firstLine="580"/>
        <w:rPr>
          <w:sz w:val="25"/>
          <w:szCs w:val="25"/>
        </w:rPr>
      </w:pPr>
      <w:r w:rsidRPr="00AB3EA2">
        <w:rPr>
          <w:sz w:val="25"/>
          <w:szCs w:val="25"/>
        </w:rPr>
        <w:t>Собственники или наниматели жилых домов жилищного фонда (далее - владельцы жилых домов), если иное не предусмотрено законом или договором, обязаны:</w:t>
      </w:r>
    </w:p>
    <w:p w:rsidR="0032351B" w:rsidRPr="00AB3EA2" w:rsidRDefault="0032351B" w:rsidP="00C00F4F">
      <w:pPr>
        <w:pStyle w:val="20"/>
        <w:numPr>
          <w:ilvl w:val="0"/>
          <w:numId w:val="111"/>
        </w:numPr>
        <w:shd w:val="clear" w:color="auto" w:fill="auto"/>
        <w:tabs>
          <w:tab w:val="left" w:pos="959"/>
        </w:tabs>
        <w:spacing w:before="0" w:after="0" w:line="276" w:lineRule="auto"/>
        <w:ind w:firstLine="580"/>
        <w:rPr>
          <w:sz w:val="25"/>
          <w:szCs w:val="25"/>
        </w:rPr>
      </w:pPr>
      <w:r w:rsidRPr="00AB3EA2">
        <w:rPr>
          <w:sz w:val="25"/>
          <w:szCs w:val="25"/>
        </w:rPr>
        <w:t>обеспечить надлежащее состояние фасадов жилых домов, ограждений земельных участков, а также прочих сооружений в границах домовладения. Своевременно производить поддерживающий их ремонт и окраску;</w:t>
      </w:r>
    </w:p>
    <w:p w:rsidR="0032351B" w:rsidRPr="00AB3EA2" w:rsidRDefault="0032351B" w:rsidP="00C00F4F">
      <w:pPr>
        <w:pStyle w:val="20"/>
        <w:numPr>
          <w:ilvl w:val="0"/>
          <w:numId w:val="111"/>
        </w:numPr>
        <w:shd w:val="clear" w:color="auto" w:fill="auto"/>
        <w:tabs>
          <w:tab w:val="left" w:pos="954"/>
        </w:tabs>
        <w:spacing w:before="0" w:after="0" w:line="276" w:lineRule="auto"/>
        <w:ind w:firstLine="580"/>
        <w:rPr>
          <w:sz w:val="25"/>
          <w:szCs w:val="25"/>
        </w:rPr>
      </w:pPr>
      <w:r w:rsidRPr="00AB3EA2">
        <w:rPr>
          <w:sz w:val="25"/>
          <w:szCs w:val="25"/>
        </w:rPr>
        <w:t>установить на жилом доме знаки адресации и поддерживать его в исправном состоянии;</w:t>
      </w:r>
    </w:p>
    <w:p w:rsidR="0032351B" w:rsidRPr="00AB3EA2" w:rsidRDefault="0032351B" w:rsidP="00C00F4F">
      <w:pPr>
        <w:pStyle w:val="20"/>
        <w:numPr>
          <w:ilvl w:val="0"/>
          <w:numId w:val="111"/>
        </w:numPr>
        <w:shd w:val="clear" w:color="auto" w:fill="auto"/>
        <w:tabs>
          <w:tab w:val="left" w:pos="950"/>
        </w:tabs>
        <w:spacing w:before="0" w:after="0" w:line="276" w:lineRule="auto"/>
        <w:ind w:firstLine="580"/>
        <w:rPr>
          <w:sz w:val="25"/>
          <w:szCs w:val="25"/>
        </w:rPr>
      </w:pPr>
      <w:r w:rsidRPr="00AB3EA2">
        <w:rPr>
          <w:sz w:val="25"/>
          <w:szCs w:val="25"/>
        </w:rPr>
        <w:t>содержать в надлежащем порядке территорию домовладения и обеспечивать надлежащее санитарное состояние прилегающей территории;</w:t>
      </w:r>
    </w:p>
    <w:p w:rsidR="0032351B" w:rsidRPr="00AB3EA2" w:rsidRDefault="0032351B" w:rsidP="00C00F4F">
      <w:pPr>
        <w:pStyle w:val="20"/>
        <w:numPr>
          <w:ilvl w:val="0"/>
          <w:numId w:val="111"/>
        </w:numPr>
        <w:shd w:val="clear" w:color="auto" w:fill="auto"/>
        <w:tabs>
          <w:tab w:val="left" w:pos="964"/>
        </w:tabs>
        <w:spacing w:before="0" w:after="0" w:line="276" w:lineRule="auto"/>
        <w:ind w:firstLine="580"/>
        <w:rPr>
          <w:sz w:val="25"/>
          <w:szCs w:val="25"/>
        </w:rPr>
      </w:pPr>
      <w:r w:rsidRPr="00AB3EA2">
        <w:rPr>
          <w:sz w:val="25"/>
          <w:szCs w:val="25"/>
        </w:rPr>
        <w:t>содержать в надлежащем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32351B" w:rsidRPr="00AB3EA2" w:rsidRDefault="0032351B" w:rsidP="00C00F4F">
      <w:pPr>
        <w:pStyle w:val="20"/>
        <w:numPr>
          <w:ilvl w:val="0"/>
          <w:numId w:val="111"/>
        </w:numPr>
        <w:shd w:val="clear" w:color="auto" w:fill="auto"/>
        <w:tabs>
          <w:tab w:val="left" w:pos="911"/>
        </w:tabs>
        <w:spacing w:before="0" w:after="0" w:line="276" w:lineRule="auto"/>
        <w:ind w:firstLine="580"/>
        <w:rPr>
          <w:sz w:val="25"/>
          <w:szCs w:val="25"/>
        </w:rPr>
      </w:pPr>
      <w:r w:rsidRPr="00AB3EA2">
        <w:rPr>
          <w:sz w:val="25"/>
          <w:szCs w:val="25"/>
        </w:rPr>
        <w:t>заключать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в соответствии с действующим законодательством Российской Федерации, законодательством Ханты-Мансийского автономного округа - Югры.</w:t>
      </w:r>
    </w:p>
    <w:p w:rsidR="0032351B" w:rsidRPr="00AB3EA2" w:rsidRDefault="0032351B" w:rsidP="00C00F4F">
      <w:pPr>
        <w:pStyle w:val="20"/>
        <w:numPr>
          <w:ilvl w:val="0"/>
          <w:numId w:val="110"/>
        </w:numPr>
        <w:shd w:val="clear" w:color="auto" w:fill="auto"/>
        <w:tabs>
          <w:tab w:val="left" w:pos="911"/>
        </w:tabs>
        <w:spacing w:before="0" w:after="0" w:line="276" w:lineRule="auto"/>
        <w:ind w:firstLine="580"/>
        <w:rPr>
          <w:sz w:val="25"/>
          <w:szCs w:val="25"/>
        </w:rPr>
      </w:pPr>
      <w:r w:rsidRPr="00AB3EA2">
        <w:rPr>
          <w:sz w:val="25"/>
          <w:szCs w:val="25"/>
        </w:rPr>
        <w:t>На территориях жилой</w:t>
      </w:r>
      <w:r w:rsidR="00DE3D43" w:rsidRPr="00AB3EA2">
        <w:rPr>
          <w:sz w:val="25"/>
          <w:szCs w:val="25"/>
        </w:rPr>
        <w:t xml:space="preserve"> </w:t>
      </w:r>
      <w:r w:rsidRPr="00AB3EA2">
        <w:rPr>
          <w:sz w:val="25"/>
          <w:szCs w:val="25"/>
        </w:rPr>
        <w:t>застройки не допускается:</w:t>
      </w:r>
    </w:p>
    <w:p w:rsidR="0032351B" w:rsidRPr="00AB3EA2" w:rsidRDefault="0032351B" w:rsidP="00C00F4F">
      <w:pPr>
        <w:pStyle w:val="20"/>
        <w:numPr>
          <w:ilvl w:val="0"/>
          <w:numId w:val="112"/>
        </w:numPr>
        <w:shd w:val="clear" w:color="auto" w:fill="auto"/>
        <w:tabs>
          <w:tab w:val="left" w:pos="921"/>
        </w:tabs>
        <w:spacing w:before="0" w:after="0" w:line="276" w:lineRule="auto"/>
        <w:ind w:firstLine="580"/>
        <w:rPr>
          <w:sz w:val="25"/>
          <w:szCs w:val="25"/>
        </w:rPr>
      </w:pPr>
      <w:r w:rsidRPr="00AB3EA2">
        <w:rPr>
          <w:sz w:val="25"/>
          <w:szCs w:val="25"/>
        </w:rPr>
        <w:t>размещать ограждение за границами домовладения;</w:t>
      </w:r>
    </w:p>
    <w:p w:rsidR="0032351B" w:rsidRPr="00AB3EA2" w:rsidRDefault="0032351B" w:rsidP="00C00F4F">
      <w:pPr>
        <w:pStyle w:val="20"/>
        <w:numPr>
          <w:ilvl w:val="0"/>
          <w:numId w:val="112"/>
        </w:numPr>
        <w:shd w:val="clear" w:color="auto" w:fill="auto"/>
        <w:tabs>
          <w:tab w:val="left" w:pos="911"/>
        </w:tabs>
        <w:spacing w:before="0" w:after="0" w:line="276" w:lineRule="auto"/>
        <w:ind w:firstLine="580"/>
        <w:rPr>
          <w:sz w:val="25"/>
          <w:szCs w:val="25"/>
        </w:rPr>
      </w:pPr>
      <w:r w:rsidRPr="00AB3EA2">
        <w:rPr>
          <w:sz w:val="25"/>
          <w:szCs w:val="25"/>
        </w:rPr>
        <w:t>сжигать листву, любые виды отходов и мусор на территориях домовладений и на прилегающих к ним территориях;</w:t>
      </w:r>
    </w:p>
    <w:p w:rsidR="0032351B" w:rsidRPr="00AB3EA2" w:rsidRDefault="0032351B" w:rsidP="00C00F4F">
      <w:pPr>
        <w:pStyle w:val="20"/>
        <w:numPr>
          <w:ilvl w:val="0"/>
          <w:numId w:val="112"/>
        </w:numPr>
        <w:shd w:val="clear" w:color="auto" w:fill="auto"/>
        <w:tabs>
          <w:tab w:val="left" w:pos="912"/>
        </w:tabs>
        <w:spacing w:before="0" w:after="0" w:line="276" w:lineRule="auto"/>
        <w:ind w:firstLine="580"/>
        <w:rPr>
          <w:sz w:val="25"/>
          <w:szCs w:val="25"/>
        </w:rPr>
      </w:pPr>
      <w:r w:rsidRPr="00AB3EA2">
        <w:rPr>
          <w:sz w:val="25"/>
          <w:szCs w:val="25"/>
        </w:rPr>
        <w:t>размещать на автомобильных дорогах, внутримикрорайонных проездах данной территории заграждения, затрудняющие проезд специального транспорта и уборочной техники или препятствующие им;</w:t>
      </w:r>
    </w:p>
    <w:p w:rsidR="0032351B" w:rsidRPr="00AB3EA2" w:rsidRDefault="0032351B" w:rsidP="00C00F4F">
      <w:pPr>
        <w:pStyle w:val="20"/>
        <w:numPr>
          <w:ilvl w:val="0"/>
          <w:numId w:val="112"/>
        </w:numPr>
        <w:shd w:val="clear" w:color="auto" w:fill="auto"/>
        <w:tabs>
          <w:tab w:val="left" w:pos="945"/>
        </w:tabs>
        <w:spacing w:before="0" w:after="0" w:line="276" w:lineRule="auto"/>
        <w:ind w:firstLine="580"/>
        <w:rPr>
          <w:sz w:val="25"/>
          <w:szCs w:val="25"/>
        </w:rPr>
      </w:pPr>
      <w:r w:rsidRPr="00AB3EA2">
        <w:rPr>
          <w:sz w:val="25"/>
          <w:szCs w:val="25"/>
        </w:rPr>
        <w:t>разрушать и портить элементы благоустройства на территориях домовладений многоквартирных жилых домов;</w:t>
      </w:r>
    </w:p>
    <w:p w:rsidR="0032351B" w:rsidRPr="00AB3EA2" w:rsidRDefault="0032351B" w:rsidP="00C00F4F">
      <w:pPr>
        <w:pStyle w:val="20"/>
        <w:numPr>
          <w:ilvl w:val="0"/>
          <w:numId w:val="112"/>
        </w:numPr>
        <w:shd w:val="clear" w:color="auto" w:fill="auto"/>
        <w:tabs>
          <w:tab w:val="left" w:pos="922"/>
        </w:tabs>
        <w:spacing w:before="0" w:after="0" w:line="276" w:lineRule="auto"/>
        <w:ind w:firstLine="580"/>
        <w:rPr>
          <w:sz w:val="25"/>
          <w:szCs w:val="25"/>
        </w:rPr>
      </w:pPr>
      <w:r w:rsidRPr="00AB3EA2">
        <w:rPr>
          <w:sz w:val="25"/>
          <w:szCs w:val="25"/>
        </w:rPr>
        <w:lastRenderedPageBreak/>
        <w:t>хранить разукомплектованное (неисправное) транспортное средство за территорией домовладения применительно к частной жилой застройке;</w:t>
      </w:r>
    </w:p>
    <w:p w:rsidR="0032351B" w:rsidRPr="00AB3EA2" w:rsidRDefault="00CB36AE" w:rsidP="00305839">
      <w:pPr>
        <w:pStyle w:val="20"/>
        <w:shd w:val="clear" w:color="auto" w:fill="auto"/>
        <w:tabs>
          <w:tab w:val="left" w:pos="945"/>
        </w:tabs>
        <w:spacing w:before="0" w:after="0" w:line="276" w:lineRule="auto"/>
        <w:rPr>
          <w:sz w:val="25"/>
          <w:szCs w:val="25"/>
        </w:rPr>
      </w:pPr>
      <w:r w:rsidRPr="00AB3EA2">
        <w:rPr>
          <w:sz w:val="25"/>
          <w:szCs w:val="25"/>
        </w:rPr>
        <w:t xml:space="preserve">         6)</w:t>
      </w:r>
      <w:r w:rsidR="0032351B" w:rsidRPr="00AB3EA2">
        <w:rPr>
          <w:sz w:val="25"/>
          <w:szCs w:val="25"/>
        </w:rPr>
        <w:t>складировать на прилегающей территории отходы применительно к частной жилой застройке;</w:t>
      </w:r>
    </w:p>
    <w:p w:rsidR="0032351B" w:rsidRPr="00AB3EA2" w:rsidRDefault="00CB36AE" w:rsidP="00305839">
      <w:pPr>
        <w:pStyle w:val="20"/>
        <w:shd w:val="clear" w:color="auto" w:fill="auto"/>
        <w:tabs>
          <w:tab w:val="left" w:pos="945"/>
        </w:tabs>
        <w:spacing w:before="0" w:line="276" w:lineRule="auto"/>
        <w:rPr>
          <w:sz w:val="25"/>
          <w:szCs w:val="25"/>
        </w:rPr>
      </w:pPr>
      <w:r w:rsidRPr="00AB3EA2">
        <w:rPr>
          <w:sz w:val="25"/>
          <w:szCs w:val="25"/>
        </w:rPr>
        <w:t xml:space="preserve">        7)</w:t>
      </w:r>
      <w:r w:rsidR="0032351B" w:rsidRPr="00AB3EA2">
        <w:rPr>
          <w:sz w:val="25"/>
          <w:szCs w:val="25"/>
        </w:rPr>
        <w:t>засорение водосточных канав и водопропускных труб улично-дорожной сети.</w:t>
      </w:r>
    </w:p>
    <w:p w:rsidR="0032351B" w:rsidRPr="00AB3EA2" w:rsidRDefault="0032351B" w:rsidP="00305839">
      <w:pPr>
        <w:pStyle w:val="10"/>
        <w:keepNext/>
        <w:keepLines/>
        <w:shd w:val="clear" w:color="auto" w:fill="auto"/>
        <w:spacing w:before="0" w:after="236" w:line="276" w:lineRule="auto"/>
        <w:ind w:firstLine="580"/>
        <w:jc w:val="both"/>
        <w:rPr>
          <w:sz w:val="25"/>
          <w:szCs w:val="25"/>
        </w:rPr>
      </w:pPr>
      <w:bookmarkStart w:id="34" w:name="bookmark35"/>
      <w:r w:rsidRPr="00AB3EA2">
        <w:rPr>
          <w:sz w:val="25"/>
          <w:szCs w:val="25"/>
        </w:rPr>
        <w:t>Статья 41. Содержание строительных площадок, площадок производства работ</w:t>
      </w:r>
      <w:bookmarkEnd w:id="34"/>
    </w:p>
    <w:p w:rsidR="0032351B" w:rsidRPr="00AB3EA2" w:rsidRDefault="0032351B" w:rsidP="00C00F4F">
      <w:pPr>
        <w:pStyle w:val="20"/>
        <w:numPr>
          <w:ilvl w:val="0"/>
          <w:numId w:val="113"/>
        </w:numPr>
        <w:shd w:val="clear" w:color="auto" w:fill="auto"/>
        <w:tabs>
          <w:tab w:val="left" w:pos="911"/>
        </w:tabs>
        <w:spacing w:before="0" w:after="0" w:line="276" w:lineRule="auto"/>
        <w:ind w:firstLine="580"/>
        <w:rPr>
          <w:sz w:val="25"/>
          <w:szCs w:val="25"/>
        </w:rPr>
      </w:pPr>
      <w:r w:rsidRPr="00AB3EA2">
        <w:rPr>
          <w:sz w:val="25"/>
          <w:szCs w:val="25"/>
        </w:rPr>
        <w:t>При производстве строительных, земляных, ремонтных и иных работ обязательно выполнение следующих требований:</w:t>
      </w:r>
    </w:p>
    <w:p w:rsidR="0032351B" w:rsidRPr="00AB3EA2" w:rsidRDefault="0032351B" w:rsidP="00C00F4F">
      <w:pPr>
        <w:pStyle w:val="20"/>
        <w:numPr>
          <w:ilvl w:val="0"/>
          <w:numId w:val="114"/>
        </w:numPr>
        <w:shd w:val="clear" w:color="auto" w:fill="auto"/>
        <w:tabs>
          <w:tab w:val="left" w:pos="912"/>
        </w:tabs>
        <w:spacing w:before="0" w:after="0" w:line="276" w:lineRule="auto"/>
        <w:ind w:firstLine="580"/>
        <w:rPr>
          <w:sz w:val="25"/>
          <w:szCs w:val="25"/>
        </w:rPr>
      </w:pPr>
      <w:r w:rsidRPr="00AB3EA2">
        <w:rPr>
          <w:sz w:val="25"/>
          <w:szCs w:val="25"/>
        </w:rPr>
        <w:t>складирование материалов и оборудования производить только в пределах строительных площадок, зоны производства работ или в соответствии с утвержденным проектом;</w:t>
      </w:r>
    </w:p>
    <w:p w:rsidR="0032351B" w:rsidRPr="00AB3EA2" w:rsidRDefault="0032351B" w:rsidP="00C00F4F">
      <w:pPr>
        <w:pStyle w:val="20"/>
        <w:numPr>
          <w:ilvl w:val="0"/>
          <w:numId w:val="114"/>
        </w:numPr>
        <w:shd w:val="clear" w:color="auto" w:fill="auto"/>
        <w:tabs>
          <w:tab w:val="left" w:pos="911"/>
        </w:tabs>
        <w:spacing w:before="0" w:after="0" w:line="276" w:lineRule="auto"/>
        <w:ind w:firstLine="580"/>
        <w:rPr>
          <w:sz w:val="25"/>
          <w:szCs w:val="25"/>
        </w:rPr>
      </w:pPr>
      <w:r w:rsidRPr="00AB3EA2">
        <w:rPr>
          <w:sz w:val="25"/>
          <w:szCs w:val="25"/>
        </w:rPr>
        <w:t xml:space="preserve">обеспечение регулярного вывоза грунта и строительных отходов на специально отведенные места в соответствии с муниципальным нормативным правовым актом </w:t>
      </w:r>
      <w:r w:rsidR="00482D57" w:rsidRPr="00AB3EA2">
        <w:rPr>
          <w:sz w:val="25"/>
          <w:szCs w:val="25"/>
        </w:rPr>
        <w:t>сель</w:t>
      </w:r>
      <w:r w:rsidRPr="00AB3EA2">
        <w:rPr>
          <w:sz w:val="25"/>
          <w:szCs w:val="25"/>
        </w:rPr>
        <w:t xml:space="preserve">ского поселения </w:t>
      </w:r>
      <w:r w:rsidR="00482D57" w:rsidRPr="00AB3EA2">
        <w:rPr>
          <w:sz w:val="25"/>
          <w:szCs w:val="25"/>
        </w:rPr>
        <w:t xml:space="preserve">Половинка </w:t>
      </w:r>
      <w:r w:rsidRPr="00AB3EA2">
        <w:rPr>
          <w:sz w:val="25"/>
          <w:szCs w:val="25"/>
        </w:rPr>
        <w:t>по обращению со строительными отходами, утвержденным в установленном порядке;</w:t>
      </w:r>
    </w:p>
    <w:p w:rsidR="0032351B" w:rsidRPr="00AB3EA2" w:rsidRDefault="0032351B" w:rsidP="00C00F4F">
      <w:pPr>
        <w:pStyle w:val="20"/>
        <w:numPr>
          <w:ilvl w:val="0"/>
          <w:numId w:val="114"/>
        </w:numPr>
        <w:shd w:val="clear" w:color="auto" w:fill="auto"/>
        <w:tabs>
          <w:tab w:val="left" w:pos="912"/>
        </w:tabs>
        <w:spacing w:before="0" w:after="0" w:line="276" w:lineRule="auto"/>
        <w:ind w:firstLine="580"/>
        <w:rPr>
          <w:sz w:val="25"/>
          <w:szCs w:val="25"/>
        </w:rPr>
      </w:pPr>
      <w:r w:rsidRPr="00AB3EA2">
        <w:rPr>
          <w:sz w:val="25"/>
          <w:szCs w:val="25"/>
        </w:rPr>
        <w:t>принятие мер по недопущению загрязнения прилегающей к зоне производства работ (строительной площадке) территории;</w:t>
      </w:r>
    </w:p>
    <w:p w:rsidR="0032351B" w:rsidRPr="00AB3EA2" w:rsidRDefault="0032351B" w:rsidP="00C00F4F">
      <w:pPr>
        <w:pStyle w:val="20"/>
        <w:numPr>
          <w:ilvl w:val="0"/>
          <w:numId w:val="114"/>
        </w:numPr>
        <w:shd w:val="clear" w:color="auto" w:fill="auto"/>
        <w:tabs>
          <w:tab w:val="left" w:pos="912"/>
        </w:tabs>
        <w:spacing w:before="0" w:after="0" w:line="276" w:lineRule="auto"/>
        <w:ind w:firstLine="580"/>
        <w:rPr>
          <w:sz w:val="25"/>
          <w:szCs w:val="25"/>
        </w:rPr>
      </w:pPr>
      <w:r w:rsidRPr="00AB3EA2">
        <w:rPr>
          <w:sz w:val="25"/>
          <w:szCs w:val="25"/>
        </w:rPr>
        <w:t>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32351B" w:rsidRPr="00AB3EA2" w:rsidRDefault="0032351B" w:rsidP="00C00F4F">
      <w:pPr>
        <w:pStyle w:val="20"/>
        <w:numPr>
          <w:ilvl w:val="0"/>
          <w:numId w:val="114"/>
        </w:numPr>
        <w:shd w:val="clear" w:color="auto" w:fill="auto"/>
        <w:tabs>
          <w:tab w:val="left" w:pos="922"/>
        </w:tabs>
        <w:spacing w:before="0" w:after="0" w:line="276" w:lineRule="auto"/>
        <w:ind w:firstLine="580"/>
        <w:rPr>
          <w:sz w:val="25"/>
          <w:szCs w:val="25"/>
        </w:rPr>
      </w:pPr>
      <w:r w:rsidRPr="00AB3EA2">
        <w:rPr>
          <w:sz w:val="25"/>
          <w:szCs w:val="25"/>
        </w:rPr>
        <w:t>до начала осуществления работ установка ограждения по периметру строительной площадки либо ограждения зоны осуществления работ в соответствии с порядком осуществления земляных работ, иных требований настоящих Правил, связанных с благоустройством, содержание ограждения в чистоте и исправном состоянии, а также выполнение своевременного ремонта и окраски его, но не реже одного раза в год в весенне-летний период, содержание ограждения без проемов, поврежденных участков, отклонений от вертикали, посторонних наклеек, объявлений, надписей;</w:t>
      </w:r>
    </w:p>
    <w:p w:rsidR="0032351B" w:rsidRPr="00AB3EA2" w:rsidRDefault="0032351B" w:rsidP="00C00F4F">
      <w:pPr>
        <w:pStyle w:val="20"/>
        <w:numPr>
          <w:ilvl w:val="0"/>
          <w:numId w:val="114"/>
        </w:numPr>
        <w:shd w:val="clear" w:color="auto" w:fill="auto"/>
        <w:tabs>
          <w:tab w:val="left" w:pos="365"/>
        </w:tabs>
        <w:spacing w:before="0" w:after="0" w:line="276" w:lineRule="auto"/>
        <w:ind w:firstLine="580"/>
        <w:rPr>
          <w:sz w:val="25"/>
          <w:szCs w:val="25"/>
        </w:rPr>
      </w:pPr>
      <w:r w:rsidRPr="00AB3EA2">
        <w:rPr>
          <w:sz w:val="25"/>
          <w:szCs w:val="25"/>
        </w:rPr>
        <w:t>соблюдение ежедневной чистоты и порядка на подъездах к строительным площадкам, зоне производства работ, а также на прилегающей территории. В осенне-зимний период производитель работ обязан проводить надлежащее содержание пешеходных сооружений через траншеи;</w:t>
      </w:r>
    </w:p>
    <w:p w:rsidR="0032351B" w:rsidRPr="00AB3EA2" w:rsidRDefault="0032351B" w:rsidP="00C00F4F">
      <w:pPr>
        <w:pStyle w:val="20"/>
        <w:numPr>
          <w:ilvl w:val="0"/>
          <w:numId w:val="114"/>
        </w:numPr>
        <w:shd w:val="clear" w:color="auto" w:fill="auto"/>
        <w:tabs>
          <w:tab w:val="left" w:pos="898"/>
        </w:tabs>
        <w:spacing w:before="0" w:after="0" w:line="276" w:lineRule="auto"/>
        <w:ind w:firstLine="580"/>
        <w:rPr>
          <w:sz w:val="25"/>
          <w:szCs w:val="25"/>
        </w:rPr>
      </w:pPr>
      <w:r w:rsidRPr="00AB3EA2">
        <w:rPr>
          <w:sz w:val="25"/>
          <w:szCs w:val="25"/>
        </w:rPr>
        <w:t>мойка колес и кузовов транспортных средств</w:t>
      </w:r>
      <w:r w:rsidR="00482D57" w:rsidRPr="00AB3EA2">
        <w:rPr>
          <w:sz w:val="25"/>
          <w:szCs w:val="25"/>
        </w:rPr>
        <w:t>,</w:t>
      </w:r>
      <w:r w:rsidRPr="00AB3EA2">
        <w:rPr>
          <w:sz w:val="25"/>
          <w:szCs w:val="25"/>
        </w:rPr>
        <w:t xml:space="preserve"> при выезде со строительных площадок, осуществление иных мероприятий, направленных на недопущение загрязнения территории населенного пункта;</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t>обеспечение наличия на территории площадки контейнеров и (или) бункеров для накопления твердых коммунальных, крупногабаритных и строительных отходов;</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t>сбор, вывоз и размещение грунта и строительных отходов в установленном порядке;</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t>вывоз снега, убранного с территории строительной площадки и не содержащего отходы, на специально оборудованные площадки для приема и утилизации снега;</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lastRenderedPageBreak/>
        <w:t>осуществление восстановительных работ по благоустройству в соответствии с проектом благоустройства после окончания строительных или ремонтных работ в соответствии с требованиями к восстановлению нарушенного благоустройства;</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t>оборудование благоустроенных подъездов к площадке производства работ, внутриплощадочных проездов;</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t>обеспечение при производстве работ требований в отношении зеленых насаждений;</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t>обеспечение сохранности элементов благоустройства, расположенных в зоне производства работ, восстановление поврежденных в процессе производства работ элементов благоустройства в соответствии с настоящими Правилами;</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t>обеспечение укрепления стенок траншей и котлованов в соответствии с действующими нормативными и техническими требованиями.</w:t>
      </w:r>
    </w:p>
    <w:p w:rsidR="0032351B" w:rsidRPr="00AB3EA2" w:rsidRDefault="0032351B" w:rsidP="00C00F4F">
      <w:pPr>
        <w:pStyle w:val="20"/>
        <w:numPr>
          <w:ilvl w:val="0"/>
          <w:numId w:val="113"/>
        </w:numPr>
        <w:shd w:val="clear" w:color="auto" w:fill="auto"/>
        <w:tabs>
          <w:tab w:val="left" w:pos="902"/>
        </w:tabs>
        <w:spacing w:before="0" w:after="0" w:line="276" w:lineRule="auto"/>
        <w:ind w:firstLine="580"/>
        <w:rPr>
          <w:sz w:val="25"/>
          <w:szCs w:val="25"/>
        </w:rPr>
      </w:pPr>
      <w:r w:rsidRPr="00AB3EA2">
        <w:rPr>
          <w:sz w:val="25"/>
          <w:szCs w:val="25"/>
        </w:rPr>
        <w:t>Запрещается:</w:t>
      </w:r>
    </w:p>
    <w:p w:rsidR="0032351B" w:rsidRPr="00AB3EA2" w:rsidRDefault="0032351B" w:rsidP="00C00F4F">
      <w:pPr>
        <w:pStyle w:val="20"/>
        <w:numPr>
          <w:ilvl w:val="0"/>
          <w:numId w:val="115"/>
        </w:numPr>
        <w:shd w:val="clear" w:color="auto" w:fill="auto"/>
        <w:tabs>
          <w:tab w:val="left" w:pos="903"/>
        </w:tabs>
        <w:spacing w:before="0" w:after="0" w:line="276" w:lineRule="auto"/>
        <w:ind w:firstLine="580"/>
        <w:rPr>
          <w:sz w:val="25"/>
          <w:szCs w:val="25"/>
        </w:rPr>
      </w:pPr>
      <w:r w:rsidRPr="00AB3EA2">
        <w:rPr>
          <w:sz w:val="25"/>
          <w:szCs w:val="25"/>
        </w:rPr>
        <w:t>организовывать и проводить вблизи жилых зон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32351B" w:rsidRPr="00AB3EA2" w:rsidRDefault="0032351B" w:rsidP="00C00F4F">
      <w:pPr>
        <w:pStyle w:val="20"/>
        <w:numPr>
          <w:ilvl w:val="0"/>
          <w:numId w:val="115"/>
        </w:numPr>
        <w:shd w:val="clear" w:color="auto" w:fill="auto"/>
        <w:tabs>
          <w:tab w:val="left" w:pos="898"/>
        </w:tabs>
        <w:spacing w:before="0" w:after="0" w:line="276" w:lineRule="auto"/>
        <w:ind w:firstLine="580"/>
        <w:rPr>
          <w:sz w:val="25"/>
          <w:szCs w:val="25"/>
        </w:rPr>
      </w:pPr>
      <w:r w:rsidRPr="00AB3EA2">
        <w:rPr>
          <w:sz w:val="25"/>
          <w:szCs w:val="25"/>
        </w:rPr>
        <w:t>сжигать мусор и утилизировать строительные отходы вне специальных мест;</w:t>
      </w:r>
    </w:p>
    <w:p w:rsidR="0032351B" w:rsidRPr="00AB3EA2" w:rsidRDefault="0032351B" w:rsidP="00C00F4F">
      <w:pPr>
        <w:pStyle w:val="20"/>
        <w:numPr>
          <w:ilvl w:val="0"/>
          <w:numId w:val="115"/>
        </w:numPr>
        <w:shd w:val="clear" w:color="auto" w:fill="auto"/>
        <w:tabs>
          <w:tab w:val="left" w:pos="908"/>
        </w:tabs>
        <w:spacing w:before="0" w:after="0" w:line="276" w:lineRule="auto"/>
        <w:ind w:firstLine="580"/>
        <w:rPr>
          <w:sz w:val="25"/>
          <w:szCs w:val="25"/>
        </w:rPr>
      </w:pPr>
      <w:r w:rsidRPr="00AB3EA2">
        <w:rPr>
          <w:sz w:val="25"/>
          <w:szCs w:val="25"/>
        </w:rPr>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(просыпания) их на дорогу, тротуар, обочину или прилегающую к дороге полосу газона;</w:t>
      </w:r>
    </w:p>
    <w:p w:rsidR="0032351B" w:rsidRPr="00AB3EA2" w:rsidRDefault="0032351B" w:rsidP="00C00F4F">
      <w:pPr>
        <w:pStyle w:val="20"/>
        <w:numPr>
          <w:ilvl w:val="0"/>
          <w:numId w:val="115"/>
        </w:numPr>
        <w:shd w:val="clear" w:color="auto" w:fill="auto"/>
        <w:tabs>
          <w:tab w:val="left" w:pos="1052"/>
        </w:tabs>
        <w:spacing w:before="0" w:after="0" w:line="276" w:lineRule="auto"/>
        <w:ind w:firstLine="580"/>
        <w:rPr>
          <w:sz w:val="25"/>
          <w:szCs w:val="25"/>
        </w:rPr>
      </w:pPr>
      <w:r w:rsidRPr="00AB3EA2">
        <w:rPr>
          <w:sz w:val="25"/>
          <w:szCs w:val="25"/>
        </w:rPr>
        <w:t>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32351B" w:rsidRPr="00AB3EA2" w:rsidRDefault="0032351B" w:rsidP="00C00F4F">
      <w:pPr>
        <w:pStyle w:val="20"/>
        <w:numPr>
          <w:ilvl w:val="0"/>
          <w:numId w:val="115"/>
        </w:numPr>
        <w:shd w:val="clear" w:color="auto" w:fill="auto"/>
        <w:tabs>
          <w:tab w:val="left" w:pos="932"/>
        </w:tabs>
        <w:spacing w:before="0" w:after="0" w:line="276" w:lineRule="auto"/>
        <w:ind w:firstLine="580"/>
        <w:rPr>
          <w:sz w:val="25"/>
          <w:szCs w:val="25"/>
        </w:rPr>
      </w:pPr>
      <w:r w:rsidRPr="00AB3EA2">
        <w:rPr>
          <w:sz w:val="25"/>
          <w:szCs w:val="25"/>
        </w:rPr>
        <w:t>загрязнять прилегающую территорию;</w:t>
      </w:r>
    </w:p>
    <w:p w:rsidR="0032351B" w:rsidRPr="00AB3EA2" w:rsidRDefault="0032351B" w:rsidP="00C00F4F">
      <w:pPr>
        <w:pStyle w:val="20"/>
        <w:numPr>
          <w:ilvl w:val="0"/>
          <w:numId w:val="115"/>
        </w:numPr>
        <w:shd w:val="clear" w:color="auto" w:fill="auto"/>
        <w:tabs>
          <w:tab w:val="left" w:pos="937"/>
        </w:tabs>
        <w:spacing w:before="0" w:after="0" w:line="276" w:lineRule="auto"/>
        <w:ind w:firstLine="580"/>
        <w:rPr>
          <w:sz w:val="25"/>
          <w:szCs w:val="25"/>
        </w:rPr>
      </w:pPr>
      <w:r w:rsidRPr="00AB3EA2">
        <w:rPr>
          <w:sz w:val="25"/>
          <w:szCs w:val="25"/>
        </w:rPr>
        <w:t>содержать территории площадки в загрязненном состоянии.</w:t>
      </w:r>
    </w:p>
    <w:p w:rsidR="0032351B" w:rsidRPr="00AB3EA2" w:rsidRDefault="0032351B" w:rsidP="00C00F4F">
      <w:pPr>
        <w:pStyle w:val="20"/>
        <w:numPr>
          <w:ilvl w:val="0"/>
          <w:numId w:val="113"/>
        </w:numPr>
        <w:shd w:val="clear" w:color="auto" w:fill="auto"/>
        <w:tabs>
          <w:tab w:val="left" w:pos="884"/>
        </w:tabs>
        <w:spacing w:before="0" w:after="300" w:line="276" w:lineRule="auto"/>
        <w:ind w:firstLine="580"/>
        <w:rPr>
          <w:sz w:val="25"/>
          <w:szCs w:val="25"/>
        </w:rPr>
      </w:pPr>
      <w:r w:rsidRPr="00AB3EA2">
        <w:rPr>
          <w:sz w:val="25"/>
          <w:szCs w:val="25"/>
        </w:rPr>
        <w:t>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настоящей статьи.</w:t>
      </w:r>
    </w:p>
    <w:p w:rsidR="0032351B" w:rsidRPr="00AB3EA2" w:rsidRDefault="0032351B" w:rsidP="00305839">
      <w:pPr>
        <w:pStyle w:val="10"/>
        <w:keepNext/>
        <w:keepLines/>
        <w:shd w:val="clear" w:color="auto" w:fill="auto"/>
        <w:spacing w:before="0" w:after="300" w:line="276" w:lineRule="auto"/>
        <w:ind w:firstLine="580"/>
        <w:jc w:val="both"/>
        <w:rPr>
          <w:sz w:val="25"/>
          <w:szCs w:val="25"/>
        </w:rPr>
      </w:pPr>
      <w:bookmarkStart w:id="35" w:name="bookmark36"/>
      <w:r w:rsidRPr="00AB3EA2">
        <w:rPr>
          <w:sz w:val="25"/>
          <w:szCs w:val="25"/>
        </w:rPr>
        <w:t>Статья 42. Содержание стоянок длительного и краткосрочного хранения автотранспортных средств</w:t>
      </w:r>
      <w:bookmarkEnd w:id="35"/>
    </w:p>
    <w:p w:rsidR="0032351B" w:rsidRPr="00AB3EA2" w:rsidRDefault="0032351B" w:rsidP="00C00F4F">
      <w:pPr>
        <w:pStyle w:val="20"/>
        <w:numPr>
          <w:ilvl w:val="0"/>
          <w:numId w:val="116"/>
        </w:numPr>
        <w:shd w:val="clear" w:color="auto" w:fill="auto"/>
        <w:tabs>
          <w:tab w:val="left" w:pos="1094"/>
        </w:tabs>
        <w:spacing w:before="0" w:after="0" w:line="276" w:lineRule="auto"/>
        <w:ind w:firstLine="580"/>
        <w:rPr>
          <w:sz w:val="25"/>
          <w:szCs w:val="25"/>
        </w:rPr>
      </w:pPr>
      <w:r w:rsidRPr="00AB3EA2">
        <w:rPr>
          <w:sz w:val="25"/>
          <w:szCs w:val="25"/>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предоставленного для размещения стоянки в соответствии с действующими техническими нормами и правилами, а также настоящими Правилами.</w:t>
      </w:r>
    </w:p>
    <w:p w:rsidR="0032351B" w:rsidRPr="00AB3EA2" w:rsidRDefault="0032351B" w:rsidP="00C00F4F">
      <w:pPr>
        <w:pStyle w:val="20"/>
        <w:numPr>
          <w:ilvl w:val="0"/>
          <w:numId w:val="116"/>
        </w:numPr>
        <w:shd w:val="clear" w:color="auto" w:fill="auto"/>
        <w:tabs>
          <w:tab w:val="left" w:pos="908"/>
        </w:tabs>
        <w:spacing w:before="0" w:after="0" w:line="276" w:lineRule="auto"/>
        <w:ind w:firstLine="580"/>
        <w:rPr>
          <w:sz w:val="25"/>
          <w:szCs w:val="25"/>
        </w:rPr>
      </w:pPr>
      <w:r w:rsidRPr="00AB3EA2">
        <w:rPr>
          <w:sz w:val="25"/>
          <w:szCs w:val="25"/>
        </w:rPr>
        <w:t>Правообладатели земельных участков обязаны:</w:t>
      </w:r>
    </w:p>
    <w:p w:rsidR="0032351B" w:rsidRPr="00AB3EA2" w:rsidRDefault="0032351B" w:rsidP="00C00F4F">
      <w:pPr>
        <w:pStyle w:val="20"/>
        <w:numPr>
          <w:ilvl w:val="0"/>
          <w:numId w:val="117"/>
        </w:numPr>
        <w:shd w:val="clear" w:color="auto" w:fill="auto"/>
        <w:tabs>
          <w:tab w:val="left" w:pos="904"/>
        </w:tabs>
        <w:spacing w:before="0" w:after="0" w:line="276" w:lineRule="auto"/>
        <w:ind w:firstLine="580"/>
        <w:rPr>
          <w:sz w:val="25"/>
          <w:szCs w:val="25"/>
        </w:rPr>
      </w:pPr>
      <w:r w:rsidRPr="00AB3EA2">
        <w:rPr>
          <w:sz w:val="25"/>
          <w:szCs w:val="25"/>
        </w:rPr>
        <w:lastRenderedPageBreak/>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32351B" w:rsidRPr="00AB3EA2" w:rsidRDefault="0032351B" w:rsidP="00C00F4F">
      <w:pPr>
        <w:pStyle w:val="20"/>
        <w:numPr>
          <w:ilvl w:val="0"/>
          <w:numId w:val="117"/>
        </w:numPr>
        <w:shd w:val="clear" w:color="auto" w:fill="auto"/>
        <w:tabs>
          <w:tab w:val="left" w:pos="909"/>
        </w:tabs>
        <w:spacing w:before="0" w:after="0" w:line="276" w:lineRule="auto"/>
        <w:ind w:firstLine="580"/>
        <w:rPr>
          <w:sz w:val="25"/>
          <w:szCs w:val="25"/>
        </w:rPr>
      </w:pPr>
      <w:r w:rsidRPr="00AB3EA2">
        <w:rPr>
          <w:sz w:val="25"/>
          <w:szCs w:val="25"/>
        </w:rPr>
        <w:t>следить за надлежащим техническим состоянием ограждений стоянок, их чистотой, своевременной очисткой от грязи, снега, наледи, информационно</w:t>
      </w:r>
      <w:r w:rsidR="00DE3D43" w:rsidRPr="00AB3EA2">
        <w:rPr>
          <w:sz w:val="25"/>
          <w:szCs w:val="25"/>
        </w:rPr>
        <w:t>-</w:t>
      </w:r>
      <w:r w:rsidRPr="00AB3EA2">
        <w:rPr>
          <w:sz w:val="25"/>
          <w:szCs w:val="25"/>
        </w:rPr>
        <w:softHyphen/>
        <w:t>печатной продукции;</w:t>
      </w:r>
    </w:p>
    <w:p w:rsidR="0032351B" w:rsidRPr="00AB3EA2" w:rsidRDefault="0032351B" w:rsidP="00C00F4F">
      <w:pPr>
        <w:pStyle w:val="20"/>
        <w:numPr>
          <w:ilvl w:val="0"/>
          <w:numId w:val="117"/>
        </w:numPr>
        <w:shd w:val="clear" w:color="auto" w:fill="auto"/>
        <w:tabs>
          <w:tab w:val="left" w:pos="914"/>
        </w:tabs>
        <w:spacing w:before="0" w:after="0" w:line="276" w:lineRule="auto"/>
        <w:ind w:firstLine="580"/>
        <w:rPr>
          <w:sz w:val="25"/>
          <w:szCs w:val="25"/>
        </w:rPr>
      </w:pPr>
      <w:r w:rsidRPr="00AB3EA2">
        <w:rPr>
          <w:sz w:val="25"/>
          <w:szCs w:val="25"/>
        </w:rPr>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32351B" w:rsidRPr="00AB3EA2" w:rsidRDefault="0032351B" w:rsidP="00C00F4F">
      <w:pPr>
        <w:pStyle w:val="20"/>
        <w:numPr>
          <w:ilvl w:val="0"/>
          <w:numId w:val="117"/>
        </w:numPr>
        <w:shd w:val="clear" w:color="auto" w:fill="auto"/>
        <w:tabs>
          <w:tab w:val="left" w:pos="900"/>
        </w:tabs>
        <w:spacing w:before="0" w:after="0" w:line="276" w:lineRule="auto"/>
        <w:ind w:firstLine="580"/>
        <w:rPr>
          <w:sz w:val="25"/>
          <w:szCs w:val="25"/>
        </w:rPr>
      </w:pPr>
      <w:r w:rsidRPr="00AB3EA2">
        <w:rPr>
          <w:sz w:val="25"/>
          <w:szCs w:val="25"/>
        </w:rPr>
        <w:t>не допускать на территориях стоянок мойку автомобилей и стоянку автомобилей, имеющих текучесть горюче-смазочных материалов;</w:t>
      </w:r>
    </w:p>
    <w:p w:rsidR="0032351B" w:rsidRPr="00AB3EA2" w:rsidRDefault="0032351B" w:rsidP="00C00F4F">
      <w:pPr>
        <w:pStyle w:val="20"/>
        <w:numPr>
          <w:ilvl w:val="0"/>
          <w:numId w:val="117"/>
        </w:numPr>
        <w:shd w:val="clear" w:color="auto" w:fill="auto"/>
        <w:tabs>
          <w:tab w:val="left" w:pos="1094"/>
        </w:tabs>
        <w:spacing w:before="0" w:after="0" w:line="276" w:lineRule="auto"/>
        <w:ind w:firstLine="580"/>
        <w:rPr>
          <w:sz w:val="25"/>
          <w:szCs w:val="25"/>
        </w:rPr>
      </w:pPr>
      <w:r w:rsidRPr="00AB3EA2">
        <w:rPr>
          <w:sz w:val="25"/>
          <w:szCs w:val="25"/>
        </w:rPr>
        <w:t>содержать территории стоянок с соблюдением санитарных и противопожарных норм и правил;</w:t>
      </w:r>
    </w:p>
    <w:p w:rsidR="0032351B" w:rsidRPr="00AB3EA2" w:rsidRDefault="0032351B" w:rsidP="00C00F4F">
      <w:pPr>
        <w:pStyle w:val="20"/>
        <w:numPr>
          <w:ilvl w:val="0"/>
          <w:numId w:val="117"/>
        </w:numPr>
        <w:shd w:val="clear" w:color="auto" w:fill="auto"/>
        <w:tabs>
          <w:tab w:val="left" w:pos="904"/>
        </w:tabs>
        <w:spacing w:before="0" w:after="0" w:line="276" w:lineRule="auto"/>
        <w:ind w:firstLine="580"/>
        <w:rPr>
          <w:sz w:val="25"/>
          <w:szCs w:val="25"/>
        </w:rPr>
      </w:pPr>
      <w:r w:rsidRPr="00AB3EA2">
        <w:rPr>
          <w:sz w:val="25"/>
          <w:szCs w:val="25"/>
        </w:rPr>
        <w:t>регулярно проводить уборку прилегающих территорий, устанавливать контейнеры (урны) для сбора отходов, обеспечить регулярный вывоз твердых коммунальных отходов, снега;</w:t>
      </w:r>
    </w:p>
    <w:p w:rsidR="0032351B" w:rsidRPr="00AB3EA2" w:rsidRDefault="0032351B" w:rsidP="00C00F4F">
      <w:pPr>
        <w:pStyle w:val="20"/>
        <w:numPr>
          <w:ilvl w:val="0"/>
          <w:numId w:val="117"/>
        </w:numPr>
        <w:shd w:val="clear" w:color="auto" w:fill="auto"/>
        <w:tabs>
          <w:tab w:val="left" w:pos="909"/>
        </w:tabs>
        <w:spacing w:before="0" w:after="0" w:line="276" w:lineRule="auto"/>
        <w:ind w:firstLine="580"/>
        <w:rPr>
          <w:sz w:val="25"/>
          <w:szCs w:val="25"/>
        </w:rPr>
      </w:pPr>
      <w:r w:rsidRPr="00AB3EA2">
        <w:rPr>
          <w:sz w:val="25"/>
          <w:szCs w:val="25"/>
        </w:rPr>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стандартов;</w:t>
      </w:r>
    </w:p>
    <w:p w:rsidR="0032351B" w:rsidRPr="00AB3EA2" w:rsidRDefault="0032351B" w:rsidP="00C00F4F">
      <w:pPr>
        <w:pStyle w:val="20"/>
        <w:numPr>
          <w:ilvl w:val="0"/>
          <w:numId w:val="117"/>
        </w:numPr>
        <w:shd w:val="clear" w:color="auto" w:fill="auto"/>
        <w:tabs>
          <w:tab w:val="left" w:pos="909"/>
        </w:tabs>
        <w:spacing w:before="0" w:after="349" w:line="276" w:lineRule="auto"/>
        <w:ind w:firstLine="580"/>
        <w:rPr>
          <w:sz w:val="25"/>
          <w:szCs w:val="25"/>
        </w:rPr>
      </w:pPr>
      <w:r w:rsidRPr="00AB3EA2">
        <w:rPr>
          <w:sz w:val="25"/>
          <w:szCs w:val="25"/>
        </w:rPr>
        <w:t>обеспечить соблюдение требований для маломобильных групп населения в порядке, установленном Правительством Российской Федерации.</w:t>
      </w: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36" w:name="bookmark37"/>
      <w:r w:rsidRPr="00AB3EA2">
        <w:rPr>
          <w:sz w:val="25"/>
          <w:szCs w:val="25"/>
        </w:rPr>
        <w:t>Статья 43. Содержание нестационарных торговых объектов</w:t>
      </w:r>
      <w:bookmarkEnd w:id="36"/>
    </w:p>
    <w:p w:rsidR="0032351B" w:rsidRPr="00AB3EA2" w:rsidRDefault="0032351B" w:rsidP="00C00F4F">
      <w:pPr>
        <w:pStyle w:val="20"/>
        <w:numPr>
          <w:ilvl w:val="0"/>
          <w:numId w:val="118"/>
        </w:numPr>
        <w:shd w:val="clear" w:color="auto" w:fill="auto"/>
        <w:tabs>
          <w:tab w:val="left" w:pos="884"/>
        </w:tabs>
        <w:spacing w:before="0" w:after="0" w:line="276" w:lineRule="auto"/>
        <w:ind w:firstLine="580"/>
        <w:rPr>
          <w:sz w:val="25"/>
          <w:szCs w:val="25"/>
        </w:rPr>
      </w:pPr>
      <w:r w:rsidRPr="00AB3EA2">
        <w:rPr>
          <w:sz w:val="25"/>
          <w:szCs w:val="25"/>
        </w:rPr>
        <w:t>По истечении срока действия договора аренды земельного участка, истечения срока действия разрешения на использование земельного участка, расторжения договора аренды земельного участка нестационарный объект должен быть демонтирован его владельцем или арендатором, а земельный участок освобожден и приведен в первоначальное состояние: восстановлено асфальтовое или иное первоначальное покрытие, газоны, зеленые насаждения.</w:t>
      </w:r>
    </w:p>
    <w:p w:rsidR="0032351B" w:rsidRPr="00AB3EA2" w:rsidRDefault="0032351B" w:rsidP="00C00F4F">
      <w:pPr>
        <w:pStyle w:val="20"/>
        <w:numPr>
          <w:ilvl w:val="0"/>
          <w:numId w:val="118"/>
        </w:numPr>
        <w:shd w:val="clear" w:color="auto" w:fill="auto"/>
        <w:tabs>
          <w:tab w:val="left" w:pos="928"/>
        </w:tabs>
        <w:spacing w:before="0" w:after="0" w:line="276" w:lineRule="auto"/>
        <w:ind w:firstLine="580"/>
        <w:rPr>
          <w:sz w:val="25"/>
          <w:szCs w:val="25"/>
        </w:rPr>
      </w:pPr>
      <w:r w:rsidRPr="00AB3EA2">
        <w:rPr>
          <w:sz w:val="25"/>
          <w:szCs w:val="25"/>
        </w:rPr>
        <w:t>Юридические и</w:t>
      </w:r>
      <w:r w:rsidR="00DE3D43" w:rsidRPr="00AB3EA2">
        <w:rPr>
          <w:sz w:val="25"/>
          <w:szCs w:val="25"/>
        </w:rPr>
        <w:t xml:space="preserve"> </w:t>
      </w:r>
      <w:r w:rsidRPr="00AB3EA2">
        <w:rPr>
          <w:sz w:val="25"/>
          <w:szCs w:val="25"/>
        </w:rPr>
        <w:t>(или) физические лица, являющиеся владельцами или арендаторами нестационарных торговых объектов, обязаны:</w:t>
      </w:r>
    </w:p>
    <w:p w:rsidR="0032351B" w:rsidRPr="00AB3EA2" w:rsidRDefault="0032351B" w:rsidP="00C00F4F">
      <w:pPr>
        <w:pStyle w:val="20"/>
        <w:numPr>
          <w:ilvl w:val="0"/>
          <w:numId w:val="119"/>
        </w:numPr>
        <w:shd w:val="clear" w:color="auto" w:fill="auto"/>
        <w:tabs>
          <w:tab w:val="left" w:pos="928"/>
        </w:tabs>
        <w:spacing w:before="0" w:after="0" w:line="276" w:lineRule="auto"/>
        <w:ind w:firstLine="580"/>
        <w:rPr>
          <w:sz w:val="25"/>
          <w:szCs w:val="25"/>
        </w:rPr>
      </w:pPr>
      <w:r w:rsidRPr="00AB3EA2">
        <w:rPr>
          <w:sz w:val="25"/>
          <w:szCs w:val="25"/>
        </w:rPr>
        <w:t>производить их ремонт и окраску. Ремонт должен осуществляться с учетом сохранения внешнего вида и цветового решения, определенных проектом благоустройства;</w:t>
      </w:r>
    </w:p>
    <w:p w:rsidR="0032351B" w:rsidRPr="00AB3EA2" w:rsidRDefault="0032351B" w:rsidP="00C00F4F">
      <w:pPr>
        <w:pStyle w:val="20"/>
        <w:numPr>
          <w:ilvl w:val="0"/>
          <w:numId w:val="119"/>
        </w:numPr>
        <w:shd w:val="clear" w:color="auto" w:fill="auto"/>
        <w:tabs>
          <w:tab w:val="left" w:pos="928"/>
        </w:tabs>
        <w:spacing w:before="0" w:after="0" w:line="276" w:lineRule="auto"/>
        <w:ind w:firstLine="580"/>
        <w:rPr>
          <w:sz w:val="25"/>
          <w:szCs w:val="25"/>
        </w:rPr>
      </w:pPr>
      <w:r w:rsidRPr="00AB3EA2">
        <w:rPr>
          <w:sz w:val="25"/>
          <w:szCs w:val="25"/>
        </w:rPr>
        <w:t>следить за сохранностью зеленых насаждений, газонов, бордюрного камня, иных элементов благоустройства (при их наличии) на прилегающей территории, содержать указанную территорию в надлежащем состоянии;</w:t>
      </w:r>
    </w:p>
    <w:p w:rsidR="0032351B" w:rsidRPr="00AB3EA2" w:rsidRDefault="0032351B" w:rsidP="00C00F4F">
      <w:pPr>
        <w:pStyle w:val="20"/>
        <w:numPr>
          <w:ilvl w:val="0"/>
          <w:numId w:val="119"/>
        </w:numPr>
        <w:shd w:val="clear" w:color="auto" w:fill="auto"/>
        <w:tabs>
          <w:tab w:val="left" w:pos="928"/>
        </w:tabs>
        <w:spacing w:before="0" w:after="0" w:line="276" w:lineRule="auto"/>
        <w:ind w:firstLine="580"/>
        <w:rPr>
          <w:sz w:val="25"/>
          <w:szCs w:val="25"/>
        </w:rPr>
      </w:pPr>
      <w:r w:rsidRPr="00AB3EA2">
        <w:rPr>
          <w:sz w:val="25"/>
          <w:szCs w:val="25"/>
        </w:rPr>
        <w:t>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32351B" w:rsidRPr="00AB3EA2" w:rsidRDefault="0032351B" w:rsidP="00C00F4F">
      <w:pPr>
        <w:pStyle w:val="20"/>
        <w:numPr>
          <w:ilvl w:val="0"/>
          <w:numId w:val="118"/>
        </w:numPr>
        <w:shd w:val="clear" w:color="auto" w:fill="auto"/>
        <w:tabs>
          <w:tab w:val="left" w:pos="928"/>
        </w:tabs>
        <w:spacing w:before="0" w:after="0" w:line="276" w:lineRule="auto"/>
        <w:ind w:firstLine="580"/>
        <w:rPr>
          <w:sz w:val="25"/>
          <w:szCs w:val="25"/>
        </w:rPr>
      </w:pPr>
      <w:r w:rsidRPr="00AB3EA2">
        <w:rPr>
          <w:sz w:val="25"/>
          <w:szCs w:val="25"/>
        </w:rPr>
        <w:t>Запрещается:</w:t>
      </w:r>
    </w:p>
    <w:p w:rsidR="0032351B" w:rsidRPr="00AB3EA2" w:rsidRDefault="0032351B" w:rsidP="00C00F4F">
      <w:pPr>
        <w:pStyle w:val="20"/>
        <w:numPr>
          <w:ilvl w:val="0"/>
          <w:numId w:val="120"/>
        </w:numPr>
        <w:shd w:val="clear" w:color="auto" w:fill="auto"/>
        <w:tabs>
          <w:tab w:val="left" w:pos="928"/>
        </w:tabs>
        <w:spacing w:before="0" w:after="0" w:line="276" w:lineRule="auto"/>
        <w:ind w:firstLine="580"/>
        <w:rPr>
          <w:sz w:val="25"/>
          <w:szCs w:val="25"/>
        </w:rPr>
      </w:pPr>
      <w:r w:rsidRPr="00AB3EA2">
        <w:rPr>
          <w:sz w:val="25"/>
          <w:szCs w:val="25"/>
        </w:rPr>
        <w:t>возводить к нестационарным объектам пристройки, козырьки, навесы и прочие конструкции, не предусмотренные проектными решениями;</w:t>
      </w:r>
    </w:p>
    <w:p w:rsidR="0032351B" w:rsidRPr="00AB3EA2" w:rsidRDefault="0032351B" w:rsidP="00C00F4F">
      <w:pPr>
        <w:pStyle w:val="20"/>
        <w:numPr>
          <w:ilvl w:val="0"/>
          <w:numId w:val="120"/>
        </w:numPr>
        <w:shd w:val="clear" w:color="auto" w:fill="auto"/>
        <w:tabs>
          <w:tab w:val="left" w:pos="928"/>
        </w:tabs>
        <w:spacing w:before="0" w:after="0" w:line="276" w:lineRule="auto"/>
        <w:ind w:firstLine="580"/>
        <w:rPr>
          <w:sz w:val="25"/>
          <w:szCs w:val="25"/>
        </w:rPr>
      </w:pPr>
      <w:r w:rsidRPr="00AB3EA2">
        <w:rPr>
          <w:sz w:val="25"/>
          <w:szCs w:val="25"/>
        </w:rPr>
        <w:lastRenderedPageBreak/>
        <w:t>выставлять торгово-холодильное оборудование около нестационарных объектов;</w:t>
      </w:r>
    </w:p>
    <w:p w:rsidR="0032351B" w:rsidRPr="00AB3EA2" w:rsidRDefault="0032351B" w:rsidP="00C00F4F">
      <w:pPr>
        <w:pStyle w:val="20"/>
        <w:numPr>
          <w:ilvl w:val="0"/>
          <w:numId w:val="120"/>
        </w:numPr>
        <w:shd w:val="clear" w:color="auto" w:fill="auto"/>
        <w:tabs>
          <w:tab w:val="left" w:pos="1070"/>
        </w:tabs>
        <w:spacing w:before="0" w:after="0" w:line="276" w:lineRule="auto"/>
        <w:ind w:firstLine="580"/>
        <w:rPr>
          <w:sz w:val="25"/>
          <w:szCs w:val="25"/>
        </w:rPr>
      </w:pPr>
      <w:r w:rsidRPr="00AB3EA2">
        <w:rPr>
          <w:sz w:val="25"/>
          <w:szCs w:val="25"/>
        </w:rPr>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32351B" w:rsidRPr="00AB3EA2" w:rsidRDefault="0032351B" w:rsidP="00C00F4F">
      <w:pPr>
        <w:pStyle w:val="20"/>
        <w:numPr>
          <w:ilvl w:val="0"/>
          <w:numId w:val="120"/>
        </w:numPr>
        <w:shd w:val="clear" w:color="auto" w:fill="auto"/>
        <w:tabs>
          <w:tab w:val="left" w:pos="928"/>
        </w:tabs>
        <w:spacing w:before="0" w:after="0" w:line="276" w:lineRule="auto"/>
        <w:ind w:firstLine="580"/>
        <w:rPr>
          <w:sz w:val="25"/>
          <w:szCs w:val="25"/>
        </w:rPr>
      </w:pPr>
      <w:r w:rsidRPr="00AB3EA2">
        <w:rPr>
          <w:sz w:val="25"/>
          <w:szCs w:val="25"/>
        </w:rPr>
        <w:t>торговля из ящиков, мешков, картонных коробок или другой случайной тары вне нестационарного торгового объекта;</w:t>
      </w:r>
    </w:p>
    <w:p w:rsidR="0032351B" w:rsidRPr="00AB3EA2" w:rsidRDefault="0032351B" w:rsidP="00C00F4F">
      <w:pPr>
        <w:pStyle w:val="20"/>
        <w:numPr>
          <w:ilvl w:val="0"/>
          <w:numId w:val="120"/>
        </w:numPr>
        <w:shd w:val="clear" w:color="auto" w:fill="auto"/>
        <w:tabs>
          <w:tab w:val="left" w:pos="928"/>
        </w:tabs>
        <w:spacing w:before="0" w:after="296" w:line="276" w:lineRule="auto"/>
        <w:ind w:firstLine="580"/>
        <w:rPr>
          <w:sz w:val="25"/>
          <w:szCs w:val="25"/>
        </w:rPr>
      </w:pPr>
      <w:r w:rsidRPr="00AB3EA2">
        <w:rPr>
          <w:sz w:val="25"/>
          <w:szCs w:val="25"/>
        </w:rPr>
        <w:t>устанавливать нестационарные торговые объекты не согласованного с уполномоченным органом администрации муниципального образования внешнего вида.</w:t>
      </w:r>
    </w:p>
    <w:p w:rsidR="0032351B" w:rsidRPr="00AB3EA2" w:rsidRDefault="0032351B" w:rsidP="00305839">
      <w:pPr>
        <w:pStyle w:val="10"/>
        <w:keepNext/>
        <w:keepLines/>
        <w:shd w:val="clear" w:color="auto" w:fill="auto"/>
        <w:spacing w:before="0" w:after="300" w:line="276" w:lineRule="auto"/>
        <w:ind w:firstLine="580"/>
        <w:jc w:val="both"/>
        <w:rPr>
          <w:sz w:val="25"/>
          <w:szCs w:val="25"/>
        </w:rPr>
      </w:pPr>
      <w:bookmarkStart w:id="37" w:name="bookmark38"/>
      <w:r w:rsidRPr="00AB3EA2">
        <w:rPr>
          <w:sz w:val="25"/>
          <w:szCs w:val="25"/>
        </w:rPr>
        <w:t>Статья 44. Содержание сетей и устройств наружного освещения и подсветки</w:t>
      </w:r>
      <w:bookmarkEnd w:id="37"/>
    </w:p>
    <w:p w:rsidR="0032351B" w:rsidRPr="00AB3EA2" w:rsidRDefault="0032351B" w:rsidP="00C00F4F">
      <w:pPr>
        <w:pStyle w:val="20"/>
        <w:numPr>
          <w:ilvl w:val="0"/>
          <w:numId w:val="121"/>
        </w:numPr>
        <w:shd w:val="clear" w:color="auto" w:fill="auto"/>
        <w:tabs>
          <w:tab w:val="left" w:pos="1070"/>
        </w:tabs>
        <w:spacing w:before="0" w:after="0" w:line="276" w:lineRule="auto"/>
        <w:ind w:firstLine="580"/>
        <w:rPr>
          <w:sz w:val="25"/>
          <w:szCs w:val="25"/>
        </w:rPr>
      </w:pPr>
      <w:r w:rsidRPr="00AB3EA2">
        <w:rPr>
          <w:sz w:val="25"/>
          <w:szCs w:val="25"/>
        </w:rPr>
        <w:t>Дороги, площади, тротуары, внутримикрорайонная и пешеходные территория, включая внутримикрорайонные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информационные знаки и указатели, элементы городской информации и витрины должны освещаться в темное время суток.</w:t>
      </w:r>
    </w:p>
    <w:p w:rsidR="0032351B" w:rsidRPr="00AB3EA2" w:rsidRDefault="0032351B" w:rsidP="00C00F4F">
      <w:pPr>
        <w:pStyle w:val="20"/>
        <w:numPr>
          <w:ilvl w:val="0"/>
          <w:numId w:val="121"/>
        </w:numPr>
        <w:shd w:val="clear" w:color="auto" w:fill="auto"/>
        <w:tabs>
          <w:tab w:val="left" w:pos="1070"/>
        </w:tabs>
        <w:spacing w:before="0" w:after="0" w:line="276" w:lineRule="auto"/>
        <w:ind w:firstLine="580"/>
        <w:rPr>
          <w:sz w:val="25"/>
          <w:szCs w:val="25"/>
        </w:rPr>
      </w:pPr>
      <w:r w:rsidRPr="00AB3EA2">
        <w:rPr>
          <w:sz w:val="25"/>
          <w:szCs w:val="25"/>
        </w:rPr>
        <w:t>Территории общего пользования, территории жилой застройки необходимо освещать в темное время суток по расписанию, утвержденному в установленном порядке органом местного самоуправления.</w:t>
      </w:r>
    </w:p>
    <w:p w:rsidR="0032351B" w:rsidRPr="00AB3EA2" w:rsidRDefault="00DE3D43" w:rsidP="00305839">
      <w:pPr>
        <w:pStyle w:val="20"/>
        <w:shd w:val="clear" w:color="auto" w:fill="auto"/>
        <w:spacing w:before="0" w:after="0" w:line="276" w:lineRule="auto"/>
        <w:ind w:firstLine="580"/>
        <w:rPr>
          <w:sz w:val="25"/>
          <w:szCs w:val="25"/>
        </w:rPr>
      </w:pPr>
      <w:r w:rsidRPr="00AB3EA2">
        <w:rPr>
          <w:sz w:val="25"/>
          <w:szCs w:val="25"/>
        </w:rPr>
        <w:t>3</w:t>
      </w:r>
      <w:r w:rsidR="0032351B" w:rsidRPr="00AB3EA2">
        <w:rPr>
          <w:sz w:val="25"/>
          <w:szCs w:val="25"/>
        </w:rPr>
        <w:t>. Эксплуатационное обслуживание сетей и устройств наружного освещения, собственником которых является администрация муниципального образования, включает в себя комплекс мероприятий, направленных на обеспечение поддержания нормируемых светотехнических параметров установок наружного освещения и заданных графиков режимов их работ, на обеспечение бесперебойной и надежной работы установок, на предотвращение их преждевременного износа как при нормальном режиме эксплуатации под воздействием внешней среды, так и при его нарушении, путем своевременного проведения текущего ремонта, выявления и устранения возникающих неисправностей.</w:t>
      </w:r>
    </w:p>
    <w:p w:rsidR="0032351B" w:rsidRPr="00AB3EA2" w:rsidRDefault="0032351B" w:rsidP="00C00F4F">
      <w:pPr>
        <w:pStyle w:val="20"/>
        <w:numPr>
          <w:ilvl w:val="0"/>
          <w:numId w:val="118"/>
        </w:numPr>
        <w:shd w:val="clear" w:color="auto" w:fill="auto"/>
        <w:tabs>
          <w:tab w:val="left" w:pos="1002"/>
        </w:tabs>
        <w:spacing w:before="0" w:after="0" w:line="276" w:lineRule="auto"/>
        <w:ind w:firstLine="580"/>
        <w:rPr>
          <w:sz w:val="25"/>
          <w:szCs w:val="25"/>
        </w:rPr>
      </w:pPr>
      <w:r w:rsidRPr="00AB3EA2">
        <w:rPr>
          <w:sz w:val="25"/>
          <w:szCs w:val="25"/>
        </w:rPr>
        <w:t>Работы по эксплуатационному обслуживанию сетей и устройств наружного освещения выполняет специализированная организация, в рамках заключенных муниципальных контрактов, договоров.</w:t>
      </w:r>
    </w:p>
    <w:p w:rsidR="0032351B" w:rsidRPr="00AB3EA2" w:rsidRDefault="0032351B" w:rsidP="00C00F4F">
      <w:pPr>
        <w:pStyle w:val="20"/>
        <w:numPr>
          <w:ilvl w:val="0"/>
          <w:numId w:val="118"/>
        </w:numPr>
        <w:shd w:val="clear" w:color="auto" w:fill="auto"/>
        <w:tabs>
          <w:tab w:val="left" w:pos="1002"/>
        </w:tabs>
        <w:spacing w:before="0" w:after="0" w:line="276" w:lineRule="auto"/>
        <w:ind w:firstLine="580"/>
        <w:rPr>
          <w:sz w:val="25"/>
          <w:szCs w:val="25"/>
        </w:rPr>
      </w:pPr>
      <w:r w:rsidRPr="00AB3EA2">
        <w:rPr>
          <w:sz w:val="25"/>
          <w:szCs w:val="25"/>
        </w:rPr>
        <w:t xml:space="preserve">Включение устройств наружного освещения осуществляется в соответствии с Графиком работы наружного освещения в </w:t>
      </w:r>
      <w:r w:rsidR="00DE3D43" w:rsidRPr="00AB3EA2">
        <w:rPr>
          <w:sz w:val="25"/>
          <w:szCs w:val="25"/>
        </w:rPr>
        <w:t>сель</w:t>
      </w:r>
      <w:r w:rsidRPr="00AB3EA2">
        <w:rPr>
          <w:sz w:val="25"/>
          <w:szCs w:val="25"/>
        </w:rPr>
        <w:t xml:space="preserve">ском поселении </w:t>
      </w:r>
      <w:r w:rsidR="00DE3D43" w:rsidRPr="00AB3EA2">
        <w:rPr>
          <w:sz w:val="25"/>
          <w:szCs w:val="25"/>
        </w:rPr>
        <w:t>Половинка</w:t>
      </w:r>
      <w:r w:rsidRPr="00AB3EA2">
        <w:rPr>
          <w:sz w:val="25"/>
          <w:szCs w:val="25"/>
        </w:rPr>
        <w:t xml:space="preserve"> на соответствующий год, утверждаемый в установленном порядке.</w:t>
      </w:r>
    </w:p>
    <w:p w:rsidR="0032351B" w:rsidRPr="00AB3EA2" w:rsidRDefault="0032351B" w:rsidP="00C00F4F">
      <w:pPr>
        <w:pStyle w:val="20"/>
        <w:numPr>
          <w:ilvl w:val="0"/>
          <w:numId w:val="118"/>
        </w:numPr>
        <w:shd w:val="clear" w:color="auto" w:fill="auto"/>
        <w:tabs>
          <w:tab w:val="left" w:pos="1190"/>
          <w:tab w:val="left" w:pos="6321"/>
        </w:tabs>
        <w:spacing w:before="0" w:after="0" w:line="276" w:lineRule="auto"/>
        <w:rPr>
          <w:sz w:val="25"/>
          <w:szCs w:val="25"/>
        </w:rPr>
      </w:pPr>
      <w:r w:rsidRPr="00AB3EA2">
        <w:rPr>
          <w:sz w:val="25"/>
          <w:szCs w:val="25"/>
        </w:rPr>
        <w:t>Важнейшими задачами являются:</w:t>
      </w:r>
      <w:r w:rsidR="00721EEC" w:rsidRPr="00AB3EA2">
        <w:rPr>
          <w:sz w:val="25"/>
          <w:szCs w:val="25"/>
        </w:rPr>
        <w:t xml:space="preserve"> </w:t>
      </w:r>
      <w:r w:rsidRPr="00AB3EA2">
        <w:rPr>
          <w:sz w:val="25"/>
          <w:szCs w:val="25"/>
        </w:rPr>
        <w:t>обеспечение поддержания</w:t>
      </w:r>
      <w:r w:rsidR="00DE3D43" w:rsidRPr="00AB3EA2">
        <w:rPr>
          <w:sz w:val="25"/>
          <w:szCs w:val="25"/>
        </w:rPr>
        <w:t xml:space="preserve"> </w:t>
      </w:r>
      <w:r w:rsidRPr="00AB3EA2">
        <w:rPr>
          <w:sz w:val="25"/>
          <w:szCs w:val="25"/>
        </w:rPr>
        <w:t>нормируемых светотехнических показателей установок устройств наружного освещения, которые были предусмотрены в проектных решениях и подтверждены при приемке установок в эксплуатацию, а также обеспечение высокого процента горения светильников на линии.</w:t>
      </w:r>
    </w:p>
    <w:p w:rsidR="0032351B" w:rsidRPr="00AB3EA2" w:rsidRDefault="0032351B" w:rsidP="00C00F4F">
      <w:pPr>
        <w:pStyle w:val="20"/>
        <w:numPr>
          <w:ilvl w:val="0"/>
          <w:numId w:val="118"/>
        </w:numPr>
        <w:shd w:val="clear" w:color="auto" w:fill="auto"/>
        <w:tabs>
          <w:tab w:val="left" w:pos="1002"/>
        </w:tabs>
        <w:spacing w:before="0" w:after="0" w:line="276" w:lineRule="auto"/>
        <w:ind w:firstLine="580"/>
        <w:rPr>
          <w:sz w:val="25"/>
          <w:szCs w:val="25"/>
        </w:rPr>
      </w:pPr>
      <w:r w:rsidRPr="00AB3EA2">
        <w:rPr>
          <w:sz w:val="25"/>
          <w:szCs w:val="25"/>
        </w:rPr>
        <w:t>В комплекс мероприятий по содержанию и эксплуатационному обслуживанию сетей и устройств наружного освещения входит:</w:t>
      </w:r>
    </w:p>
    <w:p w:rsidR="0032351B" w:rsidRPr="00AB3EA2" w:rsidRDefault="0032351B" w:rsidP="00C00F4F">
      <w:pPr>
        <w:pStyle w:val="20"/>
        <w:numPr>
          <w:ilvl w:val="0"/>
          <w:numId w:val="122"/>
        </w:numPr>
        <w:shd w:val="clear" w:color="auto" w:fill="auto"/>
        <w:tabs>
          <w:tab w:val="left" w:pos="1002"/>
        </w:tabs>
        <w:spacing w:before="0" w:after="0" w:line="276" w:lineRule="auto"/>
        <w:ind w:firstLine="580"/>
        <w:rPr>
          <w:sz w:val="25"/>
          <w:szCs w:val="25"/>
        </w:rPr>
      </w:pPr>
      <w:r w:rsidRPr="00AB3EA2">
        <w:rPr>
          <w:sz w:val="25"/>
          <w:szCs w:val="25"/>
        </w:rPr>
        <w:t xml:space="preserve">обеспечение режима работы освещения, функциональный контроль </w:t>
      </w:r>
      <w:r w:rsidRPr="00AB3EA2">
        <w:rPr>
          <w:sz w:val="25"/>
          <w:szCs w:val="25"/>
        </w:rPr>
        <w:lastRenderedPageBreak/>
        <w:t>устройств управления, периодические и внеочередные осмотры установок наружного освещения, выявление неисправных светильников, повреждение в сетях и устройствах управления;</w:t>
      </w:r>
    </w:p>
    <w:p w:rsidR="0032351B" w:rsidRPr="00AB3EA2" w:rsidRDefault="0032351B" w:rsidP="00C00F4F">
      <w:pPr>
        <w:pStyle w:val="20"/>
        <w:numPr>
          <w:ilvl w:val="0"/>
          <w:numId w:val="122"/>
        </w:numPr>
        <w:shd w:val="clear" w:color="auto" w:fill="auto"/>
        <w:tabs>
          <w:tab w:val="left" w:pos="1002"/>
        </w:tabs>
        <w:spacing w:before="0" w:after="0" w:line="276" w:lineRule="auto"/>
        <w:ind w:firstLine="580"/>
        <w:rPr>
          <w:sz w:val="25"/>
          <w:szCs w:val="25"/>
        </w:rPr>
      </w:pPr>
      <w:r w:rsidRPr="00AB3EA2">
        <w:rPr>
          <w:sz w:val="25"/>
          <w:szCs w:val="25"/>
        </w:rPr>
        <w:t>содержание и уход за установками - замена ламп в светильниках, профилактические испытания электрического оборудования, проверка уровней напряжения в распределительных сетях и устройствах управления;</w:t>
      </w:r>
    </w:p>
    <w:p w:rsidR="0032351B" w:rsidRPr="00AB3EA2" w:rsidRDefault="0032351B" w:rsidP="00C00F4F">
      <w:pPr>
        <w:pStyle w:val="20"/>
        <w:numPr>
          <w:ilvl w:val="0"/>
          <w:numId w:val="122"/>
        </w:numPr>
        <w:shd w:val="clear" w:color="auto" w:fill="auto"/>
        <w:spacing w:before="0" w:after="0" w:line="276" w:lineRule="auto"/>
        <w:ind w:firstLine="580"/>
        <w:rPr>
          <w:sz w:val="25"/>
          <w:szCs w:val="25"/>
        </w:rPr>
      </w:pPr>
      <w:r w:rsidRPr="00AB3EA2">
        <w:rPr>
          <w:sz w:val="25"/>
          <w:szCs w:val="25"/>
        </w:rPr>
        <w:t xml:space="preserve"> текущие ремонты, при которых производится комплексная замена светильников, ревизия, ремонт светильников, опор, окраска опор, ремонт воздушных и кабельных сетей, устройств заземления, устройств управления, их регулирование, проверка действия всех элементов, наладка и испытание.</w:t>
      </w:r>
    </w:p>
    <w:p w:rsidR="0032351B" w:rsidRPr="00AB3EA2" w:rsidRDefault="0032351B" w:rsidP="00C00F4F">
      <w:pPr>
        <w:pStyle w:val="20"/>
        <w:numPr>
          <w:ilvl w:val="0"/>
          <w:numId w:val="118"/>
        </w:numPr>
        <w:shd w:val="clear" w:color="auto" w:fill="auto"/>
        <w:tabs>
          <w:tab w:val="left" w:pos="865"/>
        </w:tabs>
        <w:spacing w:before="0" w:after="0" w:line="276" w:lineRule="auto"/>
        <w:ind w:firstLine="580"/>
        <w:rPr>
          <w:sz w:val="25"/>
          <w:szCs w:val="25"/>
        </w:rPr>
      </w:pPr>
      <w:r w:rsidRPr="00AB3EA2">
        <w:rPr>
          <w:sz w:val="25"/>
          <w:szCs w:val="25"/>
        </w:rPr>
        <w:t>Процент горения светильников должен быть максимально высоким как в вечернем, так и ночном режимах в устройствах наружного освещения скоростных дорог и магистральных улиц категорий А и Б с интенсивностью движения транспорта более 1000 ед. ч, транспортных тоннелей - не менее 97%, во всех остальных устройствах наружного освещения - не менее 95%.</w:t>
      </w:r>
    </w:p>
    <w:p w:rsidR="0032351B" w:rsidRPr="00AB3EA2" w:rsidRDefault="0032351B" w:rsidP="00C00F4F">
      <w:pPr>
        <w:pStyle w:val="20"/>
        <w:numPr>
          <w:ilvl w:val="0"/>
          <w:numId w:val="118"/>
        </w:numPr>
        <w:shd w:val="clear" w:color="auto" w:fill="auto"/>
        <w:spacing w:before="0" w:after="0" w:line="276" w:lineRule="auto"/>
        <w:ind w:firstLine="580"/>
        <w:rPr>
          <w:sz w:val="25"/>
          <w:szCs w:val="25"/>
        </w:rPr>
      </w:pPr>
      <w:r w:rsidRPr="00AB3EA2">
        <w:rPr>
          <w:sz w:val="25"/>
          <w:szCs w:val="25"/>
        </w:rPr>
        <w:t xml:space="preserve"> Процент горения светильников определяется группой контроля, утвержденной соответствующим уполномоченным лицом, в которую рекомендуется включать представителей руководства эксплуатационного предприятия и эксплуатационной бригады, обслуживающей контролируемый участок, а также водителя машины, на которой производится объезд установок. Маршруты объездов устройств наружного освещения должны включать, как правило, проверку не менее 25% общего числа светильников в вечернем режиме и не менее 20% общего числа светильников в ночном режиме контролируемого эксплуатационного участка бригады.</w:t>
      </w:r>
    </w:p>
    <w:p w:rsidR="0032351B" w:rsidRPr="00AB3EA2" w:rsidRDefault="0032351B" w:rsidP="00C00F4F">
      <w:pPr>
        <w:pStyle w:val="20"/>
        <w:numPr>
          <w:ilvl w:val="0"/>
          <w:numId w:val="118"/>
        </w:numPr>
        <w:shd w:val="clear" w:color="auto" w:fill="auto"/>
        <w:tabs>
          <w:tab w:val="left" w:pos="860"/>
        </w:tabs>
        <w:spacing w:before="0" w:after="0" w:line="276" w:lineRule="auto"/>
        <w:ind w:firstLine="580"/>
        <w:rPr>
          <w:sz w:val="25"/>
          <w:szCs w:val="25"/>
        </w:rPr>
      </w:pPr>
      <w:r w:rsidRPr="00AB3EA2">
        <w:rPr>
          <w:sz w:val="25"/>
          <w:szCs w:val="25"/>
        </w:rPr>
        <w:t>Не допускается нахождение неработающих светильников (осветительных фонарей) подряд, один за другим.</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Процент горения светильников определяется как отношение числа горящих светильников к общему числу светильников, установленных на пути движения группы контроля по улицам и проездам данного участка. Путь движения должен охватывать не только магистральные улицы, но и улицы местного значения и проезды.</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Не допускается вывозить указанные типы ламп на городские свалки, мусороперерабатывающие заводы.</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Освещение территории населенного пункта, содержание и ремонт уличного и внутримикрорайонного освещения, осуществляется организациями, являющимися собственниками или арендаторами отведенных в установленном порядке земельных участков, сетей наружного освещения, по договорам с энергоснабжающими организациями, специализированными организациями в рамках муниципальных контрактов, договоров.</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 xml:space="preserve">Строительство, содержание и ремонт устройств наружного освещения, </w:t>
      </w:r>
      <w:r w:rsidRPr="00AB3EA2">
        <w:rPr>
          <w:sz w:val="25"/>
          <w:szCs w:val="25"/>
        </w:rPr>
        <w:lastRenderedPageBreak/>
        <w:t>расположенного на территории, входящей в состав общего имущества собственников многоквартирного жилого дома, принадлежащего на праве общей долевой собственности, осуществляют организации, обслуживающие жилищный фонд.</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Опоры наружного освещения,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При замене опор наружного освещения, указанные конструкции должны быть демонтированы и вывезены обслуживающей данные сети организацией в течение трех суток.</w:t>
      </w:r>
    </w:p>
    <w:p w:rsidR="0032351B" w:rsidRPr="00AB3EA2" w:rsidRDefault="0032351B" w:rsidP="00C00F4F">
      <w:pPr>
        <w:pStyle w:val="20"/>
        <w:numPr>
          <w:ilvl w:val="0"/>
          <w:numId w:val="118"/>
        </w:numPr>
        <w:shd w:val="clear" w:color="auto" w:fill="auto"/>
        <w:tabs>
          <w:tab w:val="left" w:pos="1253"/>
        </w:tabs>
        <w:spacing w:before="0" w:after="0" w:line="276" w:lineRule="auto"/>
        <w:ind w:firstLine="600"/>
        <w:rPr>
          <w:sz w:val="25"/>
          <w:szCs w:val="25"/>
        </w:rPr>
      </w:pPr>
      <w:r w:rsidRPr="00AB3EA2">
        <w:rPr>
          <w:sz w:val="25"/>
          <w:szCs w:val="25"/>
        </w:rPr>
        <w:t>Вывоз сбитых опор наружного освещения осуществляется обслуживающей данные сети организацией на дорогах незамедлительно, на остальных территориях - в течение суток с момента обнаружения такой необходимости (демонтажа).</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За исправное и безопасное состояние и удовлетворительный внешний вид всех элементов и объектов, размещенных на опорах освещения, несет ответственность собственник, владелец данных опор.</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Не допускается эксплуатация устройств наружного освещения при наличии обрывов проводов, повреждений опор, изоляторов.</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32351B" w:rsidRPr="00AB3EA2" w:rsidRDefault="0032351B" w:rsidP="00C00F4F">
      <w:pPr>
        <w:pStyle w:val="20"/>
        <w:numPr>
          <w:ilvl w:val="0"/>
          <w:numId w:val="118"/>
        </w:numPr>
        <w:shd w:val="clear" w:color="auto" w:fill="auto"/>
        <w:tabs>
          <w:tab w:val="left" w:pos="1004"/>
        </w:tabs>
        <w:spacing w:before="0" w:after="0" w:line="276" w:lineRule="auto"/>
        <w:ind w:firstLine="580"/>
        <w:rPr>
          <w:sz w:val="25"/>
          <w:szCs w:val="25"/>
        </w:rPr>
      </w:pPr>
      <w:r w:rsidRPr="00AB3EA2">
        <w:rPr>
          <w:sz w:val="25"/>
          <w:szCs w:val="25"/>
        </w:rPr>
        <w:t>Собственники, владельцы, пользователи устройств наружного освещения или объектов, оборудованных устройствами наружного освещения, а также организации, обслуживающие такие устройства, обязаны:</w:t>
      </w:r>
    </w:p>
    <w:p w:rsidR="0032351B" w:rsidRPr="00AB3EA2" w:rsidRDefault="0032351B" w:rsidP="00C00F4F">
      <w:pPr>
        <w:pStyle w:val="20"/>
        <w:numPr>
          <w:ilvl w:val="0"/>
          <w:numId w:val="123"/>
        </w:numPr>
        <w:shd w:val="clear" w:color="auto" w:fill="auto"/>
        <w:tabs>
          <w:tab w:val="left" w:pos="903"/>
        </w:tabs>
        <w:spacing w:before="0" w:after="0" w:line="276" w:lineRule="auto"/>
        <w:ind w:firstLine="580"/>
        <w:rPr>
          <w:sz w:val="25"/>
          <w:szCs w:val="25"/>
        </w:rPr>
      </w:pPr>
      <w:r w:rsidRPr="00AB3EA2">
        <w:rPr>
          <w:sz w:val="25"/>
          <w:szCs w:val="25"/>
        </w:rPr>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32351B" w:rsidRPr="00AB3EA2" w:rsidRDefault="0032351B" w:rsidP="00C00F4F">
      <w:pPr>
        <w:pStyle w:val="20"/>
        <w:numPr>
          <w:ilvl w:val="0"/>
          <w:numId w:val="123"/>
        </w:numPr>
        <w:shd w:val="clear" w:color="auto" w:fill="auto"/>
        <w:tabs>
          <w:tab w:val="left" w:pos="903"/>
        </w:tabs>
        <w:spacing w:before="0" w:after="0" w:line="276" w:lineRule="auto"/>
        <w:ind w:firstLine="580"/>
        <w:rPr>
          <w:sz w:val="25"/>
          <w:szCs w:val="25"/>
        </w:rPr>
      </w:pPr>
      <w:r w:rsidRPr="00AB3EA2">
        <w:rPr>
          <w:sz w:val="25"/>
          <w:szCs w:val="25"/>
        </w:rPr>
        <w:t>следить за включением и отключением освещения в соответствии с установленным порядком;</w:t>
      </w:r>
    </w:p>
    <w:p w:rsidR="0032351B" w:rsidRPr="00AB3EA2" w:rsidRDefault="0032351B" w:rsidP="00C00F4F">
      <w:pPr>
        <w:pStyle w:val="20"/>
        <w:numPr>
          <w:ilvl w:val="0"/>
          <w:numId w:val="123"/>
        </w:numPr>
        <w:shd w:val="clear" w:color="auto" w:fill="auto"/>
        <w:tabs>
          <w:tab w:val="left" w:pos="903"/>
        </w:tabs>
        <w:spacing w:before="0" w:after="0" w:line="276" w:lineRule="auto"/>
        <w:ind w:firstLine="580"/>
        <w:rPr>
          <w:sz w:val="25"/>
          <w:szCs w:val="25"/>
        </w:rPr>
      </w:pPr>
      <w:r w:rsidRPr="00AB3EA2">
        <w:rPr>
          <w:sz w:val="25"/>
          <w:szCs w:val="25"/>
        </w:rPr>
        <w:t>соблюдать правила установки, содержания, размещения и эксплуатации наружного освещения и оформления;</w:t>
      </w:r>
    </w:p>
    <w:p w:rsidR="0032351B" w:rsidRPr="00AB3EA2" w:rsidRDefault="0032351B" w:rsidP="00C00F4F">
      <w:pPr>
        <w:pStyle w:val="20"/>
        <w:numPr>
          <w:ilvl w:val="0"/>
          <w:numId w:val="123"/>
        </w:numPr>
        <w:shd w:val="clear" w:color="auto" w:fill="auto"/>
        <w:tabs>
          <w:tab w:val="left" w:pos="936"/>
        </w:tabs>
        <w:spacing w:before="0" w:after="0" w:line="276" w:lineRule="auto"/>
        <w:ind w:firstLine="580"/>
        <w:rPr>
          <w:sz w:val="25"/>
          <w:szCs w:val="25"/>
        </w:rPr>
      </w:pPr>
      <w:r w:rsidRPr="00AB3EA2">
        <w:rPr>
          <w:sz w:val="25"/>
          <w:szCs w:val="25"/>
        </w:rPr>
        <w:t>своевременно производить замену фонарей наружного освещения.</w:t>
      </w:r>
    </w:p>
    <w:p w:rsidR="0032351B" w:rsidRPr="00AB3EA2" w:rsidRDefault="0032351B" w:rsidP="00C00F4F">
      <w:pPr>
        <w:pStyle w:val="20"/>
        <w:numPr>
          <w:ilvl w:val="0"/>
          <w:numId w:val="118"/>
        </w:numPr>
        <w:shd w:val="clear" w:color="auto" w:fill="auto"/>
        <w:tabs>
          <w:tab w:val="left" w:pos="1133"/>
        </w:tabs>
        <w:spacing w:before="0" w:after="300" w:line="276" w:lineRule="auto"/>
        <w:ind w:firstLine="580"/>
        <w:rPr>
          <w:sz w:val="25"/>
          <w:szCs w:val="25"/>
        </w:rPr>
      </w:pPr>
      <w:r w:rsidRPr="00AB3EA2">
        <w:rPr>
          <w:sz w:val="25"/>
          <w:szCs w:val="25"/>
        </w:rPr>
        <w:t>Срок восстановления свечения отдельных светильников не должен превышать десять суток с момента обнаружения неисправностей или поступления соответствующего сообщения.</w:t>
      </w:r>
    </w:p>
    <w:p w:rsidR="0032351B" w:rsidRPr="00AB3EA2" w:rsidRDefault="0032351B" w:rsidP="00305839">
      <w:pPr>
        <w:pStyle w:val="10"/>
        <w:keepNext/>
        <w:keepLines/>
        <w:shd w:val="clear" w:color="auto" w:fill="auto"/>
        <w:spacing w:before="0" w:after="300" w:line="276" w:lineRule="auto"/>
        <w:ind w:firstLine="580"/>
        <w:jc w:val="both"/>
        <w:rPr>
          <w:sz w:val="25"/>
          <w:szCs w:val="25"/>
        </w:rPr>
      </w:pPr>
      <w:bookmarkStart w:id="38" w:name="bookmark39"/>
      <w:r w:rsidRPr="00AB3EA2">
        <w:rPr>
          <w:sz w:val="25"/>
          <w:szCs w:val="25"/>
        </w:rPr>
        <w:t>Статья 45. Содержание произведений монументально-декоративного искусства, уличной мебели, ограждений</w:t>
      </w:r>
      <w:bookmarkEnd w:id="38"/>
    </w:p>
    <w:p w:rsidR="0032351B" w:rsidRPr="00AB3EA2"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AB3EA2">
        <w:rPr>
          <w:sz w:val="25"/>
          <w:szCs w:val="25"/>
        </w:rPr>
        <w:t>Содержание произведений монументально-декоративного искусства, уличной мебели, ограждений (далее - объект) осуществляется правообладателями земельных участков в границах предоставленных земельных участков; на территориях общего пользования обеспечивается уполномоченным на содержание лицом.</w:t>
      </w:r>
    </w:p>
    <w:p w:rsidR="0032351B" w:rsidRPr="00AB3EA2"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AB3EA2">
        <w:rPr>
          <w:sz w:val="25"/>
          <w:szCs w:val="25"/>
        </w:rPr>
        <w:t>В целях сохранения объектов уполномоченными на содержание лицами проводится:</w:t>
      </w:r>
    </w:p>
    <w:p w:rsidR="0032351B" w:rsidRPr="00AB3EA2" w:rsidRDefault="0032351B" w:rsidP="00C00F4F">
      <w:pPr>
        <w:pStyle w:val="20"/>
        <w:numPr>
          <w:ilvl w:val="0"/>
          <w:numId w:val="125"/>
        </w:numPr>
        <w:shd w:val="clear" w:color="auto" w:fill="auto"/>
        <w:tabs>
          <w:tab w:val="left" w:pos="912"/>
        </w:tabs>
        <w:spacing w:before="0" w:after="0" w:line="276" w:lineRule="auto"/>
        <w:ind w:firstLine="580"/>
        <w:rPr>
          <w:sz w:val="25"/>
          <w:szCs w:val="25"/>
        </w:rPr>
      </w:pPr>
      <w:r w:rsidRPr="00AB3EA2">
        <w:rPr>
          <w:sz w:val="25"/>
          <w:szCs w:val="25"/>
        </w:rPr>
        <w:lastRenderedPageBreak/>
        <w:t>регулярное визуальное обследование объектов;</w:t>
      </w:r>
    </w:p>
    <w:p w:rsidR="0032351B" w:rsidRPr="00AB3EA2" w:rsidRDefault="0032351B" w:rsidP="00C00F4F">
      <w:pPr>
        <w:pStyle w:val="20"/>
        <w:numPr>
          <w:ilvl w:val="0"/>
          <w:numId w:val="125"/>
        </w:numPr>
        <w:shd w:val="clear" w:color="auto" w:fill="auto"/>
        <w:tabs>
          <w:tab w:val="left" w:pos="936"/>
        </w:tabs>
        <w:spacing w:before="0" w:after="0" w:line="276" w:lineRule="auto"/>
        <w:ind w:firstLine="580"/>
        <w:rPr>
          <w:sz w:val="25"/>
          <w:szCs w:val="25"/>
        </w:rPr>
      </w:pPr>
      <w:r w:rsidRPr="00AB3EA2">
        <w:rPr>
          <w:sz w:val="25"/>
          <w:szCs w:val="25"/>
        </w:rPr>
        <w:t>содержание объектов;</w:t>
      </w:r>
    </w:p>
    <w:p w:rsidR="0032351B" w:rsidRPr="00AB3EA2" w:rsidRDefault="0032351B" w:rsidP="00C00F4F">
      <w:pPr>
        <w:pStyle w:val="20"/>
        <w:numPr>
          <w:ilvl w:val="0"/>
          <w:numId w:val="125"/>
        </w:numPr>
        <w:shd w:val="clear" w:color="auto" w:fill="auto"/>
        <w:tabs>
          <w:tab w:val="left" w:pos="936"/>
        </w:tabs>
        <w:spacing w:before="0" w:after="0" w:line="276" w:lineRule="auto"/>
        <w:ind w:firstLine="580"/>
        <w:rPr>
          <w:sz w:val="25"/>
          <w:szCs w:val="25"/>
        </w:rPr>
      </w:pPr>
      <w:r w:rsidRPr="00AB3EA2">
        <w:rPr>
          <w:sz w:val="25"/>
          <w:szCs w:val="25"/>
        </w:rPr>
        <w:t>ремонт объектов.</w:t>
      </w:r>
    </w:p>
    <w:p w:rsidR="0032351B" w:rsidRPr="00AB3EA2" w:rsidRDefault="0032351B" w:rsidP="00C00F4F">
      <w:pPr>
        <w:pStyle w:val="20"/>
        <w:numPr>
          <w:ilvl w:val="0"/>
          <w:numId w:val="124"/>
        </w:numPr>
        <w:shd w:val="clear" w:color="auto" w:fill="auto"/>
        <w:tabs>
          <w:tab w:val="left" w:pos="1133"/>
        </w:tabs>
        <w:spacing w:before="0" w:after="0" w:line="276" w:lineRule="auto"/>
        <w:ind w:firstLine="580"/>
        <w:rPr>
          <w:sz w:val="25"/>
          <w:szCs w:val="25"/>
        </w:rPr>
      </w:pPr>
      <w:r w:rsidRPr="00AB3EA2">
        <w:rPr>
          <w:sz w:val="25"/>
          <w:szCs w:val="25"/>
        </w:rPr>
        <w:t>Регулярные визуальные обследования объектов проводятся ежеквартально. В ходе обследований осуществляется контроль за состоянием объектов в целом, его отдельных элементов, прилегающей территории.</w:t>
      </w:r>
    </w:p>
    <w:p w:rsidR="0032351B" w:rsidRPr="00AB3EA2"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AB3EA2">
        <w:rPr>
          <w:sz w:val="25"/>
          <w:szCs w:val="25"/>
        </w:rPr>
        <w:t>В случае выявления в ходе проведения обследования объекта дефектов, которые могут быть устранены в течение времени, отводимого на осмотр объекта, такие дефекты подлежат незамедлительному устранению.</w:t>
      </w:r>
    </w:p>
    <w:p w:rsidR="0032351B" w:rsidRPr="00AB3EA2"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AB3EA2">
        <w:rPr>
          <w:sz w:val="25"/>
          <w:szCs w:val="25"/>
        </w:rPr>
        <w:t>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32351B" w:rsidRPr="00AB3EA2"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AB3EA2">
        <w:rPr>
          <w:sz w:val="25"/>
          <w:szCs w:val="25"/>
        </w:rPr>
        <w:t>Результаты визуального обследования оформляются в акте обследования произведений монументально-декоративного искусства, иных элементов благоустройства декоративного и рекреационного назначения. Данный акт является основным документом, на основании которого осуществляется планирование работ по их содержанию и ремонту.</w:t>
      </w:r>
    </w:p>
    <w:p w:rsidR="0032351B" w:rsidRPr="00AB3EA2" w:rsidRDefault="0032351B" w:rsidP="00C00F4F">
      <w:pPr>
        <w:pStyle w:val="20"/>
        <w:numPr>
          <w:ilvl w:val="0"/>
          <w:numId w:val="124"/>
        </w:numPr>
        <w:shd w:val="clear" w:color="auto" w:fill="auto"/>
        <w:tabs>
          <w:tab w:val="left" w:pos="922"/>
        </w:tabs>
        <w:spacing w:before="0" w:after="0" w:line="276" w:lineRule="auto"/>
        <w:ind w:firstLine="580"/>
        <w:rPr>
          <w:sz w:val="25"/>
          <w:szCs w:val="25"/>
        </w:rPr>
      </w:pPr>
      <w:r w:rsidRPr="00AB3EA2">
        <w:rPr>
          <w:sz w:val="25"/>
          <w:szCs w:val="25"/>
        </w:rPr>
        <w:t>Работы по содержанию объектов рекомендуется проводить не реже двух раз в год, за исключением отдельных видов работ, при температуре не ниже 10 градусов по Цельсию.</w:t>
      </w:r>
    </w:p>
    <w:p w:rsidR="0032351B" w:rsidRPr="00AB3EA2" w:rsidRDefault="0032351B" w:rsidP="00C00F4F">
      <w:pPr>
        <w:pStyle w:val="20"/>
        <w:numPr>
          <w:ilvl w:val="0"/>
          <w:numId w:val="124"/>
        </w:numPr>
        <w:shd w:val="clear" w:color="auto" w:fill="auto"/>
        <w:tabs>
          <w:tab w:val="left" w:pos="950"/>
        </w:tabs>
        <w:spacing w:before="0" w:after="0" w:line="276" w:lineRule="auto"/>
        <w:ind w:firstLine="580"/>
        <w:rPr>
          <w:sz w:val="25"/>
          <w:szCs w:val="25"/>
        </w:rPr>
      </w:pPr>
      <w:r w:rsidRPr="00AB3EA2">
        <w:rPr>
          <w:sz w:val="25"/>
          <w:szCs w:val="25"/>
        </w:rPr>
        <w:t>Состав работ по содержанию объектов:</w:t>
      </w:r>
    </w:p>
    <w:p w:rsidR="0032351B" w:rsidRPr="00AB3EA2" w:rsidRDefault="0032351B" w:rsidP="00C00F4F">
      <w:pPr>
        <w:pStyle w:val="20"/>
        <w:numPr>
          <w:ilvl w:val="0"/>
          <w:numId w:val="126"/>
        </w:numPr>
        <w:shd w:val="clear" w:color="auto" w:fill="auto"/>
        <w:tabs>
          <w:tab w:val="left" w:pos="965"/>
        </w:tabs>
        <w:spacing w:before="0" w:after="0" w:line="276" w:lineRule="auto"/>
        <w:ind w:firstLine="580"/>
        <w:rPr>
          <w:sz w:val="25"/>
          <w:szCs w:val="25"/>
        </w:rPr>
      </w:pPr>
      <w:r w:rsidRPr="00AB3EA2">
        <w:rPr>
          <w:sz w:val="25"/>
          <w:szCs w:val="25"/>
        </w:rPr>
        <w:t>сезонные расчистки и промывки от загрязнений;</w:t>
      </w:r>
    </w:p>
    <w:p w:rsidR="0032351B" w:rsidRPr="00AB3EA2" w:rsidRDefault="0032351B" w:rsidP="00C00F4F">
      <w:pPr>
        <w:pStyle w:val="20"/>
        <w:numPr>
          <w:ilvl w:val="0"/>
          <w:numId w:val="126"/>
        </w:numPr>
        <w:shd w:val="clear" w:color="auto" w:fill="auto"/>
        <w:tabs>
          <w:tab w:val="left" w:pos="989"/>
        </w:tabs>
        <w:spacing w:before="0" w:after="0" w:line="276" w:lineRule="auto"/>
        <w:ind w:firstLine="580"/>
        <w:rPr>
          <w:sz w:val="25"/>
          <w:szCs w:val="25"/>
        </w:rPr>
      </w:pPr>
      <w:r w:rsidRPr="00AB3EA2">
        <w:rPr>
          <w:sz w:val="25"/>
          <w:szCs w:val="25"/>
        </w:rPr>
        <w:t>восполнение утрат красочного слоя;</w:t>
      </w:r>
    </w:p>
    <w:p w:rsidR="0032351B" w:rsidRPr="00AB3EA2" w:rsidRDefault="0032351B" w:rsidP="00C00F4F">
      <w:pPr>
        <w:pStyle w:val="20"/>
        <w:numPr>
          <w:ilvl w:val="0"/>
          <w:numId w:val="126"/>
        </w:numPr>
        <w:shd w:val="clear" w:color="auto" w:fill="auto"/>
        <w:tabs>
          <w:tab w:val="left" w:pos="989"/>
        </w:tabs>
        <w:spacing w:before="0" w:after="0" w:line="276" w:lineRule="auto"/>
        <w:ind w:firstLine="580"/>
        <w:rPr>
          <w:sz w:val="25"/>
          <w:szCs w:val="25"/>
        </w:rPr>
      </w:pPr>
      <w:r w:rsidRPr="00AB3EA2">
        <w:rPr>
          <w:sz w:val="25"/>
          <w:szCs w:val="25"/>
        </w:rPr>
        <w:t>снегоочистка объекта и вывоз снега, в том числе его утилизация;</w:t>
      </w:r>
    </w:p>
    <w:p w:rsidR="0032351B" w:rsidRPr="00AB3EA2" w:rsidRDefault="0032351B" w:rsidP="00C00F4F">
      <w:pPr>
        <w:pStyle w:val="20"/>
        <w:numPr>
          <w:ilvl w:val="0"/>
          <w:numId w:val="126"/>
        </w:numPr>
        <w:shd w:val="clear" w:color="auto" w:fill="auto"/>
        <w:tabs>
          <w:tab w:val="left" w:pos="951"/>
        </w:tabs>
        <w:spacing w:before="0" w:after="0" w:line="276" w:lineRule="auto"/>
        <w:ind w:firstLine="580"/>
        <w:rPr>
          <w:sz w:val="25"/>
          <w:szCs w:val="25"/>
        </w:rPr>
      </w:pPr>
      <w:r w:rsidRPr="00AB3EA2">
        <w:rPr>
          <w:sz w:val="25"/>
          <w:szCs w:val="25"/>
        </w:rPr>
        <w:t>контроль за обеспечением сохранности объектов в период проведения исследовательских и производственных работ.</w:t>
      </w:r>
    </w:p>
    <w:p w:rsidR="0032351B" w:rsidRPr="00AB3EA2" w:rsidRDefault="0032351B" w:rsidP="00C00F4F">
      <w:pPr>
        <w:pStyle w:val="20"/>
        <w:numPr>
          <w:ilvl w:val="0"/>
          <w:numId w:val="124"/>
        </w:numPr>
        <w:shd w:val="clear" w:color="auto" w:fill="auto"/>
        <w:tabs>
          <w:tab w:val="left" w:pos="950"/>
        </w:tabs>
        <w:spacing w:before="0" w:after="0" w:line="276" w:lineRule="auto"/>
        <w:ind w:firstLine="580"/>
        <w:rPr>
          <w:sz w:val="25"/>
          <w:szCs w:val="25"/>
        </w:rPr>
      </w:pPr>
      <w:r w:rsidRPr="00AB3EA2">
        <w:rPr>
          <w:sz w:val="25"/>
          <w:szCs w:val="25"/>
        </w:rPr>
        <w:t>В состав работ по ремонту входит:</w:t>
      </w:r>
    </w:p>
    <w:p w:rsidR="0032351B" w:rsidRPr="00AB3EA2" w:rsidRDefault="0032351B" w:rsidP="00C00F4F">
      <w:pPr>
        <w:pStyle w:val="20"/>
        <w:numPr>
          <w:ilvl w:val="0"/>
          <w:numId w:val="127"/>
        </w:numPr>
        <w:shd w:val="clear" w:color="auto" w:fill="auto"/>
        <w:tabs>
          <w:tab w:val="left" w:pos="965"/>
        </w:tabs>
        <w:spacing w:before="0" w:after="0" w:line="276" w:lineRule="auto"/>
        <w:ind w:firstLine="580"/>
        <w:rPr>
          <w:sz w:val="25"/>
          <w:szCs w:val="25"/>
        </w:rPr>
      </w:pPr>
      <w:r w:rsidRPr="00AB3EA2">
        <w:rPr>
          <w:sz w:val="25"/>
          <w:szCs w:val="25"/>
        </w:rPr>
        <w:t>восполнение шовного заполнения;</w:t>
      </w:r>
    </w:p>
    <w:p w:rsidR="0032351B" w:rsidRPr="00AB3EA2" w:rsidRDefault="0032351B" w:rsidP="00C00F4F">
      <w:pPr>
        <w:pStyle w:val="20"/>
        <w:numPr>
          <w:ilvl w:val="0"/>
          <w:numId w:val="127"/>
        </w:numPr>
        <w:shd w:val="clear" w:color="auto" w:fill="auto"/>
        <w:tabs>
          <w:tab w:val="left" w:pos="989"/>
        </w:tabs>
        <w:spacing w:before="0" w:after="0" w:line="276" w:lineRule="auto"/>
        <w:ind w:firstLine="580"/>
        <w:rPr>
          <w:sz w:val="25"/>
          <w:szCs w:val="25"/>
        </w:rPr>
      </w:pPr>
      <w:r w:rsidRPr="00AB3EA2">
        <w:rPr>
          <w:sz w:val="25"/>
          <w:szCs w:val="25"/>
        </w:rPr>
        <w:t>расчистка и нанесение красочного слоя;</w:t>
      </w:r>
    </w:p>
    <w:p w:rsidR="0032351B" w:rsidRPr="00AB3EA2" w:rsidRDefault="0032351B" w:rsidP="00C00F4F">
      <w:pPr>
        <w:pStyle w:val="20"/>
        <w:numPr>
          <w:ilvl w:val="0"/>
          <w:numId w:val="127"/>
        </w:numPr>
        <w:shd w:val="clear" w:color="auto" w:fill="auto"/>
        <w:tabs>
          <w:tab w:val="left" w:pos="956"/>
        </w:tabs>
        <w:spacing w:before="0" w:after="0" w:line="276" w:lineRule="auto"/>
        <w:ind w:firstLine="580"/>
        <w:rPr>
          <w:sz w:val="25"/>
          <w:szCs w:val="25"/>
        </w:rPr>
      </w:pPr>
      <w:r w:rsidRPr="00AB3EA2">
        <w:rPr>
          <w:sz w:val="25"/>
          <w:szCs w:val="25"/>
        </w:rPr>
        <w:t>устранение деформаций и повреждений (заделка сколов и обломов, шелушения, выкрашивания и других дефектов покрытий), исправление кромок покрытий, устранение повреждений бордюров;</w:t>
      </w:r>
    </w:p>
    <w:p w:rsidR="0032351B" w:rsidRPr="00AB3EA2" w:rsidRDefault="0032351B" w:rsidP="00C00F4F">
      <w:pPr>
        <w:pStyle w:val="20"/>
        <w:numPr>
          <w:ilvl w:val="0"/>
          <w:numId w:val="127"/>
        </w:numPr>
        <w:shd w:val="clear" w:color="auto" w:fill="auto"/>
        <w:tabs>
          <w:tab w:val="left" w:pos="989"/>
        </w:tabs>
        <w:spacing w:before="0" w:after="0" w:line="276" w:lineRule="auto"/>
        <w:ind w:firstLine="580"/>
        <w:rPr>
          <w:sz w:val="25"/>
          <w:szCs w:val="25"/>
        </w:rPr>
      </w:pPr>
      <w:r w:rsidRPr="00AB3EA2">
        <w:rPr>
          <w:sz w:val="25"/>
          <w:szCs w:val="25"/>
        </w:rPr>
        <w:t>замена отдельных конструктивных элементов.</w:t>
      </w:r>
    </w:p>
    <w:p w:rsidR="0032351B" w:rsidRPr="00AB3EA2" w:rsidRDefault="0032351B" w:rsidP="00C00F4F">
      <w:pPr>
        <w:pStyle w:val="20"/>
        <w:numPr>
          <w:ilvl w:val="0"/>
          <w:numId w:val="124"/>
        </w:numPr>
        <w:shd w:val="clear" w:color="auto" w:fill="auto"/>
        <w:tabs>
          <w:tab w:val="left" w:pos="1094"/>
        </w:tabs>
        <w:spacing w:before="0" w:after="0" w:line="276" w:lineRule="auto"/>
        <w:ind w:firstLine="580"/>
        <w:rPr>
          <w:sz w:val="25"/>
          <w:szCs w:val="25"/>
        </w:rPr>
      </w:pPr>
      <w:r w:rsidRPr="00AB3EA2">
        <w:rPr>
          <w:sz w:val="25"/>
          <w:szCs w:val="25"/>
        </w:rPr>
        <w:t>Восполнение шовного заполнения - вид работ, направленный на герметизацию межблочных и межплиточных швов путем заполнения их герметиками.</w:t>
      </w:r>
    </w:p>
    <w:p w:rsidR="0032351B" w:rsidRPr="00AB3EA2" w:rsidRDefault="0032351B" w:rsidP="00C00F4F">
      <w:pPr>
        <w:pStyle w:val="20"/>
        <w:numPr>
          <w:ilvl w:val="0"/>
          <w:numId w:val="124"/>
        </w:numPr>
        <w:shd w:val="clear" w:color="auto" w:fill="auto"/>
        <w:tabs>
          <w:tab w:val="left" w:pos="1094"/>
        </w:tabs>
        <w:spacing w:before="0" w:after="0" w:line="276" w:lineRule="auto"/>
        <w:ind w:firstLine="580"/>
        <w:rPr>
          <w:sz w:val="25"/>
          <w:szCs w:val="25"/>
        </w:rPr>
      </w:pPr>
      <w:r w:rsidRPr="00AB3EA2">
        <w:rPr>
          <w:sz w:val="25"/>
          <w:szCs w:val="25"/>
        </w:rPr>
        <w:t>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32351B" w:rsidRPr="00AB3EA2" w:rsidRDefault="0032351B" w:rsidP="00C00F4F">
      <w:pPr>
        <w:pStyle w:val="20"/>
        <w:numPr>
          <w:ilvl w:val="0"/>
          <w:numId w:val="124"/>
        </w:numPr>
        <w:shd w:val="clear" w:color="auto" w:fill="auto"/>
        <w:tabs>
          <w:tab w:val="left" w:pos="1094"/>
        </w:tabs>
        <w:spacing w:before="0" w:after="0" w:line="276" w:lineRule="auto"/>
        <w:ind w:firstLine="580"/>
        <w:rPr>
          <w:sz w:val="25"/>
          <w:szCs w:val="25"/>
        </w:rPr>
      </w:pPr>
      <w:r w:rsidRPr="00AB3EA2">
        <w:rPr>
          <w:sz w:val="25"/>
          <w:szCs w:val="25"/>
        </w:rPr>
        <w:t xml:space="preserve">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w:t>
      </w:r>
      <w:r w:rsidRPr="00AB3EA2">
        <w:rPr>
          <w:sz w:val="25"/>
          <w:szCs w:val="25"/>
        </w:rPr>
        <w:lastRenderedPageBreak/>
        <w:t>в соответствии с планом работ.</w:t>
      </w:r>
    </w:p>
    <w:p w:rsidR="0032351B" w:rsidRPr="00AB3EA2" w:rsidRDefault="0032351B" w:rsidP="00C00F4F">
      <w:pPr>
        <w:pStyle w:val="20"/>
        <w:numPr>
          <w:ilvl w:val="0"/>
          <w:numId w:val="124"/>
        </w:numPr>
        <w:shd w:val="clear" w:color="auto" w:fill="auto"/>
        <w:tabs>
          <w:tab w:val="left" w:pos="1070"/>
        </w:tabs>
        <w:spacing w:before="0" w:after="0" w:line="276" w:lineRule="auto"/>
        <w:ind w:firstLine="580"/>
        <w:rPr>
          <w:sz w:val="25"/>
          <w:szCs w:val="25"/>
        </w:rPr>
      </w:pPr>
      <w:r w:rsidRPr="00AB3EA2">
        <w:rPr>
          <w:sz w:val="25"/>
          <w:szCs w:val="25"/>
        </w:rPr>
        <w:t>Запрещается:</w:t>
      </w:r>
    </w:p>
    <w:p w:rsidR="0032351B" w:rsidRPr="00AB3EA2" w:rsidRDefault="0032351B" w:rsidP="00C00F4F">
      <w:pPr>
        <w:pStyle w:val="20"/>
        <w:numPr>
          <w:ilvl w:val="0"/>
          <w:numId w:val="128"/>
        </w:numPr>
        <w:shd w:val="clear" w:color="auto" w:fill="auto"/>
        <w:tabs>
          <w:tab w:val="left" w:pos="965"/>
        </w:tabs>
        <w:spacing w:before="0" w:after="0" w:line="276" w:lineRule="auto"/>
        <w:ind w:firstLine="580"/>
        <w:rPr>
          <w:sz w:val="25"/>
          <w:szCs w:val="25"/>
        </w:rPr>
      </w:pPr>
      <w:r w:rsidRPr="00AB3EA2">
        <w:rPr>
          <w:sz w:val="25"/>
          <w:szCs w:val="25"/>
        </w:rPr>
        <w:t>использовать объекты не по назначению;</w:t>
      </w:r>
    </w:p>
    <w:p w:rsidR="0032351B" w:rsidRPr="00AB3EA2" w:rsidRDefault="0032351B" w:rsidP="00C00F4F">
      <w:pPr>
        <w:pStyle w:val="20"/>
        <w:numPr>
          <w:ilvl w:val="0"/>
          <w:numId w:val="128"/>
        </w:numPr>
        <w:shd w:val="clear" w:color="auto" w:fill="auto"/>
        <w:tabs>
          <w:tab w:val="left" w:pos="951"/>
        </w:tabs>
        <w:spacing w:before="0" w:after="0" w:line="276" w:lineRule="auto"/>
        <w:ind w:firstLine="580"/>
        <w:rPr>
          <w:sz w:val="25"/>
          <w:szCs w:val="25"/>
        </w:rPr>
      </w:pPr>
      <w:r w:rsidRPr="00AB3EA2">
        <w:rPr>
          <w:sz w:val="25"/>
          <w:szCs w:val="25"/>
        </w:rPr>
        <w:t>развешивать и наклеивать любую информационно-печатную продукцию на объекты, наносить надписи;</w:t>
      </w:r>
    </w:p>
    <w:p w:rsidR="0032351B" w:rsidRPr="00AB3EA2" w:rsidRDefault="0032351B" w:rsidP="00C00F4F">
      <w:pPr>
        <w:pStyle w:val="20"/>
        <w:numPr>
          <w:ilvl w:val="0"/>
          <w:numId w:val="128"/>
        </w:numPr>
        <w:shd w:val="clear" w:color="auto" w:fill="auto"/>
        <w:tabs>
          <w:tab w:val="left" w:pos="989"/>
        </w:tabs>
        <w:spacing w:before="0" w:after="649" w:line="276" w:lineRule="auto"/>
        <w:ind w:firstLine="580"/>
        <w:rPr>
          <w:sz w:val="25"/>
          <w:szCs w:val="25"/>
        </w:rPr>
      </w:pPr>
      <w:r w:rsidRPr="00AB3EA2">
        <w:rPr>
          <w:sz w:val="25"/>
          <w:szCs w:val="25"/>
        </w:rPr>
        <w:t>ломать и повреждать объекты и их конструктивные элементы.</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39" w:name="bookmark40"/>
      <w:r w:rsidRPr="00AB3EA2">
        <w:rPr>
          <w:sz w:val="25"/>
          <w:szCs w:val="25"/>
        </w:rPr>
        <w:t>Статья 46. Размещение и содержание общественных туалетов</w:t>
      </w:r>
      <w:bookmarkEnd w:id="39"/>
    </w:p>
    <w:p w:rsidR="0032351B" w:rsidRPr="00AB3EA2" w:rsidRDefault="0032351B" w:rsidP="00C00F4F">
      <w:pPr>
        <w:pStyle w:val="20"/>
        <w:numPr>
          <w:ilvl w:val="0"/>
          <w:numId w:val="129"/>
        </w:numPr>
        <w:shd w:val="clear" w:color="auto" w:fill="auto"/>
        <w:tabs>
          <w:tab w:val="left" w:pos="918"/>
        </w:tabs>
        <w:spacing w:before="0" w:after="0" w:line="276" w:lineRule="auto"/>
        <w:ind w:firstLine="580"/>
        <w:rPr>
          <w:sz w:val="25"/>
          <w:szCs w:val="25"/>
        </w:rPr>
      </w:pPr>
      <w:r w:rsidRPr="00AB3EA2">
        <w:rPr>
          <w:sz w:val="25"/>
          <w:szCs w:val="25"/>
        </w:rPr>
        <w:t>Стационарные общественные туалеты в парках, с учетом климатических особенностей территории строительства, должны быть оснащены оборудованием и техническими устройствами, обладающими надежностью и долговечностью конструкций, обеспечивающими безопасность пользователей, в том числе маломобильных групп населения, быть антивандального исполнения и соответствовать требованиям технических регламентов по пожарной, промышленной, электрической безопасности и иным регламентам и национальным стандартам.</w:t>
      </w:r>
    </w:p>
    <w:p w:rsidR="0032351B" w:rsidRPr="00AB3EA2" w:rsidRDefault="0032351B" w:rsidP="00C00F4F">
      <w:pPr>
        <w:pStyle w:val="20"/>
        <w:numPr>
          <w:ilvl w:val="0"/>
          <w:numId w:val="129"/>
        </w:numPr>
        <w:shd w:val="clear" w:color="auto" w:fill="auto"/>
        <w:tabs>
          <w:tab w:val="left" w:pos="913"/>
        </w:tabs>
        <w:spacing w:before="0" w:after="0" w:line="276" w:lineRule="auto"/>
        <w:ind w:firstLine="580"/>
        <w:rPr>
          <w:sz w:val="25"/>
          <w:szCs w:val="25"/>
        </w:rPr>
      </w:pPr>
      <w:r w:rsidRPr="00AB3EA2">
        <w:rPr>
          <w:sz w:val="25"/>
          <w:szCs w:val="25"/>
        </w:rPr>
        <w:t>Расчет количества приборов туалетов стационарного типа проводят на основании показателя единовременной максимальной посещаемости объектов</w:t>
      </w:r>
    </w:p>
    <w:p w:rsidR="0032351B" w:rsidRPr="00AB3EA2" w:rsidRDefault="0032351B" w:rsidP="00305839">
      <w:pPr>
        <w:pStyle w:val="20"/>
        <w:shd w:val="clear" w:color="auto" w:fill="auto"/>
        <w:tabs>
          <w:tab w:val="left" w:pos="2338"/>
          <w:tab w:val="left" w:pos="7344"/>
        </w:tabs>
        <w:spacing w:before="0" w:after="0" w:line="276" w:lineRule="auto"/>
        <w:rPr>
          <w:sz w:val="25"/>
          <w:szCs w:val="25"/>
        </w:rPr>
      </w:pPr>
      <w:r w:rsidRPr="00AB3EA2">
        <w:rPr>
          <w:sz w:val="25"/>
          <w:szCs w:val="25"/>
        </w:rPr>
        <w:t>рекреации в выходные дни с учетом рекреационной емкости территории. Приборы общественных туалетов на территории парков необходимо предусматривать исходя из расчета одно место на 500 посетителей по СанПиН 2.1.3684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w:t>
      </w:r>
      <w:r w:rsidR="00422846" w:rsidRPr="00AB3EA2">
        <w:rPr>
          <w:sz w:val="25"/>
          <w:szCs w:val="25"/>
        </w:rPr>
        <w:t xml:space="preserve"> </w:t>
      </w:r>
      <w:r w:rsidRPr="00AB3EA2">
        <w:rPr>
          <w:sz w:val="25"/>
          <w:szCs w:val="25"/>
        </w:rPr>
        <w:t>санитарно-противоэпидемических</w:t>
      </w:r>
      <w:r w:rsidR="00422846" w:rsidRPr="00AB3EA2">
        <w:rPr>
          <w:sz w:val="25"/>
          <w:szCs w:val="25"/>
        </w:rPr>
        <w:t xml:space="preserve"> </w:t>
      </w:r>
      <w:r w:rsidRPr="00AB3EA2">
        <w:rPr>
          <w:sz w:val="25"/>
          <w:szCs w:val="25"/>
        </w:rPr>
        <w:t>(профилактических)</w:t>
      </w:r>
      <w:r w:rsidR="00422846" w:rsidRPr="00AB3EA2">
        <w:rPr>
          <w:sz w:val="25"/>
          <w:szCs w:val="25"/>
        </w:rPr>
        <w:t xml:space="preserve"> </w:t>
      </w:r>
      <w:r w:rsidRPr="00AB3EA2">
        <w:rPr>
          <w:sz w:val="25"/>
          <w:szCs w:val="25"/>
        </w:rPr>
        <w:t>мероприятий»; при размещении общественных туалетов в подземном пространстве - учитывать положения СП 473.1325800.6.3.19 Свод правил «Здания, сооружения и комплексы подземные. Правила градостроительного проектирования». При отсутствии централизованных систем водоотведения (хозяйственно-бытовой канализации) необходимо предусматривать площадки для размещения мобильных туалетных кабин (или блочных мобильных туалетов) с учетом расчетной потребности в количестве мест.</w:t>
      </w:r>
    </w:p>
    <w:p w:rsidR="0032351B" w:rsidRPr="00AB3EA2" w:rsidRDefault="0032351B" w:rsidP="00C00F4F">
      <w:pPr>
        <w:pStyle w:val="20"/>
        <w:numPr>
          <w:ilvl w:val="0"/>
          <w:numId w:val="129"/>
        </w:numPr>
        <w:shd w:val="clear" w:color="auto" w:fill="auto"/>
        <w:tabs>
          <w:tab w:val="left" w:pos="1051"/>
        </w:tabs>
        <w:spacing w:before="0" w:after="0" w:line="276" w:lineRule="auto"/>
        <w:ind w:firstLine="580"/>
        <w:rPr>
          <w:sz w:val="25"/>
          <w:szCs w:val="25"/>
        </w:rPr>
      </w:pPr>
      <w:r w:rsidRPr="00AB3EA2">
        <w:rPr>
          <w:sz w:val="25"/>
          <w:szCs w:val="25"/>
        </w:rPr>
        <w:t>Смежно с зонами проведения массовых мероприятий следует предусматривать площадки для размещения временных туалетных кабин (или блочных мобильных туалетов).</w:t>
      </w:r>
    </w:p>
    <w:p w:rsidR="0032351B" w:rsidRPr="00AB3EA2" w:rsidRDefault="0032351B" w:rsidP="00C00F4F">
      <w:pPr>
        <w:pStyle w:val="20"/>
        <w:numPr>
          <w:ilvl w:val="0"/>
          <w:numId w:val="129"/>
        </w:numPr>
        <w:shd w:val="clear" w:color="auto" w:fill="auto"/>
        <w:tabs>
          <w:tab w:val="left" w:pos="895"/>
        </w:tabs>
        <w:spacing w:before="0" w:after="0" w:line="276" w:lineRule="auto"/>
        <w:ind w:firstLine="580"/>
        <w:rPr>
          <w:sz w:val="25"/>
          <w:szCs w:val="25"/>
        </w:rPr>
      </w:pPr>
      <w:r w:rsidRPr="00AB3EA2">
        <w:rPr>
          <w:sz w:val="25"/>
          <w:szCs w:val="25"/>
        </w:rPr>
        <w:t>Содержание общественных туалетов населенного пункта осуществляется уполномоченным на содержание лицом.</w:t>
      </w:r>
    </w:p>
    <w:p w:rsidR="0032351B" w:rsidRPr="00AB3EA2" w:rsidRDefault="0032351B" w:rsidP="00C00F4F">
      <w:pPr>
        <w:pStyle w:val="20"/>
        <w:numPr>
          <w:ilvl w:val="0"/>
          <w:numId w:val="129"/>
        </w:numPr>
        <w:shd w:val="clear" w:color="auto" w:fill="auto"/>
        <w:tabs>
          <w:tab w:val="left" w:pos="881"/>
        </w:tabs>
        <w:spacing w:before="0" w:after="0" w:line="276" w:lineRule="auto"/>
        <w:ind w:firstLine="580"/>
        <w:rPr>
          <w:sz w:val="25"/>
          <w:szCs w:val="25"/>
        </w:rPr>
      </w:pPr>
      <w:r w:rsidRPr="00AB3EA2">
        <w:rPr>
          <w:sz w:val="25"/>
          <w:szCs w:val="25"/>
        </w:rPr>
        <w:t>Содержание общественных туалетов включает в себя подготовку к работе, организацию эксплуатации, обслуживание оборудования, консервацию, осуществление контроля за проведением работ по эксплуатации.</w:t>
      </w:r>
    </w:p>
    <w:p w:rsidR="0032351B" w:rsidRPr="00AB3EA2" w:rsidRDefault="0032351B" w:rsidP="00C00F4F">
      <w:pPr>
        <w:pStyle w:val="20"/>
        <w:numPr>
          <w:ilvl w:val="0"/>
          <w:numId w:val="129"/>
        </w:numPr>
        <w:shd w:val="clear" w:color="auto" w:fill="auto"/>
        <w:tabs>
          <w:tab w:val="left" w:pos="878"/>
        </w:tabs>
        <w:spacing w:before="0" w:after="0" w:line="276" w:lineRule="auto"/>
        <w:ind w:firstLine="580"/>
        <w:rPr>
          <w:sz w:val="25"/>
          <w:szCs w:val="25"/>
        </w:rPr>
      </w:pPr>
      <w:r w:rsidRPr="00AB3EA2">
        <w:rPr>
          <w:sz w:val="25"/>
          <w:szCs w:val="25"/>
        </w:rPr>
        <w:t>Общественные туалеты должны содержаться в надлежащем санитарном состоянии.</w:t>
      </w:r>
    </w:p>
    <w:p w:rsidR="0032351B" w:rsidRPr="00AB3EA2" w:rsidRDefault="0032351B" w:rsidP="00C00F4F">
      <w:pPr>
        <w:pStyle w:val="20"/>
        <w:numPr>
          <w:ilvl w:val="0"/>
          <w:numId w:val="129"/>
        </w:numPr>
        <w:shd w:val="clear" w:color="auto" w:fill="auto"/>
        <w:tabs>
          <w:tab w:val="left" w:pos="886"/>
        </w:tabs>
        <w:spacing w:before="0" w:after="0" w:line="276" w:lineRule="auto"/>
        <w:ind w:firstLine="580"/>
        <w:rPr>
          <w:sz w:val="25"/>
          <w:szCs w:val="25"/>
        </w:rPr>
      </w:pPr>
      <w:r w:rsidRPr="00AB3EA2">
        <w:rPr>
          <w:sz w:val="25"/>
          <w:szCs w:val="25"/>
        </w:rPr>
        <w:t xml:space="preserve">Ответственность за санитарное и техническое состояние общественных туалетов несут подрядные организации, в рамках заключенных муниципальных </w:t>
      </w:r>
      <w:r w:rsidRPr="00AB3EA2">
        <w:rPr>
          <w:sz w:val="25"/>
          <w:szCs w:val="25"/>
        </w:rPr>
        <w:lastRenderedPageBreak/>
        <w:t>контрактов, договоров.</w:t>
      </w:r>
    </w:p>
    <w:p w:rsidR="0032351B" w:rsidRPr="00AB3EA2" w:rsidRDefault="0032351B" w:rsidP="00C00F4F">
      <w:pPr>
        <w:pStyle w:val="20"/>
        <w:numPr>
          <w:ilvl w:val="0"/>
          <w:numId w:val="129"/>
        </w:numPr>
        <w:shd w:val="clear" w:color="auto" w:fill="auto"/>
        <w:tabs>
          <w:tab w:val="left" w:pos="914"/>
        </w:tabs>
        <w:spacing w:before="0" w:after="0" w:line="276" w:lineRule="auto"/>
        <w:ind w:firstLine="580"/>
        <w:rPr>
          <w:sz w:val="25"/>
          <w:szCs w:val="25"/>
        </w:rPr>
      </w:pPr>
      <w:r w:rsidRPr="00AB3EA2">
        <w:rPr>
          <w:sz w:val="25"/>
          <w:szCs w:val="25"/>
        </w:rPr>
        <w:t>Общественные туалеты различаются по типам:</w:t>
      </w:r>
    </w:p>
    <w:p w:rsidR="0032351B" w:rsidRPr="00AB3EA2" w:rsidRDefault="0032351B" w:rsidP="00C00F4F">
      <w:pPr>
        <w:pStyle w:val="20"/>
        <w:numPr>
          <w:ilvl w:val="0"/>
          <w:numId w:val="130"/>
        </w:numPr>
        <w:shd w:val="clear" w:color="auto" w:fill="auto"/>
        <w:tabs>
          <w:tab w:val="left" w:pos="923"/>
        </w:tabs>
        <w:spacing w:before="0" w:after="0" w:line="276" w:lineRule="auto"/>
        <w:ind w:firstLine="580"/>
        <w:rPr>
          <w:sz w:val="25"/>
          <w:szCs w:val="25"/>
        </w:rPr>
      </w:pPr>
      <w:r w:rsidRPr="00AB3EA2">
        <w:rPr>
          <w:sz w:val="25"/>
          <w:szCs w:val="25"/>
        </w:rPr>
        <w:t>стационарные туалеты;</w:t>
      </w:r>
    </w:p>
    <w:p w:rsidR="0032351B" w:rsidRPr="00AB3EA2" w:rsidRDefault="0032351B" w:rsidP="00C00F4F">
      <w:pPr>
        <w:pStyle w:val="20"/>
        <w:numPr>
          <w:ilvl w:val="0"/>
          <w:numId w:val="130"/>
        </w:numPr>
        <w:shd w:val="clear" w:color="auto" w:fill="auto"/>
        <w:tabs>
          <w:tab w:val="left" w:pos="947"/>
        </w:tabs>
        <w:spacing w:before="0" w:after="0" w:line="276" w:lineRule="auto"/>
        <w:ind w:firstLine="580"/>
        <w:rPr>
          <w:sz w:val="25"/>
          <w:szCs w:val="25"/>
        </w:rPr>
      </w:pPr>
      <w:r w:rsidRPr="00AB3EA2">
        <w:rPr>
          <w:sz w:val="25"/>
          <w:szCs w:val="25"/>
        </w:rPr>
        <w:t>модульные туалеты сетевые;</w:t>
      </w:r>
    </w:p>
    <w:p w:rsidR="0032351B" w:rsidRPr="00AB3EA2" w:rsidRDefault="0032351B" w:rsidP="00C00F4F">
      <w:pPr>
        <w:pStyle w:val="20"/>
        <w:numPr>
          <w:ilvl w:val="0"/>
          <w:numId w:val="130"/>
        </w:numPr>
        <w:shd w:val="clear" w:color="auto" w:fill="auto"/>
        <w:tabs>
          <w:tab w:val="left" w:pos="947"/>
        </w:tabs>
        <w:spacing w:before="0" w:after="0" w:line="276" w:lineRule="auto"/>
        <w:ind w:firstLine="580"/>
        <w:rPr>
          <w:sz w:val="25"/>
          <w:szCs w:val="25"/>
        </w:rPr>
      </w:pPr>
      <w:r w:rsidRPr="00AB3EA2">
        <w:rPr>
          <w:sz w:val="25"/>
          <w:szCs w:val="25"/>
        </w:rPr>
        <w:t>модульные туалеты с накопительными емкостями;</w:t>
      </w:r>
    </w:p>
    <w:p w:rsidR="0032351B" w:rsidRPr="00AB3EA2" w:rsidRDefault="0032351B" w:rsidP="00C00F4F">
      <w:pPr>
        <w:pStyle w:val="20"/>
        <w:numPr>
          <w:ilvl w:val="0"/>
          <w:numId w:val="130"/>
        </w:numPr>
        <w:shd w:val="clear" w:color="auto" w:fill="auto"/>
        <w:tabs>
          <w:tab w:val="left" w:pos="1214"/>
        </w:tabs>
        <w:spacing w:before="0" w:after="0" w:line="276" w:lineRule="auto"/>
        <w:ind w:firstLine="580"/>
        <w:rPr>
          <w:sz w:val="25"/>
          <w:szCs w:val="25"/>
        </w:rPr>
      </w:pPr>
      <w:r w:rsidRPr="00AB3EA2">
        <w:rPr>
          <w:sz w:val="25"/>
          <w:szCs w:val="25"/>
        </w:rPr>
        <w:t>передвижные санитарно-гигиенические комплексы на базе автомобильных шасси;</w:t>
      </w:r>
    </w:p>
    <w:p w:rsidR="0032351B" w:rsidRPr="00AB3EA2" w:rsidRDefault="0032351B" w:rsidP="00C00F4F">
      <w:pPr>
        <w:pStyle w:val="20"/>
        <w:numPr>
          <w:ilvl w:val="0"/>
          <w:numId w:val="130"/>
        </w:numPr>
        <w:shd w:val="clear" w:color="auto" w:fill="auto"/>
        <w:tabs>
          <w:tab w:val="left" w:pos="947"/>
        </w:tabs>
        <w:spacing w:before="0" w:after="0" w:line="276" w:lineRule="auto"/>
        <w:ind w:firstLine="580"/>
        <w:rPr>
          <w:sz w:val="25"/>
          <w:szCs w:val="25"/>
        </w:rPr>
      </w:pPr>
      <w:r w:rsidRPr="00AB3EA2">
        <w:rPr>
          <w:sz w:val="25"/>
          <w:szCs w:val="25"/>
        </w:rPr>
        <w:t>передвижные туалеты.</w:t>
      </w:r>
    </w:p>
    <w:p w:rsidR="0032351B" w:rsidRPr="00AB3EA2" w:rsidRDefault="0032351B" w:rsidP="00C00F4F">
      <w:pPr>
        <w:pStyle w:val="20"/>
        <w:numPr>
          <w:ilvl w:val="0"/>
          <w:numId w:val="129"/>
        </w:numPr>
        <w:shd w:val="clear" w:color="auto" w:fill="auto"/>
        <w:tabs>
          <w:tab w:val="left" w:pos="886"/>
        </w:tabs>
        <w:spacing w:before="0" w:after="0" w:line="276" w:lineRule="auto"/>
        <w:ind w:firstLine="580"/>
        <w:rPr>
          <w:sz w:val="25"/>
          <w:szCs w:val="25"/>
        </w:rPr>
      </w:pPr>
      <w:r w:rsidRPr="00AB3EA2">
        <w:rPr>
          <w:sz w:val="25"/>
          <w:szCs w:val="25"/>
        </w:rPr>
        <w:t>Содержание общественных туалетов осуществляется круглогодично или в летний период, в зависимости от технических особенностей туалетов, и для всех видов туалетов включает в себя работы по уборке, техническому обслуживанию, текущему и аварийному ремонту, материально-техническому обеспечению. Указанные работы осуществляются постоянно вне зависимости от типов и сезонов работы туалетов.</w:t>
      </w:r>
    </w:p>
    <w:p w:rsidR="0032351B" w:rsidRPr="00AB3EA2" w:rsidRDefault="0032351B" w:rsidP="00C00F4F">
      <w:pPr>
        <w:pStyle w:val="20"/>
        <w:numPr>
          <w:ilvl w:val="0"/>
          <w:numId w:val="129"/>
        </w:numPr>
        <w:shd w:val="clear" w:color="auto" w:fill="auto"/>
        <w:tabs>
          <w:tab w:val="left" w:pos="1029"/>
        </w:tabs>
        <w:spacing w:before="0" w:after="0" w:line="276" w:lineRule="auto"/>
        <w:ind w:firstLine="580"/>
        <w:rPr>
          <w:sz w:val="25"/>
          <w:szCs w:val="25"/>
        </w:rPr>
      </w:pPr>
      <w:r w:rsidRPr="00AB3EA2">
        <w:rPr>
          <w:sz w:val="25"/>
          <w:szCs w:val="25"/>
        </w:rPr>
        <w:t>Работы по уборке проводятся ежедневно и включают в себя:</w:t>
      </w:r>
    </w:p>
    <w:p w:rsidR="0032351B" w:rsidRPr="00AB3EA2" w:rsidRDefault="0032351B" w:rsidP="00C00F4F">
      <w:pPr>
        <w:pStyle w:val="20"/>
        <w:numPr>
          <w:ilvl w:val="0"/>
          <w:numId w:val="131"/>
        </w:numPr>
        <w:shd w:val="clear" w:color="auto" w:fill="auto"/>
        <w:tabs>
          <w:tab w:val="left" w:pos="923"/>
        </w:tabs>
        <w:spacing w:before="0" w:after="0" w:line="276" w:lineRule="auto"/>
        <w:ind w:firstLine="580"/>
        <w:rPr>
          <w:sz w:val="25"/>
          <w:szCs w:val="25"/>
        </w:rPr>
      </w:pPr>
      <w:r w:rsidRPr="00AB3EA2">
        <w:rPr>
          <w:sz w:val="25"/>
          <w:szCs w:val="25"/>
        </w:rPr>
        <w:t>содержание в надлежащем состоянии фасадов туалетов;</w:t>
      </w:r>
    </w:p>
    <w:p w:rsidR="0032351B" w:rsidRPr="00AB3EA2" w:rsidRDefault="0032351B" w:rsidP="00C00F4F">
      <w:pPr>
        <w:pStyle w:val="20"/>
        <w:numPr>
          <w:ilvl w:val="0"/>
          <w:numId w:val="131"/>
        </w:numPr>
        <w:shd w:val="clear" w:color="auto" w:fill="auto"/>
        <w:tabs>
          <w:tab w:val="left" w:pos="947"/>
        </w:tabs>
        <w:spacing w:before="0" w:after="0" w:line="276" w:lineRule="auto"/>
        <w:ind w:firstLine="580"/>
        <w:rPr>
          <w:sz w:val="25"/>
          <w:szCs w:val="25"/>
        </w:rPr>
      </w:pPr>
      <w:r w:rsidRPr="00AB3EA2">
        <w:rPr>
          <w:sz w:val="25"/>
          <w:szCs w:val="25"/>
        </w:rPr>
        <w:t>содержание в надлежащем состоянии помещений общественного туалета;</w:t>
      </w:r>
    </w:p>
    <w:p w:rsidR="0032351B" w:rsidRPr="00AB3EA2" w:rsidRDefault="0032351B" w:rsidP="00C00F4F">
      <w:pPr>
        <w:pStyle w:val="20"/>
        <w:numPr>
          <w:ilvl w:val="0"/>
          <w:numId w:val="131"/>
        </w:numPr>
        <w:shd w:val="clear" w:color="auto" w:fill="auto"/>
        <w:tabs>
          <w:tab w:val="left" w:pos="947"/>
        </w:tabs>
        <w:spacing w:before="0" w:after="0" w:line="276" w:lineRule="auto"/>
        <w:rPr>
          <w:sz w:val="25"/>
          <w:szCs w:val="25"/>
        </w:rPr>
      </w:pPr>
      <w:r w:rsidRPr="00AB3EA2">
        <w:rPr>
          <w:sz w:val="25"/>
          <w:szCs w:val="25"/>
        </w:rPr>
        <w:t>содержание в надлежащем виде хозяйственно-уборочного инвентаря и</w:t>
      </w:r>
      <w:r w:rsidR="00422846" w:rsidRPr="00AB3EA2">
        <w:rPr>
          <w:sz w:val="25"/>
          <w:szCs w:val="25"/>
        </w:rPr>
        <w:t xml:space="preserve"> в</w:t>
      </w:r>
      <w:r w:rsidRPr="00AB3EA2">
        <w:rPr>
          <w:sz w:val="25"/>
          <w:szCs w:val="25"/>
        </w:rPr>
        <w:t>веренного оборудования.</w:t>
      </w:r>
    </w:p>
    <w:p w:rsidR="0032351B" w:rsidRPr="00AB3EA2" w:rsidRDefault="0032351B" w:rsidP="00C00F4F">
      <w:pPr>
        <w:pStyle w:val="20"/>
        <w:numPr>
          <w:ilvl w:val="0"/>
          <w:numId w:val="129"/>
        </w:numPr>
        <w:shd w:val="clear" w:color="auto" w:fill="auto"/>
        <w:tabs>
          <w:tab w:val="left" w:pos="1059"/>
        </w:tabs>
        <w:spacing w:before="0" w:after="0" w:line="276" w:lineRule="auto"/>
        <w:ind w:firstLine="580"/>
        <w:rPr>
          <w:sz w:val="25"/>
          <w:szCs w:val="25"/>
        </w:rPr>
      </w:pPr>
      <w:r w:rsidRPr="00AB3EA2">
        <w:rPr>
          <w:sz w:val="25"/>
          <w:szCs w:val="25"/>
        </w:rPr>
        <w:t>Работы по техническому обслуживанию, текущему и аварийному ремонту включают в себя:</w:t>
      </w:r>
    </w:p>
    <w:p w:rsidR="0032351B" w:rsidRPr="00AB3EA2" w:rsidRDefault="0032351B" w:rsidP="00C00F4F">
      <w:pPr>
        <w:pStyle w:val="20"/>
        <w:numPr>
          <w:ilvl w:val="0"/>
          <w:numId w:val="132"/>
        </w:numPr>
        <w:shd w:val="clear" w:color="auto" w:fill="auto"/>
        <w:tabs>
          <w:tab w:val="left" w:pos="972"/>
        </w:tabs>
        <w:spacing w:before="0" w:after="0" w:line="276" w:lineRule="auto"/>
        <w:ind w:firstLine="580"/>
        <w:rPr>
          <w:sz w:val="25"/>
          <w:szCs w:val="25"/>
        </w:rPr>
      </w:pPr>
      <w:r w:rsidRPr="00AB3EA2">
        <w:rPr>
          <w:sz w:val="25"/>
          <w:szCs w:val="25"/>
        </w:rPr>
        <w:t>техническое обслуживание электротехнического оборудования;</w:t>
      </w:r>
    </w:p>
    <w:p w:rsidR="0032351B" w:rsidRPr="00AB3EA2" w:rsidRDefault="0032351B" w:rsidP="00C00F4F">
      <w:pPr>
        <w:pStyle w:val="20"/>
        <w:numPr>
          <w:ilvl w:val="0"/>
          <w:numId w:val="132"/>
        </w:numPr>
        <w:shd w:val="clear" w:color="auto" w:fill="auto"/>
        <w:tabs>
          <w:tab w:val="left" w:pos="996"/>
        </w:tabs>
        <w:spacing w:before="0" w:after="0" w:line="276" w:lineRule="auto"/>
        <w:ind w:firstLine="580"/>
        <w:rPr>
          <w:sz w:val="25"/>
          <w:szCs w:val="25"/>
        </w:rPr>
      </w:pPr>
      <w:r w:rsidRPr="00AB3EA2">
        <w:rPr>
          <w:sz w:val="25"/>
          <w:szCs w:val="25"/>
        </w:rPr>
        <w:t>текущий ремонт электротехнического оборудования;</w:t>
      </w:r>
    </w:p>
    <w:p w:rsidR="0032351B" w:rsidRPr="00AB3EA2" w:rsidRDefault="0032351B" w:rsidP="00C00F4F">
      <w:pPr>
        <w:pStyle w:val="20"/>
        <w:numPr>
          <w:ilvl w:val="0"/>
          <w:numId w:val="132"/>
        </w:numPr>
        <w:shd w:val="clear" w:color="auto" w:fill="auto"/>
        <w:tabs>
          <w:tab w:val="left" w:pos="996"/>
        </w:tabs>
        <w:spacing w:before="0" w:after="0" w:line="276" w:lineRule="auto"/>
        <w:ind w:firstLine="580"/>
        <w:rPr>
          <w:sz w:val="25"/>
          <w:szCs w:val="25"/>
        </w:rPr>
      </w:pPr>
      <w:r w:rsidRPr="00AB3EA2">
        <w:rPr>
          <w:sz w:val="25"/>
          <w:szCs w:val="25"/>
        </w:rPr>
        <w:t>техническое обслуживание сантехнического оборудования;</w:t>
      </w:r>
    </w:p>
    <w:p w:rsidR="0032351B" w:rsidRPr="00AB3EA2" w:rsidRDefault="0032351B" w:rsidP="00C00F4F">
      <w:pPr>
        <w:pStyle w:val="20"/>
        <w:numPr>
          <w:ilvl w:val="0"/>
          <w:numId w:val="132"/>
        </w:numPr>
        <w:shd w:val="clear" w:color="auto" w:fill="auto"/>
        <w:tabs>
          <w:tab w:val="left" w:pos="996"/>
        </w:tabs>
        <w:spacing w:before="0" w:after="0" w:line="276" w:lineRule="auto"/>
        <w:ind w:firstLine="580"/>
        <w:rPr>
          <w:sz w:val="25"/>
          <w:szCs w:val="25"/>
        </w:rPr>
      </w:pPr>
      <w:r w:rsidRPr="00AB3EA2">
        <w:rPr>
          <w:sz w:val="25"/>
          <w:szCs w:val="25"/>
        </w:rPr>
        <w:t>текущий ремонт сантехнического оборудования;</w:t>
      </w:r>
    </w:p>
    <w:p w:rsidR="0032351B" w:rsidRPr="00AB3EA2" w:rsidRDefault="0032351B" w:rsidP="00C00F4F">
      <w:pPr>
        <w:pStyle w:val="20"/>
        <w:numPr>
          <w:ilvl w:val="0"/>
          <w:numId w:val="132"/>
        </w:numPr>
        <w:shd w:val="clear" w:color="auto" w:fill="auto"/>
        <w:tabs>
          <w:tab w:val="left" w:pos="996"/>
        </w:tabs>
        <w:spacing w:before="0" w:after="0" w:line="276" w:lineRule="auto"/>
        <w:ind w:firstLine="580"/>
        <w:rPr>
          <w:sz w:val="25"/>
          <w:szCs w:val="25"/>
        </w:rPr>
      </w:pPr>
      <w:r w:rsidRPr="00AB3EA2">
        <w:rPr>
          <w:sz w:val="25"/>
          <w:szCs w:val="25"/>
        </w:rPr>
        <w:t>техническое обслуживание теплотехнического оборудования;</w:t>
      </w:r>
    </w:p>
    <w:p w:rsidR="0032351B" w:rsidRPr="00AB3EA2" w:rsidRDefault="0032351B" w:rsidP="00C00F4F">
      <w:pPr>
        <w:pStyle w:val="20"/>
        <w:numPr>
          <w:ilvl w:val="0"/>
          <w:numId w:val="132"/>
        </w:numPr>
        <w:shd w:val="clear" w:color="auto" w:fill="auto"/>
        <w:tabs>
          <w:tab w:val="left" w:pos="963"/>
        </w:tabs>
        <w:spacing w:before="0" w:after="0" w:line="276" w:lineRule="auto"/>
        <w:ind w:firstLine="580"/>
        <w:rPr>
          <w:sz w:val="25"/>
          <w:szCs w:val="25"/>
        </w:rPr>
      </w:pPr>
      <w:r w:rsidRPr="00AB3EA2">
        <w:rPr>
          <w:sz w:val="25"/>
          <w:szCs w:val="25"/>
        </w:rPr>
        <w:t>техническое обслуживание технологического оборудования помещений и инвентаря;</w:t>
      </w:r>
    </w:p>
    <w:p w:rsidR="0032351B" w:rsidRPr="00AB3EA2" w:rsidRDefault="0032351B" w:rsidP="00C00F4F">
      <w:pPr>
        <w:pStyle w:val="20"/>
        <w:numPr>
          <w:ilvl w:val="0"/>
          <w:numId w:val="132"/>
        </w:numPr>
        <w:shd w:val="clear" w:color="auto" w:fill="auto"/>
        <w:tabs>
          <w:tab w:val="left" w:pos="963"/>
        </w:tabs>
        <w:spacing w:before="0" w:after="0" w:line="276" w:lineRule="auto"/>
        <w:ind w:firstLine="580"/>
        <w:rPr>
          <w:sz w:val="25"/>
          <w:szCs w:val="25"/>
        </w:rPr>
      </w:pPr>
      <w:r w:rsidRPr="00AB3EA2">
        <w:rPr>
          <w:sz w:val="25"/>
          <w:szCs w:val="25"/>
        </w:rPr>
        <w:t>текущий ремонт технологического оборудования, помещений и инвентаря.</w:t>
      </w:r>
    </w:p>
    <w:p w:rsidR="0032351B" w:rsidRPr="00AB3EA2" w:rsidRDefault="0032351B" w:rsidP="00C00F4F">
      <w:pPr>
        <w:pStyle w:val="20"/>
        <w:numPr>
          <w:ilvl w:val="0"/>
          <w:numId w:val="129"/>
        </w:numPr>
        <w:shd w:val="clear" w:color="auto" w:fill="auto"/>
        <w:tabs>
          <w:tab w:val="left" w:pos="1165"/>
        </w:tabs>
        <w:spacing w:before="0" w:after="0" w:line="276" w:lineRule="auto"/>
        <w:ind w:firstLine="580"/>
        <w:rPr>
          <w:sz w:val="25"/>
          <w:szCs w:val="25"/>
        </w:rPr>
      </w:pPr>
      <w:r w:rsidRPr="00AB3EA2">
        <w:rPr>
          <w:sz w:val="25"/>
          <w:szCs w:val="25"/>
        </w:rPr>
        <w:t>Работы по материально-техническому обеспечению проводятся ежедневно и включают в себя:</w:t>
      </w:r>
    </w:p>
    <w:p w:rsidR="0032351B" w:rsidRPr="00AB3EA2" w:rsidRDefault="0032351B" w:rsidP="00C00F4F">
      <w:pPr>
        <w:pStyle w:val="20"/>
        <w:numPr>
          <w:ilvl w:val="0"/>
          <w:numId w:val="133"/>
        </w:numPr>
        <w:shd w:val="clear" w:color="auto" w:fill="auto"/>
        <w:tabs>
          <w:tab w:val="left" w:pos="972"/>
        </w:tabs>
        <w:spacing w:before="0" w:after="0" w:line="276" w:lineRule="auto"/>
        <w:ind w:firstLine="580"/>
        <w:rPr>
          <w:sz w:val="25"/>
          <w:szCs w:val="25"/>
        </w:rPr>
      </w:pPr>
      <w:r w:rsidRPr="00AB3EA2">
        <w:rPr>
          <w:sz w:val="25"/>
          <w:szCs w:val="25"/>
        </w:rPr>
        <w:t>обеспечение расходными материалами и инвентарем;</w:t>
      </w:r>
    </w:p>
    <w:p w:rsidR="0032351B" w:rsidRPr="00AB3EA2" w:rsidRDefault="0032351B" w:rsidP="00C00F4F">
      <w:pPr>
        <w:pStyle w:val="20"/>
        <w:numPr>
          <w:ilvl w:val="0"/>
          <w:numId w:val="133"/>
        </w:numPr>
        <w:shd w:val="clear" w:color="auto" w:fill="auto"/>
        <w:tabs>
          <w:tab w:val="left" w:pos="954"/>
        </w:tabs>
        <w:spacing w:before="0" w:after="0" w:line="276" w:lineRule="auto"/>
        <w:ind w:firstLine="580"/>
        <w:rPr>
          <w:sz w:val="25"/>
          <w:szCs w:val="25"/>
        </w:rPr>
      </w:pPr>
      <w:r w:rsidRPr="00AB3EA2">
        <w:rPr>
          <w:sz w:val="25"/>
          <w:szCs w:val="25"/>
        </w:rPr>
        <w:t>составление дефектных ведомостей и заявок на техническое обслуживание;</w:t>
      </w:r>
    </w:p>
    <w:p w:rsidR="0032351B" w:rsidRPr="00AB3EA2" w:rsidRDefault="0032351B" w:rsidP="00C00F4F">
      <w:pPr>
        <w:pStyle w:val="20"/>
        <w:numPr>
          <w:ilvl w:val="0"/>
          <w:numId w:val="133"/>
        </w:numPr>
        <w:shd w:val="clear" w:color="auto" w:fill="auto"/>
        <w:tabs>
          <w:tab w:val="left" w:pos="963"/>
        </w:tabs>
        <w:spacing w:before="0" w:after="0" w:line="276" w:lineRule="auto"/>
        <w:ind w:firstLine="580"/>
        <w:rPr>
          <w:sz w:val="25"/>
          <w:szCs w:val="25"/>
        </w:rPr>
      </w:pPr>
      <w:r w:rsidRPr="00AB3EA2">
        <w:rPr>
          <w:sz w:val="25"/>
          <w:szCs w:val="25"/>
        </w:rPr>
        <w:t>разработка, анализ и контроль за применением норм расходов по материальным и трудовым ресурсам.</w:t>
      </w:r>
    </w:p>
    <w:p w:rsidR="0032351B" w:rsidRPr="00AB3EA2" w:rsidRDefault="0032351B" w:rsidP="00C00F4F">
      <w:pPr>
        <w:pStyle w:val="20"/>
        <w:numPr>
          <w:ilvl w:val="0"/>
          <w:numId w:val="129"/>
        </w:numPr>
        <w:shd w:val="clear" w:color="auto" w:fill="auto"/>
        <w:tabs>
          <w:tab w:val="left" w:pos="1165"/>
        </w:tabs>
        <w:spacing w:before="0" w:after="0" w:line="276" w:lineRule="auto"/>
        <w:ind w:firstLine="580"/>
        <w:rPr>
          <w:sz w:val="25"/>
          <w:szCs w:val="25"/>
        </w:rPr>
      </w:pPr>
      <w:r w:rsidRPr="00AB3EA2">
        <w:rPr>
          <w:sz w:val="25"/>
          <w:szCs w:val="25"/>
        </w:rPr>
        <w:t>В весенне-летний период должны производиться следующие мероприятия:</w:t>
      </w:r>
    </w:p>
    <w:p w:rsidR="0032351B" w:rsidRPr="00AB3EA2" w:rsidRDefault="0032351B" w:rsidP="00C00F4F">
      <w:pPr>
        <w:pStyle w:val="20"/>
        <w:numPr>
          <w:ilvl w:val="0"/>
          <w:numId w:val="134"/>
        </w:numPr>
        <w:shd w:val="clear" w:color="auto" w:fill="auto"/>
        <w:tabs>
          <w:tab w:val="left" w:pos="972"/>
        </w:tabs>
        <w:spacing w:before="0" w:after="0" w:line="276" w:lineRule="auto"/>
        <w:ind w:firstLine="580"/>
        <w:rPr>
          <w:sz w:val="25"/>
          <w:szCs w:val="25"/>
        </w:rPr>
      </w:pPr>
      <w:r w:rsidRPr="00AB3EA2">
        <w:rPr>
          <w:sz w:val="25"/>
          <w:szCs w:val="25"/>
        </w:rPr>
        <w:t>дезинфекция туалетов, чистка раковин, унитазов, писсуаров - ежедневно;</w:t>
      </w:r>
    </w:p>
    <w:p w:rsidR="0032351B" w:rsidRPr="00AB3EA2" w:rsidRDefault="0032351B" w:rsidP="00C00F4F">
      <w:pPr>
        <w:pStyle w:val="20"/>
        <w:numPr>
          <w:ilvl w:val="0"/>
          <w:numId w:val="134"/>
        </w:numPr>
        <w:shd w:val="clear" w:color="auto" w:fill="auto"/>
        <w:tabs>
          <w:tab w:val="left" w:pos="996"/>
        </w:tabs>
        <w:spacing w:before="0" w:after="0" w:line="276" w:lineRule="auto"/>
        <w:ind w:firstLine="580"/>
        <w:rPr>
          <w:sz w:val="25"/>
          <w:szCs w:val="25"/>
        </w:rPr>
      </w:pPr>
      <w:r w:rsidRPr="00AB3EA2">
        <w:rPr>
          <w:sz w:val="25"/>
          <w:szCs w:val="25"/>
        </w:rPr>
        <w:t>мойка пола - два раза в день;</w:t>
      </w:r>
    </w:p>
    <w:p w:rsidR="0032351B" w:rsidRPr="00AB3EA2" w:rsidRDefault="0032351B" w:rsidP="00C00F4F">
      <w:pPr>
        <w:pStyle w:val="20"/>
        <w:numPr>
          <w:ilvl w:val="0"/>
          <w:numId w:val="134"/>
        </w:numPr>
        <w:shd w:val="clear" w:color="auto" w:fill="auto"/>
        <w:tabs>
          <w:tab w:val="left" w:pos="996"/>
        </w:tabs>
        <w:spacing w:before="0" w:after="0" w:line="276" w:lineRule="auto"/>
        <w:ind w:firstLine="580"/>
        <w:rPr>
          <w:sz w:val="25"/>
          <w:szCs w:val="25"/>
        </w:rPr>
      </w:pPr>
      <w:r w:rsidRPr="00AB3EA2">
        <w:rPr>
          <w:sz w:val="25"/>
          <w:szCs w:val="25"/>
        </w:rPr>
        <w:t>мойка панелей - два раза в неделю.</w:t>
      </w:r>
    </w:p>
    <w:p w:rsidR="00AB3EA2" w:rsidRPr="00AB3EA2" w:rsidRDefault="00AB3EA2" w:rsidP="00305839">
      <w:pPr>
        <w:pStyle w:val="10"/>
        <w:keepNext/>
        <w:keepLines/>
        <w:shd w:val="clear" w:color="auto" w:fill="auto"/>
        <w:spacing w:before="0" w:after="303" w:line="276" w:lineRule="auto"/>
        <w:ind w:firstLine="580"/>
        <w:jc w:val="both"/>
        <w:rPr>
          <w:sz w:val="25"/>
          <w:szCs w:val="25"/>
        </w:rPr>
      </w:pPr>
      <w:bookmarkStart w:id="40" w:name="bookmark41"/>
    </w:p>
    <w:p w:rsidR="0032351B" w:rsidRPr="00AB3EA2" w:rsidRDefault="0032351B" w:rsidP="00305839">
      <w:pPr>
        <w:pStyle w:val="10"/>
        <w:keepNext/>
        <w:keepLines/>
        <w:shd w:val="clear" w:color="auto" w:fill="auto"/>
        <w:spacing w:before="0" w:after="303" w:line="276" w:lineRule="auto"/>
        <w:ind w:firstLine="580"/>
        <w:jc w:val="both"/>
        <w:rPr>
          <w:sz w:val="25"/>
          <w:szCs w:val="25"/>
        </w:rPr>
      </w:pPr>
      <w:r w:rsidRPr="00AB3EA2">
        <w:rPr>
          <w:sz w:val="25"/>
          <w:szCs w:val="25"/>
        </w:rPr>
        <w:t>Статья 47. Содержание зеленых насаждений</w:t>
      </w:r>
      <w:bookmarkEnd w:id="40"/>
    </w:p>
    <w:p w:rsidR="0032351B" w:rsidRPr="00AB3EA2" w:rsidRDefault="0032351B" w:rsidP="00C00F4F">
      <w:pPr>
        <w:pStyle w:val="20"/>
        <w:numPr>
          <w:ilvl w:val="0"/>
          <w:numId w:val="135"/>
        </w:numPr>
        <w:shd w:val="clear" w:color="auto" w:fill="auto"/>
        <w:tabs>
          <w:tab w:val="left" w:pos="925"/>
        </w:tabs>
        <w:spacing w:before="0" w:after="0" w:line="276" w:lineRule="auto"/>
        <w:ind w:firstLine="580"/>
        <w:rPr>
          <w:sz w:val="25"/>
          <w:szCs w:val="25"/>
        </w:rPr>
      </w:pPr>
      <w:r w:rsidRPr="00AB3EA2">
        <w:rPr>
          <w:sz w:val="25"/>
          <w:szCs w:val="25"/>
        </w:rPr>
        <w:t xml:space="preserve">Все зеленые насаждения в границах населенного пункта образуют единый </w:t>
      </w:r>
      <w:r w:rsidR="00422846" w:rsidRPr="00AB3EA2">
        <w:rPr>
          <w:sz w:val="25"/>
          <w:szCs w:val="25"/>
        </w:rPr>
        <w:lastRenderedPageBreak/>
        <w:t>сель</w:t>
      </w:r>
      <w:r w:rsidRPr="00AB3EA2">
        <w:rPr>
          <w:sz w:val="25"/>
          <w:szCs w:val="25"/>
        </w:rPr>
        <w:t>ск</w:t>
      </w:r>
      <w:r w:rsidR="00422846" w:rsidRPr="00AB3EA2">
        <w:rPr>
          <w:sz w:val="25"/>
          <w:szCs w:val="25"/>
        </w:rPr>
        <w:t>и</w:t>
      </w:r>
      <w:r w:rsidRPr="00AB3EA2">
        <w:rPr>
          <w:sz w:val="25"/>
          <w:szCs w:val="25"/>
        </w:rPr>
        <w:t>й зеленый фонд.</w:t>
      </w:r>
    </w:p>
    <w:p w:rsidR="0032351B" w:rsidRPr="00AB3EA2" w:rsidRDefault="0032351B" w:rsidP="00C00F4F">
      <w:pPr>
        <w:pStyle w:val="20"/>
        <w:numPr>
          <w:ilvl w:val="0"/>
          <w:numId w:val="135"/>
        </w:numPr>
        <w:shd w:val="clear" w:color="auto" w:fill="auto"/>
        <w:tabs>
          <w:tab w:val="left" w:pos="925"/>
        </w:tabs>
        <w:spacing w:before="0" w:after="0" w:line="276" w:lineRule="auto"/>
        <w:ind w:firstLine="580"/>
        <w:rPr>
          <w:sz w:val="25"/>
          <w:szCs w:val="25"/>
        </w:rPr>
      </w:pPr>
      <w:r w:rsidRPr="00AB3EA2">
        <w:rPr>
          <w:sz w:val="25"/>
          <w:szCs w:val="25"/>
        </w:rPr>
        <w:t>Обязанность по обеспечению содержания и сохранности зеленых насаждений возлагается:</w:t>
      </w:r>
    </w:p>
    <w:p w:rsidR="0032351B" w:rsidRPr="00AB3EA2" w:rsidRDefault="0032351B" w:rsidP="00C00F4F">
      <w:pPr>
        <w:pStyle w:val="20"/>
        <w:numPr>
          <w:ilvl w:val="0"/>
          <w:numId w:val="136"/>
        </w:numPr>
        <w:shd w:val="clear" w:color="auto" w:fill="auto"/>
        <w:tabs>
          <w:tab w:val="left" w:pos="958"/>
        </w:tabs>
        <w:spacing w:before="0" w:after="0" w:line="276" w:lineRule="auto"/>
        <w:ind w:firstLine="580"/>
        <w:rPr>
          <w:sz w:val="25"/>
          <w:szCs w:val="25"/>
        </w:rPr>
      </w:pPr>
      <w:r w:rsidRPr="00AB3EA2">
        <w:rPr>
          <w:sz w:val="25"/>
          <w:szCs w:val="25"/>
        </w:rPr>
        <w:t>на территориях общего пользования, на территориях незастроенной части населенного пункта - на администрацию и (или) уполномоченный ею орган в пределах средств, предусмотренных в бюджете (наименования МО) на эти цели;</w:t>
      </w:r>
    </w:p>
    <w:p w:rsidR="0032351B" w:rsidRPr="00AB3EA2" w:rsidRDefault="0032351B" w:rsidP="00C00F4F">
      <w:pPr>
        <w:pStyle w:val="20"/>
        <w:numPr>
          <w:ilvl w:val="0"/>
          <w:numId w:val="136"/>
        </w:numPr>
        <w:shd w:val="clear" w:color="auto" w:fill="auto"/>
        <w:tabs>
          <w:tab w:val="left" w:pos="963"/>
        </w:tabs>
        <w:spacing w:before="0" w:after="0" w:line="276" w:lineRule="auto"/>
        <w:ind w:firstLine="580"/>
        <w:rPr>
          <w:sz w:val="25"/>
          <w:szCs w:val="25"/>
        </w:rPr>
      </w:pPr>
      <w:r w:rsidRPr="00AB3EA2">
        <w:rPr>
          <w:sz w:val="25"/>
          <w:szCs w:val="25"/>
        </w:rPr>
        <w:t>на территориях застроенной части населенного пункта - на правообладателей земельных участков или администрацию, или уполномоченный ею орган;</w:t>
      </w:r>
    </w:p>
    <w:p w:rsidR="0032351B" w:rsidRPr="00AB3EA2" w:rsidRDefault="0032351B" w:rsidP="00C00F4F">
      <w:pPr>
        <w:pStyle w:val="20"/>
        <w:numPr>
          <w:ilvl w:val="0"/>
          <w:numId w:val="136"/>
        </w:numPr>
        <w:shd w:val="clear" w:color="auto" w:fill="auto"/>
        <w:tabs>
          <w:tab w:val="left" w:pos="963"/>
        </w:tabs>
        <w:spacing w:before="0" w:after="0" w:line="276" w:lineRule="auto"/>
        <w:ind w:firstLine="580"/>
        <w:rPr>
          <w:sz w:val="25"/>
          <w:szCs w:val="25"/>
        </w:rPr>
      </w:pPr>
      <w:r w:rsidRPr="00AB3EA2">
        <w:rPr>
          <w:sz w:val="25"/>
          <w:szCs w:val="25"/>
        </w:rPr>
        <w:t>на земельных участках, предоставленных под строительство - на правообладателей земельных участков.</w:t>
      </w:r>
    </w:p>
    <w:p w:rsidR="0032351B" w:rsidRPr="00AB3EA2" w:rsidRDefault="0032351B" w:rsidP="00C00F4F">
      <w:pPr>
        <w:pStyle w:val="20"/>
        <w:numPr>
          <w:ilvl w:val="0"/>
          <w:numId w:val="135"/>
        </w:numPr>
        <w:shd w:val="clear" w:color="auto" w:fill="auto"/>
        <w:tabs>
          <w:tab w:val="left" w:pos="930"/>
        </w:tabs>
        <w:spacing w:before="0" w:after="0" w:line="276" w:lineRule="auto"/>
        <w:rPr>
          <w:sz w:val="25"/>
          <w:szCs w:val="25"/>
        </w:rPr>
      </w:pPr>
      <w:r w:rsidRPr="00AB3EA2">
        <w:rPr>
          <w:sz w:val="25"/>
          <w:szCs w:val="25"/>
        </w:rPr>
        <w:t>Озеленение и содержание территорий зеленых зон, парков, скверов, городских лесов осуществляется подрядными организациями, в рамках</w:t>
      </w:r>
      <w:r w:rsidR="00422846" w:rsidRPr="00AB3EA2">
        <w:rPr>
          <w:sz w:val="25"/>
          <w:szCs w:val="25"/>
        </w:rPr>
        <w:t xml:space="preserve"> </w:t>
      </w:r>
      <w:r w:rsidRPr="00AB3EA2">
        <w:rPr>
          <w:sz w:val="25"/>
          <w:szCs w:val="25"/>
        </w:rPr>
        <w:t>заключенных муниципальных контрактов, договоров.</w:t>
      </w:r>
    </w:p>
    <w:p w:rsidR="0032351B" w:rsidRPr="00AB3EA2" w:rsidRDefault="0032351B" w:rsidP="00C00F4F">
      <w:pPr>
        <w:pStyle w:val="20"/>
        <w:numPr>
          <w:ilvl w:val="0"/>
          <w:numId w:val="135"/>
        </w:numPr>
        <w:shd w:val="clear" w:color="auto" w:fill="auto"/>
        <w:tabs>
          <w:tab w:val="left" w:pos="881"/>
        </w:tabs>
        <w:spacing w:before="0" w:after="0" w:line="276" w:lineRule="auto"/>
        <w:ind w:firstLine="580"/>
        <w:rPr>
          <w:sz w:val="25"/>
          <w:szCs w:val="25"/>
        </w:rPr>
      </w:pPr>
      <w:r w:rsidRPr="00AB3EA2">
        <w:rPr>
          <w:sz w:val="25"/>
          <w:szCs w:val="25"/>
        </w:rPr>
        <w:t>Озеленение и содержание территорий зеленых зон осуществляется в следующем порядке:</w:t>
      </w:r>
    </w:p>
    <w:p w:rsidR="0032351B" w:rsidRPr="00AB3EA2" w:rsidRDefault="0032351B" w:rsidP="00C00F4F">
      <w:pPr>
        <w:pStyle w:val="20"/>
        <w:numPr>
          <w:ilvl w:val="0"/>
          <w:numId w:val="137"/>
        </w:numPr>
        <w:shd w:val="clear" w:color="auto" w:fill="auto"/>
        <w:tabs>
          <w:tab w:val="left" w:pos="923"/>
        </w:tabs>
        <w:spacing w:before="0" w:after="0" w:line="276" w:lineRule="auto"/>
        <w:ind w:firstLine="580"/>
        <w:rPr>
          <w:sz w:val="25"/>
          <w:szCs w:val="25"/>
        </w:rPr>
      </w:pPr>
      <w:r w:rsidRPr="00AB3EA2">
        <w:rPr>
          <w:sz w:val="25"/>
          <w:szCs w:val="25"/>
        </w:rPr>
        <w:t>уборка территории газонов от мусора - не реже одного раза в месяц;</w:t>
      </w:r>
    </w:p>
    <w:p w:rsidR="0032351B" w:rsidRPr="00AB3EA2" w:rsidRDefault="0032351B" w:rsidP="00C00F4F">
      <w:pPr>
        <w:pStyle w:val="20"/>
        <w:numPr>
          <w:ilvl w:val="0"/>
          <w:numId w:val="137"/>
        </w:numPr>
        <w:shd w:val="clear" w:color="auto" w:fill="auto"/>
        <w:tabs>
          <w:tab w:val="left" w:pos="909"/>
        </w:tabs>
        <w:spacing w:before="0" w:after="0" w:line="276" w:lineRule="auto"/>
        <w:ind w:firstLine="580"/>
        <w:rPr>
          <w:sz w:val="25"/>
          <w:szCs w:val="25"/>
        </w:rPr>
      </w:pPr>
      <w:r w:rsidRPr="00AB3EA2">
        <w:rPr>
          <w:sz w:val="25"/>
          <w:szCs w:val="25"/>
        </w:rPr>
        <w:t>уход за газонами - в течение всего срока весенне-летнего периода (далее - период):</w:t>
      </w:r>
    </w:p>
    <w:p w:rsidR="0032351B" w:rsidRPr="00AB3EA2" w:rsidRDefault="0032351B" w:rsidP="00C00F4F">
      <w:pPr>
        <w:pStyle w:val="20"/>
        <w:numPr>
          <w:ilvl w:val="0"/>
          <w:numId w:val="137"/>
        </w:numPr>
        <w:shd w:val="clear" w:color="auto" w:fill="auto"/>
        <w:tabs>
          <w:tab w:val="left" w:pos="947"/>
        </w:tabs>
        <w:spacing w:before="0" w:after="0" w:line="276" w:lineRule="auto"/>
        <w:ind w:firstLine="580"/>
        <w:rPr>
          <w:sz w:val="25"/>
          <w:szCs w:val="25"/>
        </w:rPr>
      </w:pPr>
      <w:r w:rsidRPr="00AB3EA2">
        <w:rPr>
          <w:sz w:val="25"/>
          <w:szCs w:val="25"/>
        </w:rPr>
        <w:t>луговые:</w:t>
      </w:r>
    </w:p>
    <w:p w:rsidR="0032351B" w:rsidRPr="00AB3EA2" w:rsidRDefault="0032351B" w:rsidP="00305839">
      <w:pPr>
        <w:pStyle w:val="20"/>
        <w:shd w:val="clear" w:color="auto" w:fill="auto"/>
        <w:tabs>
          <w:tab w:val="left" w:pos="928"/>
        </w:tabs>
        <w:spacing w:before="0" w:after="0" w:line="276" w:lineRule="auto"/>
        <w:ind w:firstLine="580"/>
        <w:rPr>
          <w:sz w:val="25"/>
          <w:szCs w:val="25"/>
        </w:rPr>
      </w:pPr>
      <w:r w:rsidRPr="00AB3EA2">
        <w:rPr>
          <w:sz w:val="25"/>
          <w:szCs w:val="25"/>
        </w:rPr>
        <w:t>а)</w:t>
      </w:r>
      <w:r w:rsidRPr="00AB3EA2">
        <w:rPr>
          <w:sz w:val="25"/>
          <w:szCs w:val="25"/>
        </w:rPr>
        <w:tab/>
        <w:t>скашивание травы на газонах - не реже двух раз за период;</w:t>
      </w:r>
    </w:p>
    <w:p w:rsidR="0032351B" w:rsidRPr="00AB3EA2" w:rsidRDefault="0032351B" w:rsidP="00305839">
      <w:pPr>
        <w:pStyle w:val="20"/>
        <w:shd w:val="clear" w:color="auto" w:fill="auto"/>
        <w:tabs>
          <w:tab w:val="left" w:pos="909"/>
        </w:tabs>
        <w:spacing w:before="0" w:after="0" w:line="276" w:lineRule="auto"/>
        <w:ind w:firstLine="580"/>
        <w:rPr>
          <w:sz w:val="25"/>
          <w:szCs w:val="25"/>
        </w:rPr>
      </w:pPr>
      <w:r w:rsidRPr="00AB3EA2">
        <w:rPr>
          <w:sz w:val="25"/>
          <w:szCs w:val="25"/>
        </w:rPr>
        <w:t>б)</w:t>
      </w:r>
      <w:r w:rsidRPr="00AB3EA2">
        <w:rPr>
          <w:sz w:val="25"/>
          <w:szCs w:val="25"/>
        </w:rPr>
        <w:tab/>
        <w:t>подсев семенами газонных трав в существующих газонах - по мере необходимости, но не реже одного раза за период;</w:t>
      </w:r>
    </w:p>
    <w:p w:rsidR="0032351B" w:rsidRPr="00AB3EA2" w:rsidRDefault="0032351B" w:rsidP="00305839">
      <w:pPr>
        <w:pStyle w:val="20"/>
        <w:shd w:val="clear" w:color="auto" w:fill="auto"/>
        <w:tabs>
          <w:tab w:val="left" w:pos="895"/>
        </w:tabs>
        <w:spacing w:before="0" w:after="0" w:line="276" w:lineRule="auto"/>
        <w:ind w:firstLine="580"/>
        <w:rPr>
          <w:sz w:val="25"/>
          <w:szCs w:val="25"/>
        </w:rPr>
      </w:pPr>
      <w:r w:rsidRPr="00AB3EA2">
        <w:rPr>
          <w:sz w:val="25"/>
          <w:szCs w:val="25"/>
        </w:rPr>
        <w:t>в)</w:t>
      </w:r>
      <w:r w:rsidRPr="00AB3EA2">
        <w:rPr>
          <w:sz w:val="25"/>
          <w:szCs w:val="25"/>
        </w:rPr>
        <w:tab/>
        <w:t>подкормка газонной травы минеральными удобрениями - не более 10% от общей площади газонов, не реже одного раза в период.</w:t>
      </w:r>
    </w:p>
    <w:p w:rsidR="0032351B" w:rsidRPr="00AB3EA2" w:rsidRDefault="0032351B" w:rsidP="00C00F4F">
      <w:pPr>
        <w:pStyle w:val="20"/>
        <w:numPr>
          <w:ilvl w:val="0"/>
          <w:numId w:val="137"/>
        </w:numPr>
        <w:shd w:val="clear" w:color="auto" w:fill="auto"/>
        <w:tabs>
          <w:tab w:val="left" w:pos="947"/>
        </w:tabs>
        <w:spacing w:before="0" w:after="0" w:line="276" w:lineRule="auto"/>
        <w:ind w:firstLine="580"/>
        <w:rPr>
          <w:sz w:val="25"/>
          <w:szCs w:val="25"/>
        </w:rPr>
      </w:pPr>
      <w:r w:rsidRPr="00AB3EA2">
        <w:rPr>
          <w:sz w:val="25"/>
          <w:szCs w:val="25"/>
        </w:rPr>
        <w:t>партерные (газонное покрытие):</w:t>
      </w:r>
    </w:p>
    <w:p w:rsidR="0032351B" w:rsidRPr="00AB3EA2" w:rsidRDefault="0032351B" w:rsidP="00305839">
      <w:pPr>
        <w:pStyle w:val="20"/>
        <w:shd w:val="clear" w:color="auto" w:fill="auto"/>
        <w:tabs>
          <w:tab w:val="left" w:pos="928"/>
        </w:tabs>
        <w:spacing w:before="0" w:after="0" w:line="276" w:lineRule="auto"/>
        <w:ind w:firstLine="580"/>
        <w:rPr>
          <w:sz w:val="25"/>
          <w:szCs w:val="25"/>
        </w:rPr>
      </w:pPr>
      <w:r w:rsidRPr="00AB3EA2">
        <w:rPr>
          <w:sz w:val="25"/>
          <w:szCs w:val="25"/>
        </w:rPr>
        <w:t>а)</w:t>
      </w:r>
      <w:r w:rsidRPr="00AB3EA2">
        <w:rPr>
          <w:sz w:val="25"/>
          <w:szCs w:val="25"/>
        </w:rPr>
        <w:tab/>
        <w:t>аэрация газонов - один раз в течение периода;</w:t>
      </w:r>
    </w:p>
    <w:p w:rsidR="0032351B" w:rsidRPr="00AB3EA2" w:rsidRDefault="0032351B" w:rsidP="00305839">
      <w:pPr>
        <w:pStyle w:val="20"/>
        <w:shd w:val="clear" w:color="auto" w:fill="auto"/>
        <w:tabs>
          <w:tab w:val="left" w:pos="937"/>
        </w:tabs>
        <w:spacing w:before="0" w:after="0" w:line="276" w:lineRule="auto"/>
        <w:ind w:firstLine="580"/>
        <w:rPr>
          <w:sz w:val="25"/>
          <w:szCs w:val="25"/>
        </w:rPr>
      </w:pPr>
      <w:r w:rsidRPr="00AB3EA2">
        <w:rPr>
          <w:sz w:val="25"/>
          <w:szCs w:val="25"/>
        </w:rPr>
        <w:t>б)</w:t>
      </w:r>
      <w:r w:rsidRPr="00AB3EA2">
        <w:rPr>
          <w:sz w:val="25"/>
          <w:szCs w:val="25"/>
        </w:rPr>
        <w:tab/>
        <w:t>скашивание травы на газонах - по мере необходимости;</w:t>
      </w:r>
    </w:p>
    <w:p w:rsidR="0032351B" w:rsidRPr="00AB3EA2" w:rsidRDefault="0032351B" w:rsidP="00305839">
      <w:pPr>
        <w:pStyle w:val="20"/>
        <w:shd w:val="clear" w:color="auto" w:fill="auto"/>
        <w:tabs>
          <w:tab w:val="left" w:pos="895"/>
        </w:tabs>
        <w:spacing w:before="0" w:after="0" w:line="276" w:lineRule="auto"/>
        <w:ind w:firstLine="580"/>
        <w:rPr>
          <w:sz w:val="25"/>
          <w:szCs w:val="25"/>
        </w:rPr>
      </w:pPr>
      <w:r w:rsidRPr="00AB3EA2">
        <w:rPr>
          <w:sz w:val="25"/>
          <w:szCs w:val="25"/>
        </w:rPr>
        <w:t>в)</w:t>
      </w:r>
      <w:r w:rsidRPr="00AB3EA2">
        <w:rPr>
          <w:sz w:val="25"/>
          <w:szCs w:val="25"/>
        </w:rPr>
        <w:tab/>
        <w:t>подсев семенами газонных трав - по мере необходимости, но не реже одного раза за период;</w:t>
      </w:r>
    </w:p>
    <w:p w:rsidR="0032351B" w:rsidRPr="00AB3EA2" w:rsidRDefault="0032351B" w:rsidP="00305839">
      <w:pPr>
        <w:pStyle w:val="20"/>
        <w:shd w:val="clear" w:color="auto" w:fill="auto"/>
        <w:tabs>
          <w:tab w:val="left" w:pos="937"/>
        </w:tabs>
        <w:spacing w:before="0" w:after="0" w:line="276" w:lineRule="auto"/>
        <w:ind w:firstLine="580"/>
        <w:rPr>
          <w:sz w:val="25"/>
          <w:szCs w:val="25"/>
        </w:rPr>
      </w:pPr>
      <w:r w:rsidRPr="00AB3EA2">
        <w:rPr>
          <w:sz w:val="25"/>
          <w:szCs w:val="25"/>
        </w:rPr>
        <w:t>г)</w:t>
      </w:r>
      <w:r w:rsidRPr="00AB3EA2">
        <w:rPr>
          <w:sz w:val="25"/>
          <w:szCs w:val="25"/>
        </w:rPr>
        <w:tab/>
        <w:t>поверхностное удобрение - четыре раза в месяц;</w:t>
      </w:r>
    </w:p>
    <w:p w:rsidR="0032351B" w:rsidRPr="00AB3EA2" w:rsidRDefault="0032351B" w:rsidP="00C00F4F">
      <w:pPr>
        <w:pStyle w:val="20"/>
        <w:numPr>
          <w:ilvl w:val="0"/>
          <w:numId w:val="137"/>
        </w:numPr>
        <w:shd w:val="clear" w:color="auto" w:fill="auto"/>
        <w:tabs>
          <w:tab w:val="left" w:pos="919"/>
        </w:tabs>
        <w:spacing w:before="0" w:after="0" w:line="276" w:lineRule="auto"/>
        <w:ind w:firstLine="580"/>
        <w:rPr>
          <w:sz w:val="25"/>
          <w:szCs w:val="25"/>
        </w:rPr>
      </w:pPr>
      <w:r w:rsidRPr="00AB3EA2">
        <w:rPr>
          <w:sz w:val="25"/>
          <w:szCs w:val="25"/>
        </w:rPr>
        <w:t>снос и формовка зеленых насаждений для безопасной организации дорожного движения при организации видимости технических средств, обрезка сухих сучьев, уборка срезанных веток, вырубка сухостойных и больных деревьев - по мере необходимости, но не реже двух раз в период;</w:t>
      </w:r>
    </w:p>
    <w:p w:rsidR="0032351B" w:rsidRPr="00AB3EA2" w:rsidRDefault="0032351B" w:rsidP="00C00F4F">
      <w:pPr>
        <w:pStyle w:val="20"/>
        <w:numPr>
          <w:ilvl w:val="0"/>
          <w:numId w:val="137"/>
        </w:numPr>
        <w:shd w:val="clear" w:color="auto" w:fill="auto"/>
        <w:tabs>
          <w:tab w:val="left" w:pos="942"/>
        </w:tabs>
        <w:spacing w:before="0" w:after="0" w:line="276" w:lineRule="auto"/>
        <w:ind w:firstLine="580"/>
        <w:rPr>
          <w:sz w:val="25"/>
          <w:szCs w:val="25"/>
        </w:rPr>
      </w:pPr>
      <w:r w:rsidRPr="00AB3EA2">
        <w:rPr>
          <w:sz w:val="25"/>
          <w:szCs w:val="25"/>
        </w:rPr>
        <w:t>посадка деревьев - по мере необходимости, но не реже двух раз за период;</w:t>
      </w:r>
    </w:p>
    <w:p w:rsidR="0032351B" w:rsidRPr="00AB3EA2" w:rsidRDefault="0032351B" w:rsidP="00C00F4F">
      <w:pPr>
        <w:pStyle w:val="20"/>
        <w:numPr>
          <w:ilvl w:val="0"/>
          <w:numId w:val="137"/>
        </w:numPr>
        <w:shd w:val="clear" w:color="auto" w:fill="auto"/>
        <w:tabs>
          <w:tab w:val="left" w:pos="914"/>
        </w:tabs>
        <w:spacing w:before="0" w:after="0" w:line="276" w:lineRule="auto"/>
        <w:ind w:firstLine="580"/>
        <w:rPr>
          <w:sz w:val="25"/>
          <w:szCs w:val="25"/>
        </w:rPr>
      </w:pPr>
      <w:r w:rsidRPr="00AB3EA2">
        <w:rPr>
          <w:sz w:val="25"/>
          <w:szCs w:val="25"/>
        </w:rPr>
        <w:t>подготовка почвы под рассаду, транспортировка и подсыпка питательных торфяных грунтов в цветники, разравнивание и рыхление почвы, внесение минеральных и (или) органических удобрений после того, как минует опасность последних заморозков. Удобрения вносятся во влажную почву перед посадкой цветочной рассады. Не допускать засоренность почвы растительными и прочими остатками, мусором, сорными травами. Полив почвы производится с целью обеспечения ее влажности - не реже одного раза за период;</w:t>
      </w:r>
    </w:p>
    <w:p w:rsidR="0032351B" w:rsidRPr="00AB3EA2" w:rsidRDefault="0032351B" w:rsidP="00C00F4F">
      <w:pPr>
        <w:pStyle w:val="20"/>
        <w:numPr>
          <w:ilvl w:val="0"/>
          <w:numId w:val="137"/>
        </w:numPr>
        <w:shd w:val="clear" w:color="auto" w:fill="auto"/>
        <w:tabs>
          <w:tab w:val="left" w:pos="914"/>
        </w:tabs>
        <w:spacing w:before="0" w:after="0" w:line="276" w:lineRule="auto"/>
        <w:ind w:firstLine="580"/>
        <w:rPr>
          <w:sz w:val="25"/>
          <w:szCs w:val="25"/>
        </w:rPr>
      </w:pPr>
      <w:r w:rsidRPr="00AB3EA2">
        <w:rPr>
          <w:sz w:val="25"/>
          <w:szCs w:val="25"/>
        </w:rPr>
        <w:t xml:space="preserve">посадка цветочной рассады в готовые клумбы: цветы высаживаются во влажную почву, высадка цветов производится утром или к концу дня. В пасмурную </w:t>
      </w:r>
      <w:r w:rsidRPr="00AB3EA2">
        <w:rPr>
          <w:sz w:val="25"/>
          <w:szCs w:val="25"/>
        </w:rPr>
        <w:lastRenderedPageBreak/>
        <w:t>погоду высадка цветов производится в течение всего рабочего дня - не реже одного раза за период;</w:t>
      </w:r>
    </w:p>
    <w:p w:rsidR="0032351B" w:rsidRPr="00AB3EA2" w:rsidRDefault="0032351B" w:rsidP="00C00F4F">
      <w:pPr>
        <w:pStyle w:val="20"/>
        <w:numPr>
          <w:ilvl w:val="0"/>
          <w:numId w:val="137"/>
        </w:numPr>
        <w:shd w:val="clear" w:color="auto" w:fill="auto"/>
        <w:tabs>
          <w:tab w:val="left" w:pos="1075"/>
        </w:tabs>
        <w:spacing w:before="0" w:after="0" w:line="276" w:lineRule="auto"/>
        <w:ind w:firstLine="580"/>
        <w:rPr>
          <w:sz w:val="25"/>
          <w:szCs w:val="25"/>
        </w:rPr>
      </w:pPr>
      <w:r w:rsidRPr="00AB3EA2">
        <w:rPr>
          <w:sz w:val="25"/>
          <w:szCs w:val="25"/>
        </w:rPr>
        <w:t>содержание цветников, полив цветников должен производиться равномерно с увлажнением земли на глубину залегания корней, полив необходимо обеспечить вечером после 17 часов или утром. Рыхление почвы производится после полива для разрушения корки, улучшения доступа воздуха, сохранения влаги и удаления сорняков, не допуская повреждений корневой системы, стеблей цветов. Прополку и рыхление проводят вручную на глубину 3 - 5 см по мере уплотнения поверхности почвы и прорастания сорняков. Наличие сорной растительности на цветниках не допускается. Одновременно с прополкой и рыхлением осуществляется уход за надземной частью растений: производится прищипка растений для усиления их ветвления или снижения роста, удаляются отмершие побеги и листья, отцветшие соцветия, надломленные и усыхающие побеги. Наличие отцветших соцветий, снижающих декоративность цветника, не допускается - по мере необходимости, в течение всего весенне-летнего периода;</w:t>
      </w:r>
    </w:p>
    <w:p w:rsidR="0032351B" w:rsidRPr="00AB3EA2" w:rsidRDefault="0032351B" w:rsidP="00C00F4F">
      <w:pPr>
        <w:pStyle w:val="20"/>
        <w:numPr>
          <w:ilvl w:val="0"/>
          <w:numId w:val="137"/>
        </w:numPr>
        <w:shd w:val="clear" w:color="auto" w:fill="auto"/>
        <w:tabs>
          <w:tab w:val="left" w:pos="1040"/>
        </w:tabs>
        <w:spacing w:before="0" w:after="0" w:line="276" w:lineRule="auto"/>
        <w:ind w:firstLine="600"/>
        <w:rPr>
          <w:sz w:val="25"/>
          <w:szCs w:val="25"/>
        </w:rPr>
      </w:pPr>
      <w:r w:rsidRPr="00AB3EA2">
        <w:rPr>
          <w:sz w:val="25"/>
          <w:szCs w:val="25"/>
        </w:rPr>
        <w:t>работы по уборке скошенной травы, обрезанных веток с погрузкой на автомашину и вывоз проводятся в течение трех дней, не допуская их нахождения на газонах, обочинах дорог в выходные и праздничные дни.</w:t>
      </w:r>
    </w:p>
    <w:p w:rsidR="0032351B" w:rsidRPr="00AB3EA2" w:rsidRDefault="0032351B" w:rsidP="00C00F4F">
      <w:pPr>
        <w:pStyle w:val="20"/>
        <w:numPr>
          <w:ilvl w:val="0"/>
          <w:numId w:val="135"/>
        </w:numPr>
        <w:shd w:val="clear" w:color="auto" w:fill="auto"/>
        <w:tabs>
          <w:tab w:val="left" w:pos="915"/>
        </w:tabs>
        <w:spacing w:before="0" w:after="0" w:line="276" w:lineRule="auto"/>
        <w:ind w:firstLine="600"/>
        <w:rPr>
          <w:sz w:val="25"/>
          <w:szCs w:val="25"/>
        </w:rPr>
      </w:pPr>
      <w:r w:rsidRPr="00AB3EA2">
        <w:rPr>
          <w:sz w:val="25"/>
          <w:szCs w:val="25"/>
        </w:rPr>
        <w:t>Запрещается:</w:t>
      </w:r>
    </w:p>
    <w:p w:rsidR="0032351B" w:rsidRPr="00AB3EA2" w:rsidRDefault="0032351B" w:rsidP="00C00F4F">
      <w:pPr>
        <w:pStyle w:val="20"/>
        <w:numPr>
          <w:ilvl w:val="0"/>
          <w:numId w:val="138"/>
        </w:numPr>
        <w:shd w:val="clear" w:color="auto" w:fill="auto"/>
        <w:tabs>
          <w:tab w:val="left" w:pos="946"/>
        </w:tabs>
        <w:spacing w:before="0" w:after="0" w:line="276" w:lineRule="auto"/>
        <w:ind w:firstLine="600"/>
        <w:rPr>
          <w:sz w:val="25"/>
          <w:szCs w:val="25"/>
        </w:rPr>
      </w:pPr>
      <w:r w:rsidRPr="00AB3EA2">
        <w:rPr>
          <w:sz w:val="25"/>
          <w:szCs w:val="25"/>
        </w:rPr>
        <w:t>размещать на деревьях рекламные конструкции и информационные материалы, аншлаги электрические провода, веревки для сушки белья, мусор, колючую проволоку и другие предметы;</w:t>
      </w:r>
    </w:p>
    <w:p w:rsidR="0032351B" w:rsidRPr="00AB3EA2" w:rsidRDefault="0032351B" w:rsidP="00C00F4F">
      <w:pPr>
        <w:pStyle w:val="20"/>
        <w:numPr>
          <w:ilvl w:val="0"/>
          <w:numId w:val="138"/>
        </w:numPr>
        <w:shd w:val="clear" w:color="auto" w:fill="auto"/>
        <w:tabs>
          <w:tab w:val="left" w:pos="1114"/>
        </w:tabs>
        <w:spacing w:before="0" w:after="0" w:line="276" w:lineRule="auto"/>
        <w:ind w:firstLine="600"/>
        <w:rPr>
          <w:sz w:val="25"/>
          <w:szCs w:val="25"/>
        </w:rPr>
      </w:pPr>
      <w:r w:rsidRPr="00AB3EA2">
        <w:rPr>
          <w:sz w:val="25"/>
          <w:szCs w:val="25"/>
        </w:rPr>
        <w:t xml:space="preserve">осуществлять выпас сельскохозяйственных животных и птиц за исключением территорий зон сельскохозяйственного использования, установленных Правилами землепользования и застройки </w:t>
      </w:r>
      <w:r w:rsidR="00422846" w:rsidRPr="00AB3EA2">
        <w:rPr>
          <w:sz w:val="25"/>
          <w:szCs w:val="25"/>
        </w:rPr>
        <w:t>сель</w:t>
      </w:r>
      <w:r w:rsidRPr="00AB3EA2">
        <w:rPr>
          <w:sz w:val="25"/>
          <w:szCs w:val="25"/>
        </w:rPr>
        <w:t xml:space="preserve">ского поселения </w:t>
      </w:r>
      <w:r w:rsidR="00422846" w:rsidRPr="00AB3EA2">
        <w:rPr>
          <w:sz w:val="25"/>
          <w:szCs w:val="25"/>
        </w:rPr>
        <w:t>Половинка</w:t>
      </w:r>
      <w:r w:rsidRPr="00AB3EA2">
        <w:rPr>
          <w:sz w:val="25"/>
          <w:szCs w:val="25"/>
        </w:rPr>
        <w:t>;</w:t>
      </w:r>
    </w:p>
    <w:p w:rsidR="0032351B" w:rsidRPr="00AB3EA2" w:rsidRDefault="0032351B" w:rsidP="00C00F4F">
      <w:pPr>
        <w:pStyle w:val="20"/>
        <w:numPr>
          <w:ilvl w:val="0"/>
          <w:numId w:val="138"/>
        </w:numPr>
        <w:shd w:val="clear" w:color="auto" w:fill="auto"/>
        <w:tabs>
          <w:tab w:val="left" w:pos="946"/>
        </w:tabs>
        <w:spacing w:before="0" w:after="0" w:line="276" w:lineRule="auto"/>
        <w:ind w:firstLine="600"/>
        <w:rPr>
          <w:sz w:val="25"/>
          <w:szCs w:val="25"/>
        </w:rPr>
      </w:pPr>
      <w:r w:rsidRPr="00AB3EA2">
        <w:rPr>
          <w:sz w:val="25"/>
          <w:szCs w:val="25"/>
        </w:rPr>
        <w:t>самовольно производить разрытие почвенного слоя для производства работ при отсутствии прав на земельный участок;</w:t>
      </w:r>
    </w:p>
    <w:p w:rsidR="0032351B" w:rsidRPr="00AB3EA2" w:rsidRDefault="0032351B" w:rsidP="00C00F4F">
      <w:pPr>
        <w:pStyle w:val="20"/>
        <w:numPr>
          <w:ilvl w:val="0"/>
          <w:numId w:val="138"/>
        </w:numPr>
        <w:shd w:val="clear" w:color="auto" w:fill="auto"/>
        <w:tabs>
          <w:tab w:val="left" w:pos="910"/>
        </w:tabs>
        <w:spacing w:before="0" w:after="0" w:line="276" w:lineRule="auto"/>
        <w:ind w:firstLine="600"/>
        <w:rPr>
          <w:sz w:val="25"/>
          <w:szCs w:val="25"/>
        </w:rPr>
      </w:pPr>
      <w:r w:rsidRPr="00AB3EA2">
        <w:rPr>
          <w:sz w:val="25"/>
          <w:szCs w:val="25"/>
        </w:rPr>
        <w:t>устраивать свалки мусора, снега и льда за исключением чистого снега, полученного от расчистки садово-парковых дорожек, на территориях, занятых зелеными насаждениями;</w:t>
      </w:r>
    </w:p>
    <w:p w:rsidR="0032351B" w:rsidRPr="00AB3EA2" w:rsidRDefault="0032351B" w:rsidP="00C00F4F">
      <w:pPr>
        <w:pStyle w:val="20"/>
        <w:numPr>
          <w:ilvl w:val="0"/>
          <w:numId w:val="138"/>
        </w:numPr>
        <w:shd w:val="clear" w:color="auto" w:fill="auto"/>
        <w:tabs>
          <w:tab w:val="left" w:pos="958"/>
        </w:tabs>
        <w:spacing w:before="0" w:after="0" w:line="276" w:lineRule="auto"/>
        <w:ind w:firstLine="600"/>
        <w:rPr>
          <w:sz w:val="25"/>
          <w:szCs w:val="25"/>
        </w:rPr>
      </w:pPr>
      <w:r w:rsidRPr="00AB3EA2">
        <w:rPr>
          <w:sz w:val="25"/>
          <w:szCs w:val="25"/>
        </w:rPr>
        <w:t>производить различные повреждения деревьев и кустарников;</w:t>
      </w:r>
    </w:p>
    <w:p w:rsidR="0032351B" w:rsidRPr="00AB3EA2" w:rsidRDefault="0032351B" w:rsidP="00C00F4F">
      <w:pPr>
        <w:pStyle w:val="20"/>
        <w:numPr>
          <w:ilvl w:val="0"/>
          <w:numId w:val="138"/>
        </w:numPr>
        <w:shd w:val="clear" w:color="auto" w:fill="auto"/>
        <w:tabs>
          <w:tab w:val="left" w:pos="958"/>
        </w:tabs>
        <w:spacing w:before="0" w:after="0" w:line="276" w:lineRule="auto"/>
        <w:ind w:firstLine="600"/>
        <w:rPr>
          <w:sz w:val="25"/>
          <w:szCs w:val="25"/>
        </w:rPr>
      </w:pPr>
      <w:r w:rsidRPr="00AB3EA2">
        <w:rPr>
          <w:sz w:val="25"/>
          <w:szCs w:val="25"/>
        </w:rPr>
        <w:t>рвать цветы, ломать ветви деревьев и кустарников;</w:t>
      </w:r>
    </w:p>
    <w:p w:rsidR="0032351B" w:rsidRPr="00AB3EA2" w:rsidRDefault="0032351B" w:rsidP="00C00F4F">
      <w:pPr>
        <w:pStyle w:val="20"/>
        <w:numPr>
          <w:ilvl w:val="0"/>
          <w:numId w:val="138"/>
        </w:numPr>
        <w:shd w:val="clear" w:color="auto" w:fill="auto"/>
        <w:tabs>
          <w:tab w:val="left" w:pos="958"/>
        </w:tabs>
        <w:spacing w:before="0" w:after="0" w:line="276" w:lineRule="auto"/>
        <w:ind w:firstLine="600"/>
        <w:rPr>
          <w:sz w:val="25"/>
          <w:szCs w:val="25"/>
        </w:rPr>
      </w:pPr>
      <w:r w:rsidRPr="00AB3EA2">
        <w:rPr>
          <w:sz w:val="25"/>
          <w:szCs w:val="25"/>
        </w:rPr>
        <w:t>устраивать на газонах игры, разжигать костры, сжигать мусор, листву.</w:t>
      </w:r>
    </w:p>
    <w:p w:rsidR="0032351B" w:rsidRPr="00AB3EA2" w:rsidRDefault="0032351B" w:rsidP="00C00F4F">
      <w:pPr>
        <w:pStyle w:val="20"/>
        <w:numPr>
          <w:ilvl w:val="0"/>
          <w:numId w:val="135"/>
        </w:numPr>
        <w:shd w:val="clear" w:color="auto" w:fill="auto"/>
        <w:tabs>
          <w:tab w:val="left" w:pos="946"/>
        </w:tabs>
        <w:spacing w:before="0" w:after="0" w:line="276" w:lineRule="auto"/>
        <w:ind w:firstLine="600"/>
        <w:rPr>
          <w:sz w:val="25"/>
          <w:szCs w:val="25"/>
        </w:rPr>
      </w:pPr>
      <w:r w:rsidRPr="00AB3EA2">
        <w:rPr>
          <w:sz w:val="25"/>
          <w:szCs w:val="25"/>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32351B" w:rsidRPr="00AB3EA2" w:rsidRDefault="0032351B" w:rsidP="00C00F4F">
      <w:pPr>
        <w:pStyle w:val="20"/>
        <w:numPr>
          <w:ilvl w:val="0"/>
          <w:numId w:val="135"/>
        </w:numPr>
        <w:shd w:val="clear" w:color="auto" w:fill="auto"/>
        <w:tabs>
          <w:tab w:val="left" w:pos="877"/>
        </w:tabs>
        <w:spacing w:before="0" w:after="0" w:line="276" w:lineRule="auto"/>
        <w:ind w:firstLine="600"/>
        <w:rPr>
          <w:sz w:val="25"/>
          <w:szCs w:val="25"/>
        </w:rPr>
      </w:pPr>
      <w:r w:rsidRPr="00AB3EA2">
        <w:rPr>
          <w:sz w:val="25"/>
          <w:szCs w:val="25"/>
        </w:rPr>
        <w:t>При вводе в эксплуатацию объекта капитального строительства в осен</w:t>
      </w:r>
      <w:r w:rsidR="00F23F93" w:rsidRPr="00AB3EA2">
        <w:rPr>
          <w:sz w:val="25"/>
          <w:szCs w:val="25"/>
        </w:rPr>
        <w:t>н</w:t>
      </w:r>
      <w:r w:rsidRPr="00AB3EA2">
        <w:rPr>
          <w:sz w:val="25"/>
          <w:szCs w:val="25"/>
        </w:rPr>
        <w:t>е</w:t>
      </w:r>
      <w:r w:rsidRPr="00AB3EA2">
        <w:rPr>
          <w:sz w:val="25"/>
          <w:szCs w:val="25"/>
        </w:rPr>
        <w:softHyphen/>
        <w:t>зимний период застройщик обязан произвести озеленение, размещение элементов благоустройства и другие мероприятия по благоустройству на застраиваемом участке в соответствии с проектной документацией не позднее 1 июня.</w:t>
      </w:r>
    </w:p>
    <w:p w:rsidR="0032351B" w:rsidRPr="00AB3EA2" w:rsidRDefault="0032351B" w:rsidP="00C00F4F">
      <w:pPr>
        <w:pStyle w:val="20"/>
        <w:numPr>
          <w:ilvl w:val="0"/>
          <w:numId w:val="135"/>
        </w:numPr>
        <w:shd w:val="clear" w:color="auto" w:fill="auto"/>
        <w:tabs>
          <w:tab w:val="left" w:pos="881"/>
        </w:tabs>
        <w:spacing w:before="0" w:after="0" w:line="276" w:lineRule="auto"/>
        <w:ind w:firstLine="600"/>
        <w:rPr>
          <w:sz w:val="25"/>
          <w:szCs w:val="25"/>
        </w:rPr>
      </w:pPr>
      <w:r w:rsidRPr="00AB3EA2">
        <w:rPr>
          <w:sz w:val="25"/>
          <w:szCs w:val="25"/>
        </w:rPr>
        <w:t>В случае неисполнения застройщиком требований настоящей статьи Правил, уполномоченный орган в области градостроительства направляет застройщику требование о произведении мероприятий по благоустройству согласно проектной документации на объект строительства, реконструкции с указанием сроков исполнения таких требований.</w:t>
      </w:r>
    </w:p>
    <w:p w:rsidR="0032351B" w:rsidRPr="00AB3EA2" w:rsidRDefault="0032351B" w:rsidP="00C00F4F">
      <w:pPr>
        <w:pStyle w:val="20"/>
        <w:numPr>
          <w:ilvl w:val="0"/>
          <w:numId w:val="135"/>
        </w:numPr>
        <w:shd w:val="clear" w:color="auto" w:fill="auto"/>
        <w:tabs>
          <w:tab w:val="left" w:pos="874"/>
        </w:tabs>
        <w:spacing w:before="0" w:after="0" w:line="276" w:lineRule="auto"/>
        <w:ind w:firstLine="600"/>
        <w:rPr>
          <w:sz w:val="25"/>
          <w:szCs w:val="25"/>
        </w:rPr>
      </w:pPr>
      <w:r w:rsidRPr="00AB3EA2">
        <w:rPr>
          <w:sz w:val="25"/>
          <w:szCs w:val="25"/>
        </w:rPr>
        <w:lastRenderedPageBreak/>
        <w:t>Контроль за выполнением обязательств по озеленению застраиваемых территорий осуществляет уполномоченный орган администрации в области благоустройства.</w:t>
      </w:r>
    </w:p>
    <w:p w:rsidR="0032351B" w:rsidRPr="00AB3EA2" w:rsidRDefault="0032351B" w:rsidP="00C00F4F">
      <w:pPr>
        <w:pStyle w:val="20"/>
        <w:numPr>
          <w:ilvl w:val="0"/>
          <w:numId w:val="135"/>
        </w:numPr>
        <w:shd w:val="clear" w:color="auto" w:fill="auto"/>
        <w:tabs>
          <w:tab w:val="left" w:pos="1006"/>
        </w:tabs>
        <w:spacing w:before="0" w:after="0" w:line="276" w:lineRule="auto"/>
        <w:ind w:firstLine="600"/>
        <w:rPr>
          <w:sz w:val="25"/>
          <w:szCs w:val="25"/>
        </w:rPr>
      </w:pPr>
      <w:r w:rsidRPr="00AB3EA2">
        <w:rPr>
          <w:sz w:val="25"/>
          <w:szCs w:val="25"/>
        </w:rPr>
        <w:t>Работы по ремонту, строительству, реконструкции объектов надлежит выполнять с максимальным сохранением существующих зеленых насаждений.</w:t>
      </w:r>
    </w:p>
    <w:p w:rsidR="0032351B" w:rsidRPr="00AB3EA2" w:rsidRDefault="0032351B" w:rsidP="00C00F4F">
      <w:pPr>
        <w:pStyle w:val="20"/>
        <w:numPr>
          <w:ilvl w:val="0"/>
          <w:numId w:val="135"/>
        </w:numPr>
        <w:shd w:val="clear" w:color="auto" w:fill="auto"/>
        <w:tabs>
          <w:tab w:val="left" w:pos="1114"/>
        </w:tabs>
        <w:spacing w:before="0" w:after="0" w:line="276" w:lineRule="auto"/>
        <w:ind w:firstLine="600"/>
        <w:rPr>
          <w:sz w:val="25"/>
          <w:szCs w:val="25"/>
        </w:rPr>
      </w:pPr>
      <w:r w:rsidRPr="00AB3EA2">
        <w:rPr>
          <w:sz w:val="25"/>
          <w:szCs w:val="25"/>
        </w:rPr>
        <w:t>При производстве строительных и ремонтных работ юридические, физические лица обязаны:</w:t>
      </w:r>
    </w:p>
    <w:p w:rsidR="0032351B" w:rsidRPr="00AB3EA2" w:rsidRDefault="0032351B" w:rsidP="00C00F4F">
      <w:pPr>
        <w:pStyle w:val="20"/>
        <w:numPr>
          <w:ilvl w:val="0"/>
          <w:numId w:val="139"/>
        </w:numPr>
        <w:shd w:val="clear" w:color="auto" w:fill="auto"/>
        <w:tabs>
          <w:tab w:val="left" w:pos="1114"/>
        </w:tabs>
        <w:spacing w:before="0" w:after="0" w:line="276" w:lineRule="auto"/>
        <w:rPr>
          <w:sz w:val="25"/>
          <w:szCs w:val="25"/>
        </w:rPr>
      </w:pPr>
      <w:r w:rsidRPr="00AB3EA2">
        <w:rPr>
          <w:sz w:val="25"/>
          <w:szCs w:val="25"/>
        </w:rPr>
        <w:t>ограждать деревья, находящиеся на территории производства строительных и ремонтных работ, сплошными щитами высотой 1,5 м с обеспечением сохранности кроны. Щиты располагать треугольником на расстоянии не менее 0,5 м от ствола дерева, вокруг ограждающего треугольника</w:t>
      </w:r>
      <w:r w:rsidR="00F23F93" w:rsidRPr="00AB3EA2">
        <w:rPr>
          <w:sz w:val="25"/>
          <w:szCs w:val="25"/>
        </w:rPr>
        <w:t xml:space="preserve"> </w:t>
      </w:r>
      <w:r w:rsidRPr="00AB3EA2">
        <w:rPr>
          <w:sz w:val="25"/>
          <w:szCs w:val="25"/>
        </w:rPr>
        <w:t>произвести укладку деревянного настила радиусом 0,5 м;</w:t>
      </w:r>
    </w:p>
    <w:p w:rsidR="0032351B" w:rsidRPr="00AB3EA2" w:rsidRDefault="0032351B" w:rsidP="00C00F4F">
      <w:pPr>
        <w:pStyle w:val="20"/>
        <w:numPr>
          <w:ilvl w:val="0"/>
          <w:numId w:val="139"/>
        </w:numPr>
        <w:shd w:val="clear" w:color="auto" w:fill="auto"/>
        <w:tabs>
          <w:tab w:val="left" w:pos="953"/>
        </w:tabs>
        <w:spacing w:before="0" w:after="0" w:line="276" w:lineRule="auto"/>
        <w:ind w:firstLine="580"/>
        <w:rPr>
          <w:sz w:val="25"/>
          <w:szCs w:val="25"/>
        </w:rPr>
      </w:pPr>
      <w:r w:rsidRPr="00AB3EA2">
        <w:rPr>
          <w:sz w:val="25"/>
          <w:szCs w:val="25"/>
        </w:rPr>
        <w:t>при производстве замощения и асфальтирования городских проездов, площадей, дворов, тротуаров, дорог оставлять вокруг дерева свободное пространство не менее 2 кв. м с последующей установкой приствольной решетки.</w:t>
      </w:r>
    </w:p>
    <w:p w:rsidR="0032351B" w:rsidRPr="00AB3EA2" w:rsidRDefault="0032351B" w:rsidP="00C00F4F">
      <w:pPr>
        <w:pStyle w:val="20"/>
        <w:numPr>
          <w:ilvl w:val="0"/>
          <w:numId w:val="135"/>
        </w:numPr>
        <w:shd w:val="clear" w:color="auto" w:fill="auto"/>
        <w:tabs>
          <w:tab w:val="left" w:pos="1049"/>
        </w:tabs>
        <w:spacing w:before="0" w:after="0" w:line="276" w:lineRule="auto"/>
        <w:ind w:firstLine="580"/>
        <w:rPr>
          <w:sz w:val="25"/>
          <w:szCs w:val="25"/>
        </w:rPr>
      </w:pPr>
      <w:r w:rsidRPr="00AB3EA2">
        <w:rPr>
          <w:sz w:val="25"/>
          <w:szCs w:val="25"/>
        </w:rPr>
        <w:t>Выкапывание траншей при прокладке инженерных сетей производить от ствола дерева:</w:t>
      </w:r>
    </w:p>
    <w:p w:rsidR="0032351B" w:rsidRPr="00AB3EA2" w:rsidRDefault="0032351B" w:rsidP="00C00F4F">
      <w:pPr>
        <w:pStyle w:val="20"/>
        <w:numPr>
          <w:ilvl w:val="0"/>
          <w:numId w:val="140"/>
        </w:numPr>
        <w:shd w:val="clear" w:color="auto" w:fill="auto"/>
        <w:tabs>
          <w:tab w:val="left" w:pos="962"/>
        </w:tabs>
        <w:spacing w:before="0" w:after="0" w:line="276" w:lineRule="auto"/>
        <w:ind w:firstLine="580"/>
        <w:rPr>
          <w:sz w:val="25"/>
          <w:szCs w:val="25"/>
        </w:rPr>
      </w:pPr>
      <w:r w:rsidRPr="00AB3EA2">
        <w:rPr>
          <w:sz w:val="25"/>
          <w:szCs w:val="25"/>
        </w:rPr>
        <w:t>при толщине ствола 15 см - на расстоянии не менее 2 м;</w:t>
      </w:r>
    </w:p>
    <w:p w:rsidR="0032351B" w:rsidRPr="00AB3EA2" w:rsidRDefault="0032351B" w:rsidP="00C00F4F">
      <w:pPr>
        <w:pStyle w:val="20"/>
        <w:numPr>
          <w:ilvl w:val="0"/>
          <w:numId w:val="140"/>
        </w:numPr>
        <w:shd w:val="clear" w:color="auto" w:fill="auto"/>
        <w:tabs>
          <w:tab w:val="left" w:pos="986"/>
        </w:tabs>
        <w:spacing w:before="0" w:after="0" w:line="276" w:lineRule="auto"/>
        <w:ind w:firstLine="580"/>
        <w:rPr>
          <w:sz w:val="25"/>
          <w:szCs w:val="25"/>
        </w:rPr>
      </w:pPr>
      <w:r w:rsidRPr="00AB3EA2">
        <w:rPr>
          <w:sz w:val="25"/>
          <w:szCs w:val="25"/>
        </w:rPr>
        <w:t>при толщине ствола более 15 см - не менее 3 м;</w:t>
      </w:r>
    </w:p>
    <w:p w:rsidR="0032351B" w:rsidRPr="00AB3EA2" w:rsidRDefault="0032351B" w:rsidP="00C00F4F">
      <w:pPr>
        <w:pStyle w:val="20"/>
        <w:numPr>
          <w:ilvl w:val="0"/>
          <w:numId w:val="140"/>
        </w:numPr>
        <w:shd w:val="clear" w:color="auto" w:fill="auto"/>
        <w:tabs>
          <w:tab w:val="left" w:pos="953"/>
        </w:tabs>
        <w:spacing w:before="0" w:after="0" w:line="276" w:lineRule="auto"/>
        <w:ind w:firstLine="580"/>
        <w:rPr>
          <w:sz w:val="25"/>
          <w:szCs w:val="25"/>
        </w:rPr>
      </w:pPr>
      <w:r w:rsidRPr="00AB3EA2">
        <w:rPr>
          <w:sz w:val="25"/>
          <w:szCs w:val="25"/>
        </w:rPr>
        <w:t>от кустарников - не менее 1,5 м, считая расстояние от крайней скелетной ветви.</w:t>
      </w:r>
    </w:p>
    <w:p w:rsidR="0032351B" w:rsidRPr="00AB3EA2" w:rsidRDefault="0032351B" w:rsidP="00C00F4F">
      <w:pPr>
        <w:pStyle w:val="20"/>
        <w:numPr>
          <w:ilvl w:val="0"/>
          <w:numId w:val="135"/>
        </w:numPr>
        <w:shd w:val="clear" w:color="auto" w:fill="auto"/>
        <w:tabs>
          <w:tab w:val="left" w:pos="1154"/>
        </w:tabs>
        <w:spacing w:before="0" w:after="0" w:line="276" w:lineRule="auto"/>
        <w:ind w:firstLine="580"/>
        <w:rPr>
          <w:sz w:val="25"/>
          <w:szCs w:val="25"/>
        </w:rPr>
      </w:pPr>
      <w:r w:rsidRPr="00AB3EA2">
        <w:rPr>
          <w:sz w:val="25"/>
          <w:szCs w:val="25"/>
        </w:rPr>
        <w:t>Снятый слой дерна, находящийся на территории производства строительных и ремонтных работ, необходимо хранить в штабелях (травой к траве, корнями к корням). По окончании работ снятый дерн укладывается на место его произрастания.</w:t>
      </w:r>
    </w:p>
    <w:p w:rsidR="0032351B" w:rsidRPr="00AB3EA2" w:rsidRDefault="0032351B" w:rsidP="00C00F4F">
      <w:pPr>
        <w:pStyle w:val="20"/>
        <w:numPr>
          <w:ilvl w:val="0"/>
          <w:numId w:val="135"/>
        </w:numPr>
        <w:shd w:val="clear" w:color="auto" w:fill="auto"/>
        <w:tabs>
          <w:tab w:val="left" w:pos="1154"/>
        </w:tabs>
        <w:spacing w:before="0" w:after="0" w:line="276" w:lineRule="auto"/>
        <w:ind w:firstLine="580"/>
        <w:rPr>
          <w:sz w:val="25"/>
          <w:szCs w:val="25"/>
        </w:rPr>
      </w:pPr>
      <w:r w:rsidRPr="00AB3EA2">
        <w:rPr>
          <w:sz w:val="25"/>
          <w:szCs w:val="25"/>
        </w:rPr>
        <w:t>Юридические и физические лица, осуществляющие содержание существующих зеленых насаждений, обеспечивают их полную сохранность и уход, включающий:</w:t>
      </w:r>
    </w:p>
    <w:p w:rsidR="0032351B" w:rsidRPr="00AB3EA2" w:rsidRDefault="0032351B" w:rsidP="00C00F4F">
      <w:pPr>
        <w:pStyle w:val="20"/>
        <w:numPr>
          <w:ilvl w:val="0"/>
          <w:numId w:val="141"/>
        </w:numPr>
        <w:shd w:val="clear" w:color="auto" w:fill="auto"/>
        <w:tabs>
          <w:tab w:val="left" w:pos="962"/>
        </w:tabs>
        <w:spacing w:before="0" w:after="0" w:line="276" w:lineRule="auto"/>
        <w:ind w:firstLine="580"/>
        <w:rPr>
          <w:sz w:val="25"/>
          <w:szCs w:val="25"/>
        </w:rPr>
      </w:pPr>
      <w:r w:rsidRPr="00AB3EA2">
        <w:rPr>
          <w:sz w:val="25"/>
          <w:szCs w:val="25"/>
        </w:rPr>
        <w:t>проведение полива деревьев, кустарников, газонов, цветников;</w:t>
      </w:r>
    </w:p>
    <w:p w:rsidR="0032351B" w:rsidRPr="00AB3EA2" w:rsidRDefault="0032351B" w:rsidP="00C00F4F">
      <w:pPr>
        <w:pStyle w:val="20"/>
        <w:numPr>
          <w:ilvl w:val="0"/>
          <w:numId w:val="141"/>
        </w:numPr>
        <w:shd w:val="clear" w:color="auto" w:fill="auto"/>
        <w:tabs>
          <w:tab w:val="left" w:pos="952"/>
        </w:tabs>
        <w:spacing w:before="0" w:after="0" w:line="276" w:lineRule="auto"/>
        <w:ind w:firstLine="580"/>
        <w:rPr>
          <w:sz w:val="25"/>
          <w:szCs w:val="25"/>
        </w:rPr>
      </w:pPr>
      <w:r w:rsidRPr="00AB3EA2">
        <w:rPr>
          <w:sz w:val="25"/>
          <w:szCs w:val="25"/>
        </w:rPr>
        <w:t>внесение минеральных и органических удобрений для подкормки деревьев, кустарников, газонов и цветников;</w:t>
      </w:r>
    </w:p>
    <w:p w:rsidR="0032351B" w:rsidRPr="00AB3EA2" w:rsidRDefault="0032351B" w:rsidP="00C00F4F">
      <w:pPr>
        <w:pStyle w:val="20"/>
        <w:numPr>
          <w:ilvl w:val="0"/>
          <w:numId w:val="141"/>
        </w:numPr>
        <w:shd w:val="clear" w:color="auto" w:fill="auto"/>
        <w:tabs>
          <w:tab w:val="left" w:pos="1154"/>
          <w:tab w:val="left" w:pos="8351"/>
        </w:tabs>
        <w:spacing w:before="0" w:after="0" w:line="276" w:lineRule="auto"/>
        <w:rPr>
          <w:sz w:val="25"/>
          <w:szCs w:val="25"/>
        </w:rPr>
      </w:pPr>
      <w:r w:rsidRPr="00AB3EA2">
        <w:rPr>
          <w:sz w:val="25"/>
          <w:szCs w:val="25"/>
        </w:rPr>
        <w:t>проведение обрезки крон деревьев и кустарников:</w:t>
      </w:r>
      <w:r w:rsidRPr="00AB3EA2">
        <w:rPr>
          <w:sz w:val="25"/>
          <w:szCs w:val="25"/>
        </w:rPr>
        <w:tab/>
        <w:t>санитарной,</w:t>
      </w:r>
      <w:r w:rsidR="00F23F93" w:rsidRPr="00AB3EA2">
        <w:rPr>
          <w:sz w:val="25"/>
          <w:szCs w:val="25"/>
        </w:rPr>
        <w:t xml:space="preserve"> </w:t>
      </w:r>
      <w:r w:rsidRPr="00AB3EA2">
        <w:rPr>
          <w:sz w:val="25"/>
          <w:szCs w:val="25"/>
        </w:rPr>
        <w:t>омолаживающей, формовочной;</w:t>
      </w:r>
    </w:p>
    <w:p w:rsidR="0032351B" w:rsidRPr="00AB3EA2" w:rsidRDefault="0032351B" w:rsidP="00C00F4F">
      <w:pPr>
        <w:pStyle w:val="20"/>
        <w:numPr>
          <w:ilvl w:val="0"/>
          <w:numId w:val="141"/>
        </w:numPr>
        <w:shd w:val="clear" w:color="auto" w:fill="auto"/>
        <w:tabs>
          <w:tab w:val="left" w:pos="952"/>
        </w:tabs>
        <w:spacing w:before="0" w:after="0" w:line="276" w:lineRule="auto"/>
        <w:ind w:firstLine="580"/>
        <w:rPr>
          <w:sz w:val="25"/>
          <w:szCs w:val="25"/>
        </w:rPr>
      </w:pPr>
      <w:r w:rsidRPr="00AB3EA2">
        <w:rPr>
          <w:sz w:val="25"/>
          <w:szCs w:val="25"/>
        </w:rPr>
        <w:t>проведение защиты деревьев, кустарников, травянистых растений и цветов от вредителей, болезней, повреждений;</w:t>
      </w:r>
    </w:p>
    <w:p w:rsidR="0032351B" w:rsidRPr="00AB3EA2" w:rsidRDefault="0032351B" w:rsidP="00C00F4F">
      <w:pPr>
        <w:pStyle w:val="20"/>
        <w:numPr>
          <w:ilvl w:val="0"/>
          <w:numId w:val="141"/>
        </w:numPr>
        <w:shd w:val="clear" w:color="auto" w:fill="auto"/>
        <w:tabs>
          <w:tab w:val="left" w:pos="986"/>
        </w:tabs>
        <w:spacing w:before="0" w:after="0" w:line="276" w:lineRule="auto"/>
        <w:ind w:firstLine="580"/>
        <w:rPr>
          <w:sz w:val="25"/>
          <w:szCs w:val="25"/>
        </w:rPr>
      </w:pPr>
      <w:r w:rsidRPr="00AB3EA2">
        <w:rPr>
          <w:sz w:val="25"/>
          <w:szCs w:val="25"/>
        </w:rPr>
        <w:t>регулярное кошение газонов, борьбу с сорняками на газонах;</w:t>
      </w:r>
    </w:p>
    <w:p w:rsidR="0032351B" w:rsidRPr="00AB3EA2" w:rsidRDefault="0032351B" w:rsidP="00C00F4F">
      <w:pPr>
        <w:pStyle w:val="20"/>
        <w:numPr>
          <w:ilvl w:val="0"/>
          <w:numId w:val="141"/>
        </w:numPr>
        <w:shd w:val="clear" w:color="auto" w:fill="auto"/>
        <w:tabs>
          <w:tab w:val="left" w:pos="952"/>
        </w:tabs>
        <w:spacing w:before="0" w:after="0" w:line="276" w:lineRule="auto"/>
        <w:ind w:firstLine="580"/>
        <w:rPr>
          <w:sz w:val="25"/>
          <w:szCs w:val="25"/>
        </w:rPr>
      </w:pPr>
      <w:r w:rsidRPr="00AB3EA2">
        <w:rPr>
          <w:sz w:val="25"/>
          <w:szCs w:val="25"/>
        </w:rPr>
        <w:t>проведение работ по озеленению территорий: посадку деревьев, кустарников, устройство газонов, цветников; подсадку деревьев и кустарников взамен усохших, подсев газонных трав на газонных поверхностях.</w:t>
      </w:r>
    </w:p>
    <w:p w:rsidR="0032351B" w:rsidRPr="00AB3EA2" w:rsidRDefault="0032351B" w:rsidP="00C00F4F">
      <w:pPr>
        <w:pStyle w:val="20"/>
        <w:numPr>
          <w:ilvl w:val="0"/>
          <w:numId w:val="135"/>
        </w:numPr>
        <w:shd w:val="clear" w:color="auto" w:fill="auto"/>
        <w:tabs>
          <w:tab w:val="left" w:pos="1049"/>
        </w:tabs>
        <w:spacing w:before="0" w:after="0" w:line="276" w:lineRule="auto"/>
        <w:ind w:firstLine="580"/>
        <w:rPr>
          <w:sz w:val="25"/>
          <w:szCs w:val="25"/>
        </w:rPr>
      </w:pPr>
      <w:r w:rsidRPr="00AB3EA2">
        <w:rPr>
          <w:sz w:val="25"/>
          <w:szCs w:val="25"/>
        </w:rPr>
        <w:t>Снос, формовка зеленых насаждений без компенсационного озеленения осуществляется в следующих целях:</w:t>
      </w:r>
    </w:p>
    <w:p w:rsidR="0032351B" w:rsidRPr="00AB3EA2" w:rsidRDefault="0032351B" w:rsidP="00C00F4F">
      <w:pPr>
        <w:pStyle w:val="20"/>
        <w:numPr>
          <w:ilvl w:val="0"/>
          <w:numId w:val="142"/>
        </w:numPr>
        <w:shd w:val="clear" w:color="auto" w:fill="auto"/>
        <w:tabs>
          <w:tab w:val="left" w:pos="962"/>
        </w:tabs>
        <w:spacing w:before="0" w:after="0" w:line="276" w:lineRule="auto"/>
        <w:ind w:firstLine="580"/>
        <w:rPr>
          <w:sz w:val="25"/>
          <w:szCs w:val="25"/>
        </w:rPr>
      </w:pPr>
      <w:r w:rsidRPr="00AB3EA2">
        <w:rPr>
          <w:sz w:val="25"/>
          <w:szCs w:val="25"/>
        </w:rPr>
        <w:t>восстановления освещенности помещений;</w:t>
      </w:r>
    </w:p>
    <w:p w:rsidR="0032351B" w:rsidRPr="00AB3EA2" w:rsidRDefault="0032351B" w:rsidP="00C00F4F">
      <w:pPr>
        <w:pStyle w:val="20"/>
        <w:numPr>
          <w:ilvl w:val="0"/>
          <w:numId w:val="142"/>
        </w:numPr>
        <w:shd w:val="clear" w:color="auto" w:fill="auto"/>
        <w:tabs>
          <w:tab w:val="left" w:pos="952"/>
        </w:tabs>
        <w:spacing w:before="0" w:after="0" w:line="276" w:lineRule="auto"/>
        <w:ind w:firstLine="580"/>
        <w:rPr>
          <w:sz w:val="25"/>
          <w:szCs w:val="25"/>
        </w:rPr>
      </w:pPr>
      <w:r w:rsidRPr="00AB3EA2">
        <w:rPr>
          <w:sz w:val="25"/>
          <w:szCs w:val="25"/>
        </w:rPr>
        <w:t>неудовлетворительного состояния зеленых насаждений (засохшие, больные, поврежденные);</w:t>
      </w:r>
    </w:p>
    <w:p w:rsidR="0032351B" w:rsidRPr="00AB3EA2" w:rsidRDefault="0032351B" w:rsidP="00C00F4F">
      <w:pPr>
        <w:pStyle w:val="20"/>
        <w:numPr>
          <w:ilvl w:val="0"/>
          <w:numId w:val="142"/>
        </w:numPr>
        <w:shd w:val="clear" w:color="auto" w:fill="auto"/>
        <w:tabs>
          <w:tab w:val="left" w:pos="1154"/>
        </w:tabs>
        <w:spacing w:before="0" w:after="0" w:line="276" w:lineRule="auto"/>
        <w:ind w:firstLine="580"/>
        <w:rPr>
          <w:sz w:val="25"/>
          <w:szCs w:val="25"/>
        </w:rPr>
      </w:pPr>
      <w:r w:rsidRPr="00AB3EA2">
        <w:rPr>
          <w:sz w:val="25"/>
          <w:szCs w:val="25"/>
        </w:rPr>
        <w:lastRenderedPageBreak/>
        <w:t>безопасной организации дорожного движения при ограничении видимости технических средств;</w:t>
      </w:r>
    </w:p>
    <w:p w:rsidR="0032351B" w:rsidRPr="00AB3EA2" w:rsidRDefault="0032351B" w:rsidP="00C00F4F">
      <w:pPr>
        <w:pStyle w:val="20"/>
        <w:numPr>
          <w:ilvl w:val="0"/>
          <w:numId w:val="142"/>
        </w:numPr>
        <w:shd w:val="clear" w:color="auto" w:fill="auto"/>
        <w:tabs>
          <w:tab w:val="left" w:pos="952"/>
        </w:tabs>
        <w:spacing w:before="0" w:after="0" w:line="276" w:lineRule="auto"/>
        <w:ind w:firstLine="580"/>
        <w:rPr>
          <w:sz w:val="25"/>
          <w:szCs w:val="25"/>
        </w:rPr>
      </w:pPr>
      <w:r w:rsidRPr="00AB3EA2">
        <w:rPr>
          <w:sz w:val="25"/>
          <w:szCs w:val="25"/>
        </w:rPr>
        <w:t>устранения аварии на инженерных сетях, устранения угрозы падения дерева, устранения другой опасности;</w:t>
      </w:r>
    </w:p>
    <w:p w:rsidR="0032351B" w:rsidRPr="00AB3EA2" w:rsidRDefault="0032351B" w:rsidP="00C00F4F">
      <w:pPr>
        <w:pStyle w:val="20"/>
        <w:numPr>
          <w:ilvl w:val="0"/>
          <w:numId w:val="142"/>
        </w:numPr>
        <w:shd w:val="clear" w:color="auto" w:fill="auto"/>
        <w:tabs>
          <w:tab w:val="left" w:pos="953"/>
        </w:tabs>
        <w:spacing w:before="0" w:after="0" w:line="276" w:lineRule="auto"/>
        <w:ind w:firstLine="580"/>
        <w:rPr>
          <w:sz w:val="25"/>
          <w:szCs w:val="25"/>
        </w:rPr>
      </w:pPr>
      <w:r w:rsidRPr="00AB3EA2">
        <w:rPr>
          <w:sz w:val="25"/>
          <w:szCs w:val="25"/>
        </w:rPr>
        <w:t>производства работ по строительству, ремонту, реконструкции линейных объектов местного значения.</w:t>
      </w:r>
    </w:p>
    <w:p w:rsidR="0032351B" w:rsidRPr="00AB3EA2" w:rsidRDefault="0032351B" w:rsidP="00C00F4F">
      <w:pPr>
        <w:pStyle w:val="20"/>
        <w:numPr>
          <w:ilvl w:val="0"/>
          <w:numId w:val="135"/>
        </w:numPr>
        <w:shd w:val="clear" w:color="auto" w:fill="auto"/>
        <w:tabs>
          <w:tab w:val="left" w:pos="1154"/>
        </w:tabs>
        <w:spacing w:before="0" w:after="0" w:line="276" w:lineRule="auto"/>
        <w:ind w:firstLine="580"/>
        <w:rPr>
          <w:sz w:val="25"/>
          <w:szCs w:val="25"/>
        </w:rPr>
      </w:pPr>
      <w:r w:rsidRPr="00AB3EA2">
        <w:rPr>
          <w:sz w:val="25"/>
          <w:szCs w:val="25"/>
        </w:rPr>
        <w:t>Снос зеленых насаждений с учетом компенсационного озеленения осуществляется при производстве работ по строительству, ремонту, реконструкции дорог, улиц, зданий, сооружений, инженерных сетей, за исключением случаев, предусмотренных настоящей статьи Правил.</w:t>
      </w:r>
    </w:p>
    <w:p w:rsidR="0032351B" w:rsidRPr="00AB3EA2" w:rsidRDefault="0032351B" w:rsidP="00C00F4F">
      <w:pPr>
        <w:pStyle w:val="20"/>
        <w:numPr>
          <w:ilvl w:val="0"/>
          <w:numId w:val="135"/>
        </w:numPr>
        <w:shd w:val="clear" w:color="auto" w:fill="auto"/>
        <w:tabs>
          <w:tab w:val="left" w:pos="488"/>
        </w:tabs>
        <w:spacing w:before="0" w:after="0" w:line="276" w:lineRule="auto"/>
        <w:ind w:firstLine="580"/>
        <w:rPr>
          <w:sz w:val="25"/>
          <w:szCs w:val="25"/>
        </w:rPr>
      </w:pPr>
      <w:r w:rsidRPr="00AB3EA2">
        <w:rPr>
          <w:sz w:val="25"/>
          <w:szCs w:val="25"/>
        </w:rPr>
        <w:t>Компенсационное озеленение осуществляется заинтересованным лицом самостоятельно или путем заключения договора со специализированной организацией.</w:t>
      </w:r>
    </w:p>
    <w:p w:rsidR="0032351B" w:rsidRPr="00AB3EA2" w:rsidRDefault="0032351B" w:rsidP="00C00F4F">
      <w:pPr>
        <w:pStyle w:val="20"/>
        <w:numPr>
          <w:ilvl w:val="0"/>
          <w:numId w:val="135"/>
        </w:numPr>
        <w:shd w:val="clear" w:color="auto" w:fill="auto"/>
        <w:tabs>
          <w:tab w:val="left" w:pos="1022"/>
        </w:tabs>
        <w:spacing w:before="0" w:after="349" w:line="276" w:lineRule="auto"/>
        <w:ind w:firstLine="580"/>
        <w:rPr>
          <w:sz w:val="25"/>
          <w:szCs w:val="25"/>
        </w:rPr>
      </w:pPr>
      <w:r w:rsidRPr="00AB3EA2">
        <w:rPr>
          <w:sz w:val="25"/>
          <w:szCs w:val="25"/>
        </w:rPr>
        <w:t>Восстановление зеленых насаждений, цветников, газонов выполняется в необходимом объеме.</w:t>
      </w:r>
    </w:p>
    <w:p w:rsidR="0032351B" w:rsidRPr="00AB3EA2" w:rsidRDefault="0032351B" w:rsidP="00305839">
      <w:pPr>
        <w:pStyle w:val="10"/>
        <w:keepNext/>
        <w:keepLines/>
        <w:shd w:val="clear" w:color="auto" w:fill="auto"/>
        <w:spacing w:before="0" w:after="313" w:line="276" w:lineRule="auto"/>
        <w:ind w:firstLine="580"/>
        <w:jc w:val="both"/>
        <w:rPr>
          <w:sz w:val="25"/>
          <w:szCs w:val="25"/>
        </w:rPr>
      </w:pPr>
      <w:bookmarkStart w:id="41" w:name="bookmark42"/>
      <w:r w:rsidRPr="00AB3EA2">
        <w:rPr>
          <w:sz w:val="25"/>
          <w:szCs w:val="25"/>
        </w:rPr>
        <w:t>Статья 48. Праздничное оформление территорий населенного пункта</w:t>
      </w:r>
      <w:bookmarkEnd w:id="41"/>
    </w:p>
    <w:p w:rsidR="0032351B" w:rsidRPr="00AB3EA2" w:rsidRDefault="0032351B" w:rsidP="00C00F4F">
      <w:pPr>
        <w:pStyle w:val="20"/>
        <w:numPr>
          <w:ilvl w:val="0"/>
          <w:numId w:val="143"/>
        </w:numPr>
        <w:shd w:val="clear" w:color="auto" w:fill="auto"/>
        <w:tabs>
          <w:tab w:val="left" w:pos="892"/>
        </w:tabs>
        <w:spacing w:before="0" w:after="0" w:line="276" w:lineRule="auto"/>
        <w:ind w:firstLine="580"/>
        <w:rPr>
          <w:sz w:val="25"/>
          <w:szCs w:val="25"/>
        </w:rPr>
      </w:pPr>
      <w:r w:rsidRPr="00AB3EA2">
        <w:rPr>
          <w:sz w:val="25"/>
          <w:szCs w:val="25"/>
        </w:rPr>
        <w:t>Праздничное оформление выполняется по решению администрации на период проведения государственных и городских праздников, мероприятий, связанных со знаменательными событиями.</w:t>
      </w:r>
    </w:p>
    <w:p w:rsidR="0032351B" w:rsidRPr="00AB3EA2" w:rsidRDefault="0032351B" w:rsidP="00C00F4F">
      <w:pPr>
        <w:pStyle w:val="20"/>
        <w:numPr>
          <w:ilvl w:val="0"/>
          <w:numId w:val="143"/>
        </w:numPr>
        <w:shd w:val="clear" w:color="auto" w:fill="auto"/>
        <w:tabs>
          <w:tab w:val="left" w:pos="920"/>
        </w:tabs>
        <w:spacing w:before="0" w:after="0" w:line="276" w:lineRule="auto"/>
        <w:ind w:firstLine="580"/>
        <w:rPr>
          <w:sz w:val="25"/>
          <w:szCs w:val="25"/>
        </w:rPr>
      </w:pPr>
      <w:r w:rsidRPr="00AB3EA2">
        <w:rPr>
          <w:sz w:val="25"/>
          <w:szCs w:val="25"/>
        </w:rPr>
        <w:t>Праздничное оформление включает в себя:</w:t>
      </w:r>
    </w:p>
    <w:p w:rsidR="0032351B" w:rsidRPr="00AB3EA2" w:rsidRDefault="0032351B" w:rsidP="00C00F4F">
      <w:pPr>
        <w:pStyle w:val="20"/>
        <w:numPr>
          <w:ilvl w:val="0"/>
          <w:numId w:val="144"/>
        </w:numPr>
        <w:shd w:val="clear" w:color="auto" w:fill="auto"/>
        <w:tabs>
          <w:tab w:val="left" w:pos="930"/>
        </w:tabs>
        <w:spacing w:before="0" w:after="0" w:line="276" w:lineRule="auto"/>
        <w:ind w:firstLine="580"/>
        <w:rPr>
          <w:sz w:val="25"/>
          <w:szCs w:val="25"/>
        </w:rPr>
      </w:pPr>
      <w:r w:rsidRPr="00AB3EA2">
        <w:rPr>
          <w:sz w:val="25"/>
          <w:szCs w:val="25"/>
        </w:rPr>
        <w:t>вывеску национальных флагов, лозунгов, аншлагов, гирлянд, панно;</w:t>
      </w:r>
    </w:p>
    <w:p w:rsidR="0032351B" w:rsidRPr="00AB3EA2" w:rsidRDefault="0032351B" w:rsidP="00C00F4F">
      <w:pPr>
        <w:pStyle w:val="20"/>
        <w:numPr>
          <w:ilvl w:val="0"/>
          <w:numId w:val="144"/>
        </w:numPr>
        <w:shd w:val="clear" w:color="auto" w:fill="auto"/>
        <w:tabs>
          <w:tab w:val="left" w:pos="921"/>
        </w:tabs>
        <w:spacing w:before="0" w:after="0" w:line="276" w:lineRule="auto"/>
        <w:ind w:firstLine="580"/>
        <w:rPr>
          <w:sz w:val="25"/>
          <w:szCs w:val="25"/>
        </w:rPr>
      </w:pPr>
      <w:r w:rsidRPr="00AB3EA2">
        <w:rPr>
          <w:sz w:val="25"/>
          <w:szCs w:val="25"/>
        </w:rPr>
        <w:t>установку декоративных элементов и конструкций, стендов, эстрад, а также устройство праздничной иллюминации.</w:t>
      </w:r>
    </w:p>
    <w:p w:rsidR="0032351B" w:rsidRPr="00AB3EA2" w:rsidRDefault="0032351B" w:rsidP="00C00F4F">
      <w:pPr>
        <w:pStyle w:val="20"/>
        <w:numPr>
          <w:ilvl w:val="0"/>
          <w:numId w:val="143"/>
        </w:numPr>
        <w:shd w:val="clear" w:color="auto" w:fill="auto"/>
        <w:tabs>
          <w:tab w:val="left" w:pos="920"/>
        </w:tabs>
        <w:spacing w:before="0" w:after="0" w:line="276" w:lineRule="auto"/>
        <w:ind w:firstLine="580"/>
        <w:rPr>
          <w:sz w:val="25"/>
          <w:szCs w:val="25"/>
        </w:rPr>
      </w:pPr>
      <w:r w:rsidRPr="00AB3EA2">
        <w:rPr>
          <w:sz w:val="25"/>
          <w:szCs w:val="25"/>
        </w:rPr>
        <w:t>Требования к праздничному оформлению:</w:t>
      </w:r>
    </w:p>
    <w:p w:rsidR="0032351B" w:rsidRPr="00AB3EA2" w:rsidRDefault="0032351B" w:rsidP="00C00F4F">
      <w:pPr>
        <w:pStyle w:val="20"/>
        <w:numPr>
          <w:ilvl w:val="0"/>
          <w:numId w:val="145"/>
        </w:numPr>
        <w:shd w:val="clear" w:color="auto" w:fill="auto"/>
        <w:tabs>
          <w:tab w:val="left" w:pos="1245"/>
        </w:tabs>
        <w:spacing w:before="0" w:after="0" w:line="276" w:lineRule="auto"/>
        <w:ind w:firstLine="580"/>
        <w:rPr>
          <w:sz w:val="25"/>
          <w:szCs w:val="25"/>
        </w:rPr>
      </w:pPr>
      <w:r w:rsidRPr="00AB3EA2">
        <w:rPr>
          <w:sz w:val="25"/>
          <w:szCs w:val="25"/>
        </w:rPr>
        <w:t>праздничная иллюминация улиц, площадей выполняется соответствующими службами, а отдельных зданий и сооружений - их собственниками, арендаторами;</w:t>
      </w:r>
    </w:p>
    <w:p w:rsidR="0032351B" w:rsidRPr="00AB3EA2" w:rsidRDefault="0032351B" w:rsidP="00C00F4F">
      <w:pPr>
        <w:pStyle w:val="20"/>
        <w:numPr>
          <w:ilvl w:val="0"/>
          <w:numId w:val="145"/>
        </w:numPr>
        <w:shd w:val="clear" w:color="auto" w:fill="auto"/>
        <w:tabs>
          <w:tab w:val="left" w:pos="916"/>
        </w:tabs>
        <w:spacing w:before="0" w:after="0" w:line="276" w:lineRule="auto"/>
        <w:ind w:firstLine="580"/>
        <w:rPr>
          <w:sz w:val="25"/>
          <w:szCs w:val="25"/>
        </w:rPr>
      </w:pPr>
      <w:r w:rsidRPr="00AB3EA2">
        <w:rPr>
          <w:sz w:val="25"/>
          <w:szCs w:val="25"/>
        </w:rPr>
        <w:t>запрещается при установке элементов праздничного оформления снимать, повреждать или ухудшать видимость технических средств организации дорожного движения, причинение вреда элементам праздничного оформления путем нанесения надписей, других изображений, наклеивания объявлений и плакатов, а также их уничтожение.</w:t>
      </w:r>
    </w:p>
    <w:p w:rsidR="0032351B" w:rsidRPr="00AB3EA2" w:rsidRDefault="0032351B" w:rsidP="00C00F4F">
      <w:pPr>
        <w:pStyle w:val="20"/>
        <w:numPr>
          <w:ilvl w:val="0"/>
          <w:numId w:val="143"/>
        </w:numPr>
        <w:shd w:val="clear" w:color="auto" w:fill="auto"/>
        <w:tabs>
          <w:tab w:val="left" w:pos="892"/>
        </w:tabs>
        <w:spacing w:before="0" w:after="0" w:line="276" w:lineRule="auto"/>
        <w:ind w:firstLine="580"/>
        <w:rPr>
          <w:sz w:val="25"/>
          <w:szCs w:val="25"/>
        </w:rPr>
      </w:pPr>
      <w:r w:rsidRPr="00AB3EA2">
        <w:rPr>
          <w:sz w:val="25"/>
          <w:szCs w:val="25"/>
        </w:rPr>
        <w:t>Содержание и эксплуатация элементов праздничного оформления производится собственниками, арендаторами отдельных зданий и сооружений.</w:t>
      </w:r>
    </w:p>
    <w:p w:rsidR="0032351B" w:rsidRPr="00AB3EA2" w:rsidRDefault="0032351B" w:rsidP="00C00F4F">
      <w:pPr>
        <w:pStyle w:val="20"/>
        <w:numPr>
          <w:ilvl w:val="0"/>
          <w:numId w:val="143"/>
        </w:numPr>
        <w:shd w:val="clear" w:color="auto" w:fill="auto"/>
        <w:spacing w:before="0" w:after="300" w:line="276" w:lineRule="auto"/>
        <w:ind w:firstLine="580"/>
        <w:rPr>
          <w:sz w:val="25"/>
          <w:szCs w:val="25"/>
        </w:rPr>
      </w:pPr>
      <w:r w:rsidRPr="00AB3EA2">
        <w:rPr>
          <w:sz w:val="25"/>
          <w:szCs w:val="25"/>
        </w:rPr>
        <w:t xml:space="preserve"> Лица, осуществляющие содержание объектов благоустройства, обеспечивают их праздничное оформление в канун государственных праздников Российской Федерации и иных праздничных мероприятий, проводимых в рамках заключенных соглашений с администрацией.</w:t>
      </w:r>
    </w:p>
    <w:p w:rsidR="0032351B" w:rsidRPr="00AB3EA2" w:rsidRDefault="0032351B" w:rsidP="00305839">
      <w:pPr>
        <w:pStyle w:val="10"/>
        <w:keepNext/>
        <w:keepLines/>
        <w:shd w:val="clear" w:color="auto" w:fill="auto"/>
        <w:spacing w:before="0" w:after="300" w:line="276" w:lineRule="auto"/>
        <w:ind w:firstLine="580"/>
        <w:jc w:val="both"/>
        <w:rPr>
          <w:sz w:val="25"/>
          <w:szCs w:val="25"/>
        </w:rPr>
      </w:pPr>
      <w:bookmarkStart w:id="42" w:name="bookmark43"/>
      <w:r w:rsidRPr="00AB3EA2">
        <w:rPr>
          <w:sz w:val="25"/>
          <w:szCs w:val="25"/>
        </w:rPr>
        <w:t>Статья 49. Содержание мест проведения культурно-массовых, спортивных мероприятий</w:t>
      </w:r>
      <w:bookmarkEnd w:id="42"/>
    </w:p>
    <w:p w:rsidR="0032351B" w:rsidRPr="00AB3EA2" w:rsidRDefault="0032351B" w:rsidP="00C00F4F">
      <w:pPr>
        <w:pStyle w:val="20"/>
        <w:numPr>
          <w:ilvl w:val="0"/>
          <w:numId w:val="146"/>
        </w:numPr>
        <w:shd w:val="clear" w:color="auto" w:fill="auto"/>
        <w:tabs>
          <w:tab w:val="left" w:pos="1245"/>
          <w:tab w:val="left" w:pos="6254"/>
        </w:tabs>
        <w:spacing w:before="0" w:after="0" w:line="276" w:lineRule="auto"/>
        <w:rPr>
          <w:sz w:val="25"/>
          <w:szCs w:val="25"/>
        </w:rPr>
      </w:pPr>
      <w:r w:rsidRPr="00AB3EA2">
        <w:rPr>
          <w:sz w:val="25"/>
          <w:szCs w:val="25"/>
        </w:rPr>
        <w:t>Организаторы культурно-массовых,</w:t>
      </w:r>
      <w:r w:rsidRPr="00AB3EA2">
        <w:rPr>
          <w:sz w:val="25"/>
          <w:szCs w:val="25"/>
        </w:rPr>
        <w:tab/>
        <w:t>спортивных мероприятий</w:t>
      </w:r>
      <w:r w:rsidR="00AB3EA2" w:rsidRPr="00AB3EA2">
        <w:rPr>
          <w:sz w:val="25"/>
          <w:szCs w:val="25"/>
        </w:rPr>
        <w:t xml:space="preserve"> </w:t>
      </w:r>
      <w:r w:rsidRPr="00AB3EA2">
        <w:rPr>
          <w:sz w:val="25"/>
          <w:szCs w:val="25"/>
        </w:rPr>
        <w:lastRenderedPageBreak/>
        <w:t>обеспечивают после проведения мероприятий восстановление нарушенного благоустройства, в том числе уборку на территориях проведения мероприятий и прилегающей территории.</w:t>
      </w:r>
    </w:p>
    <w:p w:rsidR="0032351B" w:rsidRPr="00AB3EA2" w:rsidRDefault="0032351B" w:rsidP="00C00F4F">
      <w:pPr>
        <w:pStyle w:val="20"/>
        <w:numPr>
          <w:ilvl w:val="0"/>
          <w:numId w:val="146"/>
        </w:numPr>
        <w:shd w:val="clear" w:color="auto" w:fill="auto"/>
        <w:tabs>
          <w:tab w:val="left" w:pos="892"/>
        </w:tabs>
        <w:spacing w:before="0" w:after="0" w:line="276" w:lineRule="auto"/>
        <w:ind w:firstLine="580"/>
        <w:rPr>
          <w:sz w:val="25"/>
          <w:szCs w:val="25"/>
        </w:rPr>
      </w:pPr>
      <w:r w:rsidRPr="00AB3EA2">
        <w:rPr>
          <w:sz w:val="25"/>
          <w:szCs w:val="25"/>
        </w:rPr>
        <w:t>Уборка территории от мусора и отходов должна быть произведена в течение 4 часов с момента окончания мероприятия. Отходы должны быть вывезены и утилизированы в установленном порядке. Размещение отходов, собранных на территории проведения мероприятия, на указанной или прилегающей территории запрещается.</w:t>
      </w:r>
    </w:p>
    <w:p w:rsidR="0032351B" w:rsidRPr="00AB3EA2" w:rsidRDefault="0032351B" w:rsidP="00C00F4F">
      <w:pPr>
        <w:pStyle w:val="20"/>
        <w:numPr>
          <w:ilvl w:val="0"/>
          <w:numId w:val="146"/>
        </w:numPr>
        <w:shd w:val="clear" w:color="auto" w:fill="auto"/>
        <w:tabs>
          <w:tab w:val="left" w:pos="892"/>
        </w:tabs>
        <w:spacing w:before="0" w:after="0" w:line="276" w:lineRule="auto"/>
        <w:ind w:firstLine="580"/>
        <w:rPr>
          <w:sz w:val="25"/>
          <w:szCs w:val="25"/>
        </w:rPr>
      </w:pPr>
      <w:r w:rsidRPr="00AB3EA2">
        <w:rPr>
          <w:sz w:val="25"/>
          <w:szCs w:val="25"/>
        </w:rPr>
        <w:t>После осуществления работ по уборке территории организатор культурно массовых, спортивных мероприятий должен передать территории по акту приемки организации, осуществляющей содержание указанной территории.</w:t>
      </w:r>
    </w:p>
    <w:p w:rsidR="0032351B" w:rsidRPr="00AB3EA2" w:rsidRDefault="0032351B" w:rsidP="00C00F4F">
      <w:pPr>
        <w:pStyle w:val="20"/>
        <w:numPr>
          <w:ilvl w:val="0"/>
          <w:numId w:val="146"/>
        </w:numPr>
        <w:shd w:val="clear" w:color="auto" w:fill="auto"/>
        <w:tabs>
          <w:tab w:val="left" w:pos="876"/>
        </w:tabs>
        <w:spacing w:before="0" w:after="296" w:line="276" w:lineRule="auto"/>
        <w:ind w:firstLine="580"/>
        <w:rPr>
          <w:sz w:val="25"/>
          <w:szCs w:val="25"/>
        </w:rPr>
      </w:pPr>
      <w:r w:rsidRPr="00AB3EA2">
        <w:rPr>
          <w:sz w:val="25"/>
          <w:szCs w:val="25"/>
        </w:rPr>
        <w:t>В случае повреждения элементов благоустройства, расположенных на предоставленной территории, организаторы культурно-массовых, спортивных мероприятий обязаны произвести ремонт элементов благоустройства, а в случае невозможности ремонта элементов благоустройства, произвести замену их на новые или возместить ущерб. При повреждении или уничтожении зеленых насаждений во время проведения мероприятия организатор должен оплатить средства, составляющие восстановительную стоимость поврежденных или уничтоженных зеленых насаждений.</w:t>
      </w:r>
    </w:p>
    <w:p w:rsidR="0032351B" w:rsidRPr="00AB3EA2" w:rsidRDefault="0032351B" w:rsidP="00305839">
      <w:pPr>
        <w:pStyle w:val="10"/>
        <w:keepNext/>
        <w:keepLines/>
        <w:shd w:val="clear" w:color="auto" w:fill="auto"/>
        <w:spacing w:before="0" w:after="304" w:line="276" w:lineRule="auto"/>
        <w:ind w:firstLine="580"/>
        <w:jc w:val="both"/>
        <w:rPr>
          <w:sz w:val="25"/>
          <w:szCs w:val="25"/>
        </w:rPr>
      </w:pPr>
      <w:bookmarkStart w:id="43" w:name="bookmark44"/>
      <w:r w:rsidRPr="00AB3EA2">
        <w:rPr>
          <w:sz w:val="25"/>
          <w:szCs w:val="25"/>
        </w:rPr>
        <w:t>Статья 50. Ликвидация несанкционированных свалок и очаговых навалов отходов</w:t>
      </w:r>
      <w:bookmarkEnd w:id="43"/>
    </w:p>
    <w:p w:rsidR="0032351B" w:rsidRPr="00AB3EA2" w:rsidRDefault="0032351B" w:rsidP="00C00F4F">
      <w:pPr>
        <w:pStyle w:val="20"/>
        <w:numPr>
          <w:ilvl w:val="0"/>
          <w:numId w:val="147"/>
        </w:numPr>
        <w:shd w:val="clear" w:color="auto" w:fill="auto"/>
        <w:tabs>
          <w:tab w:val="left" w:pos="876"/>
        </w:tabs>
        <w:spacing w:before="0" w:after="0" w:line="276" w:lineRule="auto"/>
        <w:ind w:firstLine="580"/>
        <w:rPr>
          <w:sz w:val="25"/>
          <w:szCs w:val="25"/>
        </w:rPr>
      </w:pPr>
      <w:r w:rsidRPr="00AB3EA2">
        <w:rPr>
          <w:sz w:val="25"/>
          <w:szCs w:val="25"/>
        </w:rPr>
        <w:t>На территории населенного пункта запрещается накапливать и размещать отходы производства и потребления в несанкционированных местах.</w:t>
      </w:r>
    </w:p>
    <w:p w:rsidR="0032351B" w:rsidRPr="00AB3EA2" w:rsidRDefault="0032351B" w:rsidP="00C00F4F">
      <w:pPr>
        <w:pStyle w:val="20"/>
        <w:numPr>
          <w:ilvl w:val="0"/>
          <w:numId w:val="147"/>
        </w:numPr>
        <w:shd w:val="clear" w:color="auto" w:fill="auto"/>
        <w:tabs>
          <w:tab w:val="left" w:pos="1030"/>
        </w:tabs>
        <w:spacing w:before="0" w:after="0" w:line="276" w:lineRule="auto"/>
        <w:ind w:firstLine="580"/>
        <w:rPr>
          <w:sz w:val="25"/>
          <w:szCs w:val="25"/>
        </w:rPr>
      </w:pPr>
      <w:r w:rsidRPr="00AB3EA2">
        <w:rPr>
          <w:sz w:val="25"/>
          <w:szCs w:val="25"/>
        </w:rPr>
        <w:t>Лица, уполномоченные на содержание объекта благоустройства, собственники, владельцы земельных участков обеспечивают пресечение возникновения несанкционированных свалок, очаговых навалов отходов, выявляют лиц, разместивших отходы производства и потребления в несанкционированных местах, передают информацию о таких лицах уполномоченному должностному лицу на составление протокола об административном правонарушении, обеспечивают ликвидацию несанкционированных свалок, очаговых навалов отходов.</w:t>
      </w:r>
    </w:p>
    <w:p w:rsidR="0032351B" w:rsidRPr="00AB3EA2" w:rsidRDefault="0032351B" w:rsidP="00C00F4F">
      <w:pPr>
        <w:pStyle w:val="20"/>
        <w:numPr>
          <w:ilvl w:val="0"/>
          <w:numId w:val="147"/>
        </w:numPr>
        <w:shd w:val="clear" w:color="auto" w:fill="auto"/>
        <w:tabs>
          <w:tab w:val="left" w:pos="1030"/>
        </w:tabs>
        <w:spacing w:before="0" w:after="0" w:line="276" w:lineRule="auto"/>
        <w:ind w:firstLine="580"/>
        <w:rPr>
          <w:sz w:val="25"/>
          <w:szCs w:val="25"/>
        </w:rPr>
      </w:pPr>
      <w:r w:rsidRPr="00AB3EA2">
        <w:rPr>
          <w:sz w:val="25"/>
          <w:szCs w:val="25"/>
        </w:rPr>
        <w:t>Физические лица в случае обнаружения лиц, осуществляющих размещение отходов в несанкционированных местах на территории населенного пункта, имеют право осуществить фото-, видеофиксацию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действий физическое лицо должно направить материалы в администрацию для применения мер административного воздействия с предоставлением материалов фото- и видеофиксации.</w:t>
      </w:r>
    </w:p>
    <w:p w:rsidR="0032351B" w:rsidRPr="00AB3EA2" w:rsidRDefault="0032351B" w:rsidP="00C00F4F">
      <w:pPr>
        <w:pStyle w:val="20"/>
        <w:numPr>
          <w:ilvl w:val="0"/>
          <w:numId w:val="147"/>
        </w:numPr>
        <w:shd w:val="clear" w:color="auto" w:fill="auto"/>
        <w:tabs>
          <w:tab w:val="left" w:pos="876"/>
        </w:tabs>
        <w:spacing w:before="0" w:after="0" w:line="276" w:lineRule="auto"/>
        <w:ind w:firstLine="580"/>
        <w:rPr>
          <w:sz w:val="25"/>
          <w:szCs w:val="25"/>
        </w:rPr>
      </w:pPr>
      <w:r w:rsidRPr="00AB3EA2">
        <w:rPr>
          <w:sz w:val="25"/>
          <w:szCs w:val="25"/>
        </w:rPr>
        <w:t>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32351B" w:rsidRPr="00AB3EA2" w:rsidRDefault="0032351B" w:rsidP="00C00F4F">
      <w:pPr>
        <w:pStyle w:val="20"/>
        <w:numPr>
          <w:ilvl w:val="0"/>
          <w:numId w:val="147"/>
        </w:numPr>
        <w:shd w:val="clear" w:color="auto" w:fill="auto"/>
        <w:tabs>
          <w:tab w:val="left" w:pos="879"/>
        </w:tabs>
        <w:spacing w:before="0" w:after="349" w:line="276" w:lineRule="auto"/>
        <w:ind w:firstLine="580"/>
        <w:rPr>
          <w:sz w:val="25"/>
          <w:szCs w:val="25"/>
        </w:rPr>
      </w:pPr>
      <w:r w:rsidRPr="00AB3EA2">
        <w:rPr>
          <w:sz w:val="25"/>
          <w:szCs w:val="25"/>
        </w:rPr>
        <w:t xml:space="preserve">В случае невозможности установления лиц, разместивших отходы на несанкционированных свалках, удаление отходов и рекультивацию территорий свалок </w:t>
      </w:r>
      <w:r w:rsidRPr="00AB3EA2">
        <w:rPr>
          <w:sz w:val="25"/>
          <w:szCs w:val="25"/>
        </w:rPr>
        <w:lastRenderedPageBreak/>
        <w:t>производиться за счет уполномоченных на содержание лиц, на территории которых такие несанкционированные свалки образованы.</w:t>
      </w: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44" w:name="bookmark45"/>
      <w:r w:rsidRPr="00AB3EA2">
        <w:rPr>
          <w:sz w:val="25"/>
          <w:szCs w:val="25"/>
        </w:rPr>
        <w:t>Статья 51. Уборка в весенне-летний период</w:t>
      </w:r>
      <w:bookmarkEnd w:id="44"/>
    </w:p>
    <w:p w:rsidR="0032351B" w:rsidRPr="00AB3EA2" w:rsidRDefault="0032351B" w:rsidP="00C00F4F">
      <w:pPr>
        <w:pStyle w:val="20"/>
        <w:numPr>
          <w:ilvl w:val="0"/>
          <w:numId w:val="148"/>
        </w:numPr>
        <w:shd w:val="clear" w:color="auto" w:fill="auto"/>
        <w:tabs>
          <w:tab w:val="left" w:pos="876"/>
        </w:tabs>
        <w:spacing w:before="0" w:after="0" w:line="276" w:lineRule="auto"/>
        <w:ind w:firstLine="580"/>
        <w:rPr>
          <w:sz w:val="25"/>
          <w:szCs w:val="25"/>
        </w:rPr>
      </w:pPr>
      <w:r w:rsidRPr="00AB3EA2">
        <w:rPr>
          <w:sz w:val="25"/>
          <w:szCs w:val="25"/>
        </w:rPr>
        <w:t>Основной целью весенне-летнего содержания является поддержание в чистоте территорий населенного пункта, в том числе улиц, дорог, внутри микрорайонных проездов, площадей, парков, скверов, мест общего пользования, жилых районов, производственных зон, придомовых территорий, рекреационных зон.</w:t>
      </w:r>
    </w:p>
    <w:p w:rsidR="0032351B" w:rsidRPr="00AB3EA2" w:rsidRDefault="0032351B" w:rsidP="00C00F4F">
      <w:pPr>
        <w:pStyle w:val="20"/>
        <w:numPr>
          <w:ilvl w:val="0"/>
          <w:numId w:val="148"/>
        </w:numPr>
        <w:shd w:val="clear" w:color="auto" w:fill="auto"/>
        <w:tabs>
          <w:tab w:val="left" w:pos="915"/>
        </w:tabs>
        <w:spacing w:before="0" w:after="0" w:line="276" w:lineRule="auto"/>
        <w:ind w:firstLine="580"/>
        <w:rPr>
          <w:sz w:val="25"/>
          <w:szCs w:val="25"/>
        </w:rPr>
      </w:pPr>
      <w:r w:rsidRPr="00AB3EA2">
        <w:rPr>
          <w:sz w:val="25"/>
          <w:szCs w:val="25"/>
        </w:rPr>
        <w:t xml:space="preserve">Обеспечение организации уборки территорий осуществляется на основании муниципального контракта, заключенного по результатам закупок товаров, работ, услуг для обеспечения муниципальных нужд между специализированной организацией и казенным учреждением населенного пункта, уполномоченным на заключение указанных контрактов в пределах средств, предусмотренных на эти цели в бюджете </w:t>
      </w:r>
      <w:r w:rsidR="00F23F93" w:rsidRPr="00AB3EA2">
        <w:rPr>
          <w:sz w:val="25"/>
          <w:szCs w:val="25"/>
        </w:rPr>
        <w:t>сель</w:t>
      </w:r>
      <w:r w:rsidRPr="00AB3EA2">
        <w:rPr>
          <w:sz w:val="25"/>
          <w:szCs w:val="25"/>
        </w:rPr>
        <w:t xml:space="preserve">ского поселения </w:t>
      </w:r>
      <w:r w:rsidR="00F23F93" w:rsidRPr="00AB3EA2">
        <w:rPr>
          <w:sz w:val="25"/>
          <w:szCs w:val="25"/>
        </w:rPr>
        <w:t>Половинка</w:t>
      </w:r>
      <w:r w:rsidRPr="00AB3EA2">
        <w:rPr>
          <w:sz w:val="25"/>
          <w:szCs w:val="25"/>
        </w:rPr>
        <w:t>.</w:t>
      </w:r>
    </w:p>
    <w:p w:rsidR="0032351B" w:rsidRPr="00AB3EA2" w:rsidRDefault="0032351B" w:rsidP="00C00F4F">
      <w:pPr>
        <w:pStyle w:val="20"/>
        <w:numPr>
          <w:ilvl w:val="0"/>
          <w:numId w:val="148"/>
        </w:numPr>
        <w:shd w:val="clear" w:color="auto" w:fill="auto"/>
        <w:tabs>
          <w:tab w:val="left" w:pos="920"/>
        </w:tabs>
        <w:spacing w:before="0" w:after="0" w:line="276" w:lineRule="auto"/>
        <w:ind w:firstLine="580"/>
        <w:rPr>
          <w:sz w:val="25"/>
          <w:szCs w:val="25"/>
        </w:rPr>
      </w:pPr>
      <w:r w:rsidRPr="00AB3EA2">
        <w:rPr>
          <w:sz w:val="25"/>
          <w:szCs w:val="25"/>
        </w:rPr>
        <w:t xml:space="preserve">Весенне-летний период устанавливается с 1 мая по 30 сентября. В случае резкого изменения погодных условий период весенне-летней уборки, предусмотренный настоящей частью, может быть изменен постановлением администрации </w:t>
      </w:r>
      <w:r w:rsidR="00F23F93" w:rsidRPr="00AB3EA2">
        <w:rPr>
          <w:sz w:val="25"/>
          <w:szCs w:val="25"/>
        </w:rPr>
        <w:t>сель</w:t>
      </w:r>
      <w:r w:rsidRPr="00AB3EA2">
        <w:rPr>
          <w:sz w:val="25"/>
          <w:szCs w:val="25"/>
        </w:rPr>
        <w:t xml:space="preserve">ского поселения </w:t>
      </w:r>
      <w:r w:rsidR="00F23F93" w:rsidRPr="00AB3EA2">
        <w:rPr>
          <w:sz w:val="25"/>
          <w:szCs w:val="25"/>
        </w:rPr>
        <w:t>Половинка</w:t>
      </w:r>
      <w:r w:rsidRPr="00AB3EA2">
        <w:rPr>
          <w:sz w:val="25"/>
          <w:szCs w:val="25"/>
        </w:rPr>
        <w:t>.</w:t>
      </w:r>
    </w:p>
    <w:p w:rsidR="0032351B" w:rsidRPr="00AB3EA2" w:rsidRDefault="0032351B" w:rsidP="00C00F4F">
      <w:pPr>
        <w:pStyle w:val="20"/>
        <w:numPr>
          <w:ilvl w:val="0"/>
          <w:numId w:val="148"/>
        </w:numPr>
        <w:shd w:val="clear" w:color="auto" w:fill="auto"/>
        <w:tabs>
          <w:tab w:val="left" w:pos="910"/>
        </w:tabs>
        <w:spacing w:before="0" w:after="0" w:line="276" w:lineRule="auto"/>
        <w:ind w:firstLine="580"/>
        <w:rPr>
          <w:sz w:val="25"/>
          <w:szCs w:val="25"/>
        </w:rPr>
      </w:pPr>
      <w:r w:rsidRPr="00AB3EA2">
        <w:rPr>
          <w:sz w:val="25"/>
          <w:szCs w:val="25"/>
        </w:rPr>
        <w:t>Весенне-летнее содержание производится в плановом порядке и включает в себя:</w:t>
      </w:r>
    </w:p>
    <w:p w:rsidR="0032351B" w:rsidRPr="00AB3EA2" w:rsidRDefault="0032351B" w:rsidP="00C00F4F">
      <w:pPr>
        <w:pStyle w:val="20"/>
        <w:numPr>
          <w:ilvl w:val="0"/>
          <w:numId w:val="149"/>
        </w:numPr>
        <w:shd w:val="clear" w:color="auto" w:fill="auto"/>
        <w:tabs>
          <w:tab w:val="left" w:pos="934"/>
        </w:tabs>
        <w:spacing w:before="0" w:after="0" w:line="276" w:lineRule="auto"/>
        <w:ind w:firstLine="580"/>
        <w:rPr>
          <w:sz w:val="25"/>
          <w:szCs w:val="25"/>
        </w:rPr>
      </w:pPr>
      <w:r w:rsidRPr="00AB3EA2">
        <w:rPr>
          <w:sz w:val="25"/>
          <w:szCs w:val="25"/>
        </w:rPr>
        <w:t>санитарную очистку территорий от накопившегося за зиму снега и бытового мусора;</w:t>
      </w:r>
    </w:p>
    <w:p w:rsidR="0032351B" w:rsidRPr="00AB3EA2" w:rsidRDefault="0032351B" w:rsidP="00C00F4F">
      <w:pPr>
        <w:pStyle w:val="20"/>
        <w:numPr>
          <w:ilvl w:val="0"/>
          <w:numId w:val="149"/>
        </w:numPr>
        <w:shd w:val="clear" w:color="auto" w:fill="auto"/>
        <w:tabs>
          <w:tab w:val="left" w:pos="948"/>
        </w:tabs>
        <w:spacing w:before="0" w:after="0" w:line="276" w:lineRule="auto"/>
        <w:ind w:firstLine="580"/>
        <w:rPr>
          <w:sz w:val="25"/>
          <w:szCs w:val="25"/>
        </w:rPr>
      </w:pPr>
      <w:r w:rsidRPr="00AB3EA2">
        <w:rPr>
          <w:sz w:val="25"/>
          <w:szCs w:val="25"/>
        </w:rPr>
        <w:t>регулярную санитарную очистку и подметание тротуаров, проезжей части улиц, проездов и площадей, имеющих твердое покрытие (асфальтовое, железобетонное и другое);</w:t>
      </w:r>
    </w:p>
    <w:p w:rsidR="0032351B" w:rsidRPr="00AB3EA2" w:rsidRDefault="0032351B" w:rsidP="00C00F4F">
      <w:pPr>
        <w:pStyle w:val="20"/>
        <w:numPr>
          <w:ilvl w:val="0"/>
          <w:numId w:val="149"/>
        </w:numPr>
        <w:shd w:val="clear" w:color="auto" w:fill="auto"/>
        <w:tabs>
          <w:tab w:val="left" w:pos="981"/>
        </w:tabs>
        <w:spacing w:before="0" w:after="0" w:line="276" w:lineRule="auto"/>
        <w:ind w:firstLine="580"/>
        <w:rPr>
          <w:sz w:val="25"/>
          <w:szCs w:val="25"/>
        </w:rPr>
      </w:pPr>
      <w:r w:rsidRPr="00AB3EA2">
        <w:rPr>
          <w:sz w:val="25"/>
          <w:szCs w:val="25"/>
        </w:rPr>
        <w:t>полив дорожных покрытий автомобильных дорог.</w:t>
      </w:r>
    </w:p>
    <w:p w:rsidR="0032351B" w:rsidRPr="00AB3EA2" w:rsidRDefault="0032351B" w:rsidP="00C00F4F">
      <w:pPr>
        <w:pStyle w:val="20"/>
        <w:numPr>
          <w:ilvl w:val="0"/>
          <w:numId w:val="148"/>
        </w:numPr>
        <w:shd w:val="clear" w:color="auto" w:fill="auto"/>
        <w:tabs>
          <w:tab w:val="left" w:pos="948"/>
        </w:tabs>
        <w:spacing w:before="0" w:after="0" w:line="276" w:lineRule="auto"/>
        <w:ind w:firstLine="580"/>
        <w:rPr>
          <w:sz w:val="25"/>
          <w:szCs w:val="25"/>
        </w:rPr>
      </w:pPr>
      <w:r w:rsidRPr="00AB3EA2">
        <w:rPr>
          <w:sz w:val="25"/>
          <w:szCs w:val="25"/>
        </w:rPr>
        <w:t>Запрещается сгребать мусор на газоны, в канализационную сеть.</w:t>
      </w:r>
    </w:p>
    <w:p w:rsidR="0032351B" w:rsidRPr="00AB3EA2" w:rsidRDefault="0032351B" w:rsidP="00C00F4F">
      <w:pPr>
        <w:pStyle w:val="20"/>
        <w:numPr>
          <w:ilvl w:val="0"/>
          <w:numId w:val="148"/>
        </w:numPr>
        <w:shd w:val="clear" w:color="auto" w:fill="auto"/>
        <w:tabs>
          <w:tab w:val="left" w:pos="920"/>
        </w:tabs>
        <w:spacing w:before="0" w:after="0" w:line="276" w:lineRule="auto"/>
        <w:ind w:firstLine="580"/>
        <w:rPr>
          <w:sz w:val="25"/>
          <w:szCs w:val="25"/>
        </w:rPr>
      </w:pPr>
      <w:r w:rsidRPr="00AB3EA2">
        <w:rPr>
          <w:sz w:val="25"/>
          <w:szCs w:val="25"/>
        </w:rPr>
        <w:t>В весенне-летний период запрещается производить механизированную уборку и подметание улиц без увлажнения, сжигать мусор и листву в черте населенного пункта.</w:t>
      </w:r>
    </w:p>
    <w:p w:rsidR="0032351B" w:rsidRPr="00AB3EA2" w:rsidRDefault="0032351B" w:rsidP="00C00F4F">
      <w:pPr>
        <w:pStyle w:val="20"/>
        <w:numPr>
          <w:ilvl w:val="0"/>
          <w:numId w:val="148"/>
        </w:numPr>
        <w:shd w:val="clear" w:color="auto" w:fill="auto"/>
        <w:tabs>
          <w:tab w:val="left" w:pos="920"/>
        </w:tabs>
        <w:spacing w:before="0" w:after="0" w:line="276" w:lineRule="auto"/>
        <w:ind w:firstLine="580"/>
        <w:rPr>
          <w:sz w:val="25"/>
          <w:szCs w:val="25"/>
        </w:rPr>
      </w:pPr>
      <w:r w:rsidRPr="00AB3EA2">
        <w:rPr>
          <w:sz w:val="25"/>
          <w:szCs w:val="25"/>
        </w:rPr>
        <w:t>Улицы с повышенной интенсивностью движения, нуждающиеся в улучшении микроклимата, в жаркое время года должны поливаться по мере необходимости. Уборка (подметание) остановочных площадок общественного транспорта, совмещенных с проезжей частью улиц, осуществляется физическими и юридическими лицами, во владении и (или) пользовании которых они находятся.</w:t>
      </w:r>
    </w:p>
    <w:p w:rsidR="0032351B" w:rsidRPr="00AB3EA2" w:rsidRDefault="0032351B" w:rsidP="00C00F4F">
      <w:pPr>
        <w:pStyle w:val="20"/>
        <w:numPr>
          <w:ilvl w:val="0"/>
          <w:numId w:val="148"/>
        </w:numPr>
        <w:shd w:val="clear" w:color="auto" w:fill="auto"/>
        <w:tabs>
          <w:tab w:val="left" w:pos="943"/>
          <w:tab w:val="right" w:pos="5406"/>
          <w:tab w:val="left" w:pos="5594"/>
        </w:tabs>
        <w:spacing w:before="0" w:after="0" w:line="276" w:lineRule="auto"/>
        <w:rPr>
          <w:sz w:val="25"/>
          <w:szCs w:val="25"/>
        </w:rPr>
      </w:pPr>
      <w:r w:rsidRPr="00AB3EA2">
        <w:rPr>
          <w:sz w:val="25"/>
          <w:szCs w:val="25"/>
        </w:rPr>
        <w:t>При содержании</w:t>
      </w:r>
      <w:r w:rsidR="00F23F93" w:rsidRPr="00AB3EA2">
        <w:rPr>
          <w:sz w:val="25"/>
          <w:szCs w:val="25"/>
        </w:rPr>
        <w:t xml:space="preserve"> </w:t>
      </w:r>
      <w:r w:rsidRPr="00AB3EA2">
        <w:rPr>
          <w:sz w:val="25"/>
          <w:szCs w:val="25"/>
        </w:rPr>
        <w:t>улиц, дорог,</w:t>
      </w:r>
      <w:r w:rsidRPr="00AB3EA2">
        <w:rPr>
          <w:sz w:val="25"/>
          <w:szCs w:val="25"/>
        </w:rPr>
        <w:tab/>
      </w:r>
      <w:r w:rsidR="00F23F93" w:rsidRPr="00AB3EA2">
        <w:rPr>
          <w:sz w:val="25"/>
          <w:szCs w:val="25"/>
        </w:rPr>
        <w:t xml:space="preserve"> </w:t>
      </w:r>
      <w:r w:rsidRPr="00AB3EA2">
        <w:rPr>
          <w:sz w:val="25"/>
          <w:szCs w:val="25"/>
        </w:rPr>
        <w:t>внутри микрорайонных проездов,</w:t>
      </w:r>
      <w:r w:rsidR="00F23F93" w:rsidRPr="00AB3EA2">
        <w:rPr>
          <w:sz w:val="25"/>
          <w:szCs w:val="25"/>
        </w:rPr>
        <w:t xml:space="preserve">  </w:t>
      </w:r>
      <w:r w:rsidRPr="00AB3EA2">
        <w:rPr>
          <w:sz w:val="25"/>
          <w:szCs w:val="25"/>
        </w:rPr>
        <w:t>осуществляется следующий перечень работ:</w:t>
      </w:r>
    </w:p>
    <w:p w:rsidR="0032351B" w:rsidRPr="00AB3EA2" w:rsidRDefault="0032351B" w:rsidP="00C00F4F">
      <w:pPr>
        <w:pStyle w:val="20"/>
        <w:numPr>
          <w:ilvl w:val="0"/>
          <w:numId w:val="150"/>
        </w:numPr>
        <w:shd w:val="clear" w:color="auto" w:fill="auto"/>
        <w:tabs>
          <w:tab w:val="left" w:pos="944"/>
        </w:tabs>
        <w:spacing w:before="0" w:after="0" w:line="276" w:lineRule="auto"/>
        <w:ind w:firstLine="580"/>
        <w:rPr>
          <w:sz w:val="25"/>
          <w:szCs w:val="25"/>
        </w:rPr>
      </w:pPr>
      <w:r w:rsidRPr="00AB3EA2">
        <w:rPr>
          <w:sz w:val="25"/>
          <w:szCs w:val="25"/>
        </w:rPr>
        <w:t>механизированная очистка покрытий автомобильных дорог и стоянок от пыли и грязи без увлажнения;</w:t>
      </w:r>
    </w:p>
    <w:p w:rsidR="0032351B" w:rsidRPr="00AB3EA2" w:rsidRDefault="0032351B" w:rsidP="00C00F4F">
      <w:pPr>
        <w:pStyle w:val="20"/>
        <w:numPr>
          <w:ilvl w:val="0"/>
          <w:numId w:val="150"/>
        </w:numPr>
        <w:shd w:val="clear" w:color="auto" w:fill="auto"/>
        <w:tabs>
          <w:tab w:val="left" w:pos="948"/>
        </w:tabs>
        <w:spacing w:before="0" w:after="0" w:line="276" w:lineRule="auto"/>
        <w:ind w:firstLine="580"/>
        <w:rPr>
          <w:sz w:val="25"/>
          <w:szCs w:val="25"/>
        </w:rPr>
      </w:pPr>
      <w:r w:rsidRPr="00AB3EA2">
        <w:rPr>
          <w:sz w:val="25"/>
          <w:szCs w:val="25"/>
        </w:rPr>
        <w:t>выкашивание газонов на автомобильных дорогах и кольцевых развязках газонокосилкой;</w:t>
      </w:r>
    </w:p>
    <w:p w:rsidR="0032351B" w:rsidRPr="00AB3EA2" w:rsidRDefault="0032351B" w:rsidP="00C00F4F">
      <w:pPr>
        <w:pStyle w:val="20"/>
        <w:numPr>
          <w:ilvl w:val="0"/>
          <w:numId w:val="150"/>
        </w:numPr>
        <w:shd w:val="clear" w:color="auto" w:fill="auto"/>
        <w:tabs>
          <w:tab w:val="left" w:pos="981"/>
        </w:tabs>
        <w:spacing w:before="0" w:after="0" w:line="276" w:lineRule="auto"/>
        <w:ind w:firstLine="580"/>
        <w:rPr>
          <w:sz w:val="25"/>
          <w:szCs w:val="25"/>
        </w:rPr>
      </w:pPr>
      <w:r w:rsidRPr="00AB3EA2">
        <w:rPr>
          <w:sz w:val="25"/>
          <w:szCs w:val="25"/>
        </w:rPr>
        <w:t>вырубка кустарника и подлеска вручную;</w:t>
      </w:r>
    </w:p>
    <w:p w:rsidR="00617F7A" w:rsidRPr="00AB3EA2" w:rsidRDefault="00617F7A" w:rsidP="00C00F4F">
      <w:pPr>
        <w:pStyle w:val="20"/>
        <w:numPr>
          <w:ilvl w:val="0"/>
          <w:numId w:val="150"/>
        </w:numPr>
        <w:shd w:val="clear" w:color="auto" w:fill="auto"/>
        <w:tabs>
          <w:tab w:val="left" w:pos="981"/>
        </w:tabs>
        <w:spacing w:before="0" w:after="0" w:line="276" w:lineRule="auto"/>
        <w:ind w:firstLine="580"/>
        <w:rPr>
          <w:sz w:val="25"/>
          <w:szCs w:val="25"/>
        </w:rPr>
      </w:pPr>
      <w:r w:rsidRPr="00AB3EA2">
        <w:rPr>
          <w:sz w:val="25"/>
          <w:szCs w:val="25"/>
        </w:rPr>
        <w:t xml:space="preserve">нанесение линии горизонтальной дорожной разметки краской со </w:t>
      </w:r>
      <w:r w:rsidRPr="00AB3EA2">
        <w:rPr>
          <w:sz w:val="25"/>
          <w:szCs w:val="25"/>
        </w:rPr>
        <w:lastRenderedPageBreak/>
        <w:t>световозвращающими элементами на дорожное покрытие (белая краска);</w:t>
      </w:r>
    </w:p>
    <w:p w:rsidR="00617F7A" w:rsidRPr="00AB3EA2" w:rsidRDefault="00617F7A" w:rsidP="00C00F4F">
      <w:pPr>
        <w:pStyle w:val="20"/>
        <w:numPr>
          <w:ilvl w:val="0"/>
          <w:numId w:val="150"/>
        </w:numPr>
        <w:shd w:val="clear" w:color="auto" w:fill="auto"/>
        <w:tabs>
          <w:tab w:val="left" w:pos="981"/>
        </w:tabs>
        <w:spacing w:before="0" w:after="0" w:line="276" w:lineRule="auto"/>
        <w:ind w:firstLine="580"/>
        <w:rPr>
          <w:sz w:val="25"/>
          <w:szCs w:val="25"/>
        </w:rPr>
      </w:pPr>
      <w:r w:rsidRPr="00AB3EA2">
        <w:rPr>
          <w:sz w:val="25"/>
          <w:szCs w:val="25"/>
        </w:rPr>
        <w:t>нанесение линии горизонтальной дорожной разметки краской со световозвращающими элементами на дорожное покрытие (желтая краска);</w:t>
      </w:r>
    </w:p>
    <w:p w:rsidR="0032351B" w:rsidRPr="00AB3EA2" w:rsidRDefault="0032351B" w:rsidP="00C00F4F">
      <w:pPr>
        <w:pStyle w:val="20"/>
        <w:numPr>
          <w:ilvl w:val="0"/>
          <w:numId w:val="150"/>
        </w:numPr>
        <w:shd w:val="clear" w:color="auto" w:fill="auto"/>
        <w:tabs>
          <w:tab w:val="left" w:pos="976"/>
          <w:tab w:val="right" w:pos="5406"/>
          <w:tab w:val="left" w:pos="5599"/>
          <w:tab w:val="right" w:pos="9774"/>
        </w:tabs>
        <w:spacing w:before="0" w:after="0" w:line="276" w:lineRule="auto"/>
        <w:ind w:firstLine="580"/>
        <w:rPr>
          <w:sz w:val="25"/>
          <w:szCs w:val="25"/>
        </w:rPr>
      </w:pPr>
      <w:r w:rsidRPr="00AB3EA2">
        <w:rPr>
          <w:sz w:val="25"/>
          <w:szCs w:val="25"/>
        </w:rPr>
        <w:t>очистка и содержание систем сбора поверхностных стоков с применением дренажных колодцев (дренажные системы).</w:t>
      </w:r>
    </w:p>
    <w:p w:rsidR="0032351B" w:rsidRPr="00AB3EA2" w:rsidRDefault="0032351B" w:rsidP="00C00F4F">
      <w:pPr>
        <w:pStyle w:val="20"/>
        <w:numPr>
          <w:ilvl w:val="0"/>
          <w:numId w:val="148"/>
        </w:numPr>
        <w:shd w:val="clear" w:color="auto" w:fill="auto"/>
        <w:tabs>
          <w:tab w:val="left" w:pos="943"/>
        </w:tabs>
        <w:spacing w:before="0" w:after="0" w:line="276" w:lineRule="auto"/>
        <w:ind w:firstLine="580"/>
        <w:rPr>
          <w:sz w:val="25"/>
          <w:szCs w:val="25"/>
        </w:rPr>
      </w:pPr>
      <w:r w:rsidRPr="00AB3EA2">
        <w:rPr>
          <w:sz w:val="25"/>
          <w:szCs w:val="25"/>
        </w:rPr>
        <w:t>Весенне-летняя уборка территорий населенного пункта содержит</w:t>
      </w:r>
      <w:r w:rsidR="00F23F93" w:rsidRPr="00AB3EA2">
        <w:rPr>
          <w:sz w:val="25"/>
          <w:szCs w:val="25"/>
        </w:rPr>
        <w:t xml:space="preserve"> </w:t>
      </w:r>
      <w:r w:rsidRPr="00AB3EA2">
        <w:rPr>
          <w:sz w:val="25"/>
          <w:szCs w:val="25"/>
        </w:rPr>
        <w:t>подметание, поливку вручную или с</w:t>
      </w:r>
      <w:r w:rsidR="00F23F93" w:rsidRPr="00AB3EA2">
        <w:rPr>
          <w:sz w:val="25"/>
          <w:szCs w:val="25"/>
        </w:rPr>
        <w:t xml:space="preserve"> </w:t>
      </w:r>
      <w:r w:rsidRPr="00AB3EA2">
        <w:rPr>
          <w:sz w:val="25"/>
          <w:szCs w:val="25"/>
        </w:rPr>
        <w:t>помощью</w:t>
      </w:r>
      <w:r w:rsidRPr="00AB3EA2">
        <w:rPr>
          <w:sz w:val="25"/>
          <w:szCs w:val="25"/>
        </w:rPr>
        <w:tab/>
        <w:t>специальных</w:t>
      </w:r>
      <w:r w:rsidR="00F23F93" w:rsidRPr="00AB3EA2">
        <w:rPr>
          <w:sz w:val="25"/>
          <w:szCs w:val="25"/>
        </w:rPr>
        <w:t xml:space="preserve"> </w:t>
      </w:r>
      <w:r w:rsidRPr="00AB3EA2">
        <w:rPr>
          <w:sz w:val="25"/>
          <w:szCs w:val="25"/>
        </w:rPr>
        <w:t>машин,</w:t>
      </w:r>
      <w:r w:rsidR="00F23F93" w:rsidRPr="00AB3EA2">
        <w:rPr>
          <w:sz w:val="25"/>
          <w:szCs w:val="25"/>
        </w:rPr>
        <w:t xml:space="preserve"> </w:t>
      </w:r>
      <w:r w:rsidRPr="00AB3EA2">
        <w:rPr>
          <w:sz w:val="25"/>
          <w:szCs w:val="25"/>
        </w:rPr>
        <w:t>выполняемую преимущественно в ранние, утренние и поздние, вечерние часы.</w:t>
      </w:r>
    </w:p>
    <w:p w:rsidR="0032351B" w:rsidRPr="00AB3EA2" w:rsidRDefault="0032351B" w:rsidP="00C00F4F">
      <w:pPr>
        <w:pStyle w:val="20"/>
        <w:numPr>
          <w:ilvl w:val="0"/>
          <w:numId w:val="148"/>
        </w:numPr>
        <w:shd w:val="clear" w:color="auto" w:fill="auto"/>
        <w:tabs>
          <w:tab w:val="left" w:pos="1057"/>
        </w:tabs>
        <w:spacing w:before="0" w:after="0" w:line="276" w:lineRule="auto"/>
        <w:ind w:firstLine="580"/>
        <w:rPr>
          <w:sz w:val="25"/>
          <w:szCs w:val="25"/>
        </w:rPr>
      </w:pPr>
      <w:r w:rsidRPr="00AB3EA2">
        <w:rPr>
          <w:sz w:val="25"/>
          <w:szCs w:val="25"/>
        </w:rPr>
        <w:t>Металлические ограждения, дорожные знаки и указатели должны постоянно очищаться от песка, грязи и мелкого мусора по всей поверхности.</w:t>
      </w:r>
    </w:p>
    <w:p w:rsidR="0032351B" w:rsidRPr="00AB3EA2" w:rsidRDefault="0032351B" w:rsidP="00C00F4F">
      <w:pPr>
        <w:pStyle w:val="20"/>
        <w:numPr>
          <w:ilvl w:val="0"/>
          <w:numId w:val="148"/>
        </w:numPr>
        <w:shd w:val="clear" w:color="auto" w:fill="auto"/>
        <w:tabs>
          <w:tab w:val="left" w:pos="1209"/>
          <w:tab w:val="left" w:pos="9594"/>
        </w:tabs>
        <w:spacing w:before="0" w:after="0" w:line="276" w:lineRule="auto"/>
        <w:rPr>
          <w:sz w:val="25"/>
          <w:szCs w:val="25"/>
        </w:rPr>
      </w:pPr>
      <w:r w:rsidRPr="00AB3EA2">
        <w:rPr>
          <w:sz w:val="25"/>
          <w:szCs w:val="25"/>
        </w:rPr>
        <w:t>Периодичность основных работ по уборке придомовых</w:t>
      </w:r>
      <w:r w:rsidR="00633DB0" w:rsidRPr="00AB3EA2">
        <w:rPr>
          <w:sz w:val="25"/>
          <w:szCs w:val="25"/>
        </w:rPr>
        <w:t xml:space="preserve"> </w:t>
      </w:r>
      <w:r w:rsidRPr="00AB3EA2">
        <w:rPr>
          <w:sz w:val="25"/>
          <w:szCs w:val="25"/>
        </w:rPr>
        <w:t>и</w:t>
      </w:r>
      <w:r w:rsidR="00F23F93" w:rsidRPr="00AB3EA2">
        <w:rPr>
          <w:sz w:val="25"/>
          <w:szCs w:val="25"/>
        </w:rPr>
        <w:t xml:space="preserve"> </w:t>
      </w:r>
      <w:r w:rsidRPr="00AB3EA2">
        <w:rPr>
          <w:sz w:val="25"/>
          <w:szCs w:val="25"/>
        </w:rPr>
        <w:t>внутриквартальных территорий в весенне-летний период:</w:t>
      </w:r>
    </w:p>
    <w:p w:rsidR="0032351B" w:rsidRPr="00AB3EA2" w:rsidRDefault="0032351B" w:rsidP="00C00F4F">
      <w:pPr>
        <w:pStyle w:val="20"/>
        <w:numPr>
          <w:ilvl w:val="0"/>
          <w:numId w:val="151"/>
        </w:numPr>
        <w:shd w:val="clear" w:color="auto" w:fill="auto"/>
        <w:tabs>
          <w:tab w:val="left" w:pos="965"/>
        </w:tabs>
        <w:spacing w:before="0" w:after="0" w:line="276" w:lineRule="auto"/>
        <w:ind w:firstLine="580"/>
        <w:rPr>
          <w:sz w:val="25"/>
          <w:szCs w:val="25"/>
        </w:rPr>
      </w:pPr>
      <w:r w:rsidRPr="00AB3EA2">
        <w:rPr>
          <w:sz w:val="25"/>
          <w:szCs w:val="25"/>
        </w:rPr>
        <w:t>подметание территорий с твердым покрытием - один раз в неделю;</w:t>
      </w:r>
    </w:p>
    <w:p w:rsidR="0032351B" w:rsidRPr="00AB3EA2" w:rsidRDefault="0032351B" w:rsidP="00C00F4F">
      <w:pPr>
        <w:pStyle w:val="20"/>
        <w:numPr>
          <w:ilvl w:val="0"/>
          <w:numId w:val="151"/>
        </w:numPr>
        <w:shd w:val="clear" w:color="auto" w:fill="auto"/>
        <w:tabs>
          <w:tab w:val="left" w:pos="989"/>
        </w:tabs>
        <w:spacing w:before="0" w:after="0" w:line="276" w:lineRule="auto"/>
        <w:ind w:firstLine="580"/>
        <w:rPr>
          <w:sz w:val="25"/>
          <w:szCs w:val="25"/>
        </w:rPr>
      </w:pPr>
      <w:r w:rsidRPr="00AB3EA2">
        <w:rPr>
          <w:sz w:val="25"/>
          <w:szCs w:val="25"/>
        </w:rPr>
        <w:t>уборка территорий с мягким покрытием - один раз в неделю;</w:t>
      </w:r>
    </w:p>
    <w:p w:rsidR="0032351B" w:rsidRPr="00AB3EA2" w:rsidRDefault="0032351B" w:rsidP="00C00F4F">
      <w:pPr>
        <w:pStyle w:val="20"/>
        <w:numPr>
          <w:ilvl w:val="0"/>
          <w:numId w:val="151"/>
        </w:numPr>
        <w:shd w:val="clear" w:color="auto" w:fill="auto"/>
        <w:tabs>
          <w:tab w:val="left" w:pos="709"/>
        </w:tabs>
        <w:spacing w:before="0" w:after="0" w:line="276" w:lineRule="auto"/>
        <w:ind w:firstLine="567"/>
        <w:rPr>
          <w:sz w:val="25"/>
          <w:szCs w:val="25"/>
        </w:rPr>
      </w:pPr>
      <w:r w:rsidRPr="00AB3EA2">
        <w:rPr>
          <w:sz w:val="25"/>
          <w:szCs w:val="25"/>
        </w:rPr>
        <w:t>рыхление верхнего слоя песка мест массового посещения и рекреационных зон - один раз в неделю;</w:t>
      </w:r>
    </w:p>
    <w:p w:rsidR="0032351B" w:rsidRPr="00AB3EA2" w:rsidRDefault="0032351B" w:rsidP="00C00F4F">
      <w:pPr>
        <w:pStyle w:val="20"/>
        <w:numPr>
          <w:ilvl w:val="0"/>
          <w:numId w:val="151"/>
        </w:numPr>
        <w:shd w:val="clear" w:color="auto" w:fill="auto"/>
        <w:tabs>
          <w:tab w:val="left" w:pos="952"/>
        </w:tabs>
        <w:spacing w:before="0" w:after="0" w:line="276" w:lineRule="auto"/>
        <w:ind w:firstLine="580"/>
        <w:rPr>
          <w:sz w:val="25"/>
          <w:szCs w:val="25"/>
        </w:rPr>
      </w:pPr>
      <w:r w:rsidRPr="00AB3EA2">
        <w:rPr>
          <w:sz w:val="25"/>
          <w:szCs w:val="25"/>
        </w:rPr>
        <w:t>уборка мусора мест массового посещения и рекреационных зон –один раз в неделю;</w:t>
      </w:r>
    </w:p>
    <w:p w:rsidR="0032351B" w:rsidRPr="00AB3EA2" w:rsidRDefault="0032351B" w:rsidP="00C00F4F">
      <w:pPr>
        <w:pStyle w:val="20"/>
        <w:numPr>
          <w:ilvl w:val="0"/>
          <w:numId w:val="151"/>
        </w:numPr>
        <w:shd w:val="clear" w:color="auto" w:fill="auto"/>
        <w:tabs>
          <w:tab w:val="left" w:pos="961"/>
        </w:tabs>
        <w:spacing w:before="0" w:after="0" w:line="276" w:lineRule="auto"/>
        <w:ind w:firstLine="580"/>
        <w:rPr>
          <w:sz w:val="25"/>
          <w:szCs w:val="25"/>
        </w:rPr>
      </w:pPr>
      <w:r w:rsidRPr="00AB3EA2">
        <w:rPr>
          <w:sz w:val="25"/>
          <w:szCs w:val="25"/>
        </w:rPr>
        <w:t>завоз и планировка чистого песка, в том числе на детских игровых площадках - один раз в период;</w:t>
      </w:r>
    </w:p>
    <w:p w:rsidR="0032351B" w:rsidRPr="00AB3EA2" w:rsidRDefault="0032351B" w:rsidP="00C00F4F">
      <w:pPr>
        <w:pStyle w:val="20"/>
        <w:numPr>
          <w:ilvl w:val="0"/>
          <w:numId w:val="151"/>
        </w:numPr>
        <w:shd w:val="clear" w:color="auto" w:fill="auto"/>
        <w:tabs>
          <w:tab w:val="left" w:pos="952"/>
        </w:tabs>
        <w:spacing w:before="0" w:after="0" w:line="276" w:lineRule="auto"/>
        <w:ind w:firstLine="580"/>
        <w:rPr>
          <w:sz w:val="25"/>
          <w:szCs w:val="25"/>
        </w:rPr>
      </w:pPr>
      <w:r w:rsidRPr="00AB3EA2">
        <w:rPr>
          <w:sz w:val="25"/>
          <w:szCs w:val="25"/>
        </w:rPr>
        <w:t>подметание территории в дни с сильными осадками - один раз в двое суток;</w:t>
      </w:r>
    </w:p>
    <w:p w:rsidR="0032351B" w:rsidRPr="00AB3EA2" w:rsidRDefault="0032351B" w:rsidP="00C00F4F">
      <w:pPr>
        <w:pStyle w:val="20"/>
        <w:numPr>
          <w:ilvl w:val="0"/>
          <w:numId w:val="151"/>
        </w:numPr>
        <w:shd w:val="clear" w:color="auto" w:fill="auto"/>
        <w:tabs>
          <w:tab w:val="left" w:pos="989"/>
        </w:tabs>
        <w:spacing w:before="0" w:after="0" w:line="276" w:lineRule="auto"/>
        <w:ind w:firstLine="580"/>
        <w:rPr>
          <w:sz w:val="25"/>
          <w:szCs w:val="25"/>
        </w:rPr>
      </w:pPr>
      <w:r w:rsidRPr="00AB3EA2">
        <w:rPr>
          <w:sz w:val="25"/>
          <w:szCs w:val="25"/>
        </w:rPr>
        <w:t>очистка урн от мусора – по мере необходимости;</w:t>
      </w:r>
    </w:p>
    <w:p w:rsidR="0032351B" w:rsidRPr="00AB3EA2" w:rsidRDefault="0032351B" w:rsidP="00C00F4F">
      <w:pPr>
        <w:pStyle w:val="20"/>
        <w:numPr>
          <w:ilvl w:val="0"/>
          <w:numId w:val="151"/>
        </w:numPr>
        <w:shd w:val="clear" w:color="auto" w:fill="auto"/>
        <w:tabs>
          <w:tab w:val="left" w:pos="989"/>
        </w:tabs>
        <w:spacing w:before="0" w:after="0" w:line="276" w:lineRule="auto"/>
        <w:ind w:firstLine="580"/>
        <w:rPr>
          <w:sz w:val="25"/>
          <w:szCs w:val="25"/>
        </w:rPr>
      </w:pPr>
      <w:r w:rsidRPr="00AB3EA2">
        <w:rPr>
          <w:sz w:val="25"/>
          <w:szCs w:val="25"/>
        </w:rPr>
        <w:t>промывка урн – один раз за период;</w:t>
      </w:r>
    </w:p>
    <w:p w:rsidR="0032351B" w:rsidRPr="00AB3EA2" w:rsidRDefault="0032351B" w:rsidP="00C00F4F">
      <w:pPr>
        <w:pStyle w:val="20"/>
        <w:numPr>
          <w:ilvl w:val="0"/>
          <w:numId w:val="151"/>
        </w:numPr>
        <w:shd w:val="clear" w:color="auto" w:fill="auto"/>
        <w:tabs>
          <w:tab w:val="left" w:pos="1091"/>
        </w:tabs>
        <w:spacing w:before="0" w:after="0" w:line="276" w:lineRule="auto"/>
        <w:ind w:firstLine="580"/>
        <w:rPr>
          <w:sz w:val="25"/>
          <w:szCs w:val="25"/>
        </w:rPr>
      </w:pPr>
      <w:r w:rsidRPr="00AB3EA2">
        <w:rPr>
          <w:sz w:val="25"/>
          <w:szCs w:val="25"/>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обязаны производить работники организации, осуществляющей вывоз отходов, незамедлительно после выгрузки - один раз в сутки;</w:t>
      </w:r>
    </w:p>
    <w:p w:rsidR="0032351B" w:rsidRPr="00AB3EA2" w:rsidRDefault="0032351B" w:rsidP="00C00F4F">
      <w:pPr>
        <w:pStyle w:val="20"/>
        <w:numPr>
          <w:ilvl w:val="0"/>
          <w:numId w:val="151"/>
        </w:numPr>
        <w:shd w:val="clear" w:color="auto" w:fill="auto"/>
        <w:tabs>
          <w:tab w:val="left" w:pos="1096"/>
        </w:tabs>
        <w:spacing w:before="0" w:after="0" w:line="276" w:lineRule="auto"/>
        <w:ind w:firstLine="580"/>
        <w:rPr>
          <w:sz w:val="25"/>
          <w:szCs w:val="25"/>
        </w:rPr>
      </w:pPr>
      <w:r w:rsidRPr="00AB3EA2">
        <w:rPr>
          <w:sz w:val="25"/>
          <w:szCs w:val="25"/>
        </w:rPr>
        <w:t>содержание и уход за элементами озеленения, в том числе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 нежелательной растительности - в течение периода.</w:t>
      </w:r>
    </w:p>
    <w:p w:rsidR="0032351B" w:rsidRPr="00AB3EA2" w:rsidRDefault="0032351B" w:rsidP="00C00F4F">
      <w:pPr>
        <w:pStyle w:val="20"/>
        <w:numPr>
          <w:ilvl w:val="0"/>
          <w:numId w:val="148"/>
        </w:numPr>
        <w:shd w:val="clear" w:color="auto" w:fill="auto"/>
        <w:tabs>
          <w:tab w:val="left" w:pos="1057"/>
        </w:tabs>
        <w:spacing w:before="0" w:after="0" w:line="276" w:lineRule="auto"/>
        <w:ind w:firstLine="580"/>
        <w:rPr>
          <w:sz w:val="25"/>
          <w:szCs w:val="25"/>
        </w:rPr>
      </w:pPr>
      <w:r w:rsidRPr="00AB3EA2">
        <w:rPr>
          <w:sz w:val="25"/>
          <w:szCs w:val="25"/>
        </w:rPr>
        <w:t>Перечень работ по благоустройству и периодичность их выполнения в весенне-летний период:</w:t>
      </w:r>
    </w:p>
    <w:p w:rsidR="0032351B" w:rsidRPr="00AB3EA2" w:rsidRDefault="0032351B" w:rsidP="00C00F4F">
      <w:pPr>
        <w:pStyle w:val="20"/>
        <w:numPr>
          <w:ilvl w:val="0"/>
          <w:numId w:val="152"/>
        </w:numPr>
        <w:shd w:val="clear" w:color="auto" w:fill="auto"/>
        <w:tabs>
          <w:tab w:val="left" w:pos="956"/>
        </w:tabs>
        <w:spacing w:before="0" w:after="0" w:line="276" w:lineRule="auto"/>
        <w:ind w:firstLine="580"/>
        <w:rPr>
          <w:sz w:val="25"/>
          <w:szCs w:val="25"/>
        </w:rPr>
      </w:pPr>
      <w:r w:rsidRPr="00AB3EA2">
        <w:rPr>
          <w:sz w:val="25"/>
          <w:szCs w:val="25"/>
        </w:rPr>
        <w:t>уборка территории от мусора и грязи - еженедельно с поддержанием чистоты в течение дня;</w:t>
      </w:r>
    </w:p>
    <w:p w:rsidR="0032351B" w:rsidRPr="00AB3EA2" w:rsidRDefault="0032351B" w:rsidP="00C00F4F">
      <w:pPr>
        <w:pStyle w:val="20"/>
        <w:numPr>
          <w:ilvl w:val="0"/>
          <w:numId w:val="152"/>
        </w:numPr>
        <w:shd w:val="clear" w:color="auto" w:fill="auto"/>
        <w:tabs>
          <w:tab w:val="left" w:pos="952"/>
        </w:tabs>
        <w:spacing w:before="0" w:after="0" w:line="276" w:lineRule="auto"/>
        <w:ind w:firstLine="580"/>
        <w:rPr>
          <w:sz w:val="25"/>
          <w:szCs w:val="25"/>
        </w:rPr>
      </w:pPr>
      <w:r w:rsidRPr="00AB3EA2">
        <w:rPr>
          <w:sz w:val="25"/>
          <w:szCs w:val="25"/>
        </w:rPr>
        <w:t>вывоз мусора и смета, крупногабаритного мусора, упавших деревьев на полигон твердых коммунальных отходов - ежедневно;</w:t>
      </w:r>
    </w:p>
    <w:p w:rsidR="0032351B" w:rsidRPr="00AB3EA2" w:rsidRDefault="0032351B" w:rsidP="00C00F4F">
      <w:pPr>
        <w:pStyle w:val="20"/>
        <w:numPr>
          <w:ilvl w:val="0"/>
          <w:numId w:val="152"/>
        </w:numPr>
        <w:shd w:val="clear" w:color="auto" w:fill="auto"/>
        <w:tabs>
          <w:tab w:val="left" w:pos="989"/>
        </w:tabs>
        <w:spacing w:before="0" w:after="0" w:line="276" w:lineRule="auto"/>
        <w:ind w:firstLine="580"/>
        <w:rPr>
          <w:sz w:val="25"/>
          <w:szCs w:val="25"/>
        </w:rPr>
      </w:pPr>
      <w:r w:rsidRPr="00AB3EA2">
        <w:rPr>
          <w:sz w:val="25"/>
          <w:szCs w:val="25"/>
        </w:rPr>
        <w:t>поливка проезжей части - в жаркие дни;</w:t>
      </w:r>
    </w:p>
    <w:p w:rsidR="0032351B" w:rsidRPr="00AB3EA2" w:rsidRDefault="0032351B" w:rsidP="00C00F4F">
      <w:pPr>
        <w:pStyle w:val="20"/>
        <w:numPr>
          <w:ilvl w:val="0"/>
          <w:numId w:val="152"/>
        </w:numPr>
        <w:shd w:val="clear" w:color="auto" w:fill="auto"/>
        <w:tabs>
          <w:tab w:val="left" w:pos="952"/>
        </w:tabs>
        <w:spacing w:before="0" w:after="0" w:line="276" w:lineRule="auto"/>
        <w:ind w:firstLine="580"/>
        <w:rPr>
          <w:sz w:val="25"/>
          <w:szCs w:val="25"/>
        </w:rPr>
      </w:pPr>
      <w:r w:rsidRPr="00AB3EA2">
        <w:rPr>
          <w:sz w:val="25"/>
          <w:szCs w:val="25"/>
        </w:rPr>
        <w:t>подметание и уборка пыли с увлажнением проезжей части и тротуаров – по мере необходимости;</w:t>
      </w:r>
    </w:p>
    <w:p w:rsidR="0032351B" w:rsidRPr="00AB3EA2" w:rsidRDefault="0032351B" w:rsidP="00C00F4F">
      <w:pPr>
        <w:pStyle w:val="20"/>
        <w:numPr>
          <w:ilvl w:val="0"/>
          <w:numId w:val="152"/>
        </w:numPr>
        <w:shd w:val="clear" w:color="auto" w:fill="auto"/>
        <w:tabs>
          <w:tab w:val="left" w:pos="989"/>
        </w:tabs>
        <w:spacing w:before="0" w:after="0" w:line="276" w:lineRule="auto"/>
        <w:ind w:firstLine="580"/>
        <w:rPr>
          <w:sz w:val="25"/>
          <w:szCs w:val="25"/>
        </w:rPr>
      </w:pPr>
      <w:r w:rsidRPr="00AB3EA2">
        <w:rPr>
          <w:sz w:val="25"/>
          <w:szCs w:val="25"/>
        </w:rPr>
        <w:t>отвод воды с проезжей части - по мере необходимости;</w:t>
      </w:r>
    </w:p>
    <w:p w:rsidR="0032351B" w:rsidRPr="00AB3EA2" w:rsidRDefault="0032351B" w:rsidP="00C00F4F">
      <w:pPr>
        <w:pStyle w:val="20"/>
        <w:numPr>
          <w:ilvl w:val="0"/>
          <w:numId w:val="152"/>
        </w:numPr>
        <w:shd w:val="clear" w:color="auto" w:fill="auto"/>
        <w:tabs>
          <w:tab w:val="left" w:pos="961"/>
        </w:tabs>
        <w:spacing w:before="0" w:after="0" w:line="276" w:lineRule="auto"/>
        <w:ind w:firstLine="580"/>
        <w:rPr>
          <w:sz w:val="25"/>
          <w:szCs w:val="25"/>
        </w:rPr>
      </w:pPr>
      <w:r w:rsidRPr="00AB3EA2">
        <w:rPr>
          <w:sz w:val="25"/>
          <w:szCs w:val="25"/>
        </w:rPr>
        <w:t>скашивание травы - по мере необходимости (допустимая высота травостоя не более 15 см);</w:t>
      </w:r>
    </w:p>
    <w:p w:rsidR="0032351B" w:rsidRPr="00AB3EA2" w:rsidRDefault="0032351B" w:rsidP="00C00F4F">
      <w:pPr>
        <w:pStyle w:val="20"/>
        <w:numPr>
          <w:ilvl w:val="0"/>
          <w:numId w:val="152"/>
        </w:numPr>
        <w:shd w:val="clear" w:color="auto" w:fill="auto"/>
        <w:tabs>
          <w:tab w:val="left" w:pos="984"/>
        </w:tabs>
        <w:spacing w:before="0" w:after="0" w:line="276" w:lineRule="auto"/>
        <w:ind w:firstLine="580"/>
        <w:rPr>
          <w:sz w:val="25"/>
          <w:szCs w:val="25"/>
        </w:rPr>
      </w:pPr>
      <w:r w:rsidRPr="00AB3EA2">
        <w:rPr>
          <w:sz w:val="25"/>
          <w:szCs w:val="25"/>
        </w:rPr>
        <w:t>ремонт бордюров - в случае нарушения целостности бордюра;</w:t>
      </w:r>
    </w:p>
    <w:p w:rsidR="0032351B" w:rsidRPr="00AB3EA2" w:rsidRDefault="0032351B" w:rsidP="00C00F4F">
      <w:pPr>
        <w:pStyle w:val="20"/>
        <w:numPr>
          <w:ilvl w:val="0"/>
          <w:numId w:val="152"/>
        </w:numPr>
        <w:shd w:val="clear" w:color="auto" w:fill="auto"/>
        <w:tabs>
          <w:tab w:val="left" w:pos="961"/>
        </w:tabs>
        <w:spacing w:before="0" w:after="0" w:line="276" w:lineRule="auto"/>
        <w:rPr>
          <w:sz w:val="25"/>
          <w:szCs w:val="25"/>
        </w:rPr>
      </w:pPr>
      <w:r w:rsidRPr="00AB3EA2">
        <w:rPr>
          <w:sz w:val="25"/>
          <w:szCs w:val="25"/>
        </w:rPr>
        <w:lastRenderedPageBreak/>
        <w:t>уход за зелеными насаждениями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w:t>
      </w:r>
      <w:r w:rsidR="00F23F93" w:rsidRPr="00AB3EA2">
        <w:rPr>
          <w:sz w:val="25"/>
          <w:szCs w:val="25"/>
        </w:rPr>
        <w:t xml:space="preserve"> </w:t>
      </w:r>
      <w:r w:rsidRPr="00AB3EA2">
        <w:rPr>
          <w:sz w:val="25"/>
          <w:szCs w:val="25"/>
        </w:rPr>
        <w:t>нежелательной растительности) - в течение периода.</w:t>
      </w:r>
    </w:p>
    <w:p w:rsidR="0032351B" w:rsidRPr="00AB3EA2" w:rsidRDefault="0032351B" w:rsidP="00C00F4F">
      <w:pPr>
        <w:pStyle w:val="20"/>
        <w:numPr>
          <w:ilvl w:val="0"/>
          <w:numId w:val="148"/>
        </w:numPr>
        <w:shd w:val="clear" w:color="auto" w:fill="auto"/>
        <w:tabs>
          <w:tab w:val="left" w:pos="1004"/>
        </w:tabs>
        <w:spacing w:before="0" w:after="0" w:line="276" w:lineRule="auto"/>
        <w:ind w:firstLine="580"/>
        <w:rPr>
          <w:sz w:val="25"/>
          <w:szCs w:val="25"/>
        </w:rPr>
      </w:pPr>
      <w:r w:rsidRPr="00AB3EA2">
        <w:rPr>
          <w:sz w:val="25"/>
          <w:szCs w:val="25"/>
        </w:rPr>
        <w:t>Санитарное содержание парков, мест и территорий общего пользования, жилых районов, и набережных в весенне-летний период включает в себя:</w:t>
      </w:r>
    </w:p>
    <w:p w:rsidR="0032351B" w:rsidRPr="00AB3EA2" w:rsidRDefault="0032351B" w:rsidP="00C00F4F">
      <w:pPr>
        <w:pStyle w:val="20"/>
        <w:numPr>
          <w:ilvl w:val="0"/>
          <w:numId w:val="153"/>
        </w:numPr>
        <w:shd w:val="clear" w:color="auto" w:fill="auto"/>
        <w:tabs>
          <w:tab w:val="left" w:pos="933"/>
        </w:tabs>
        <w:spacing w:before="0" w:after="0" w:line="276" w:lineRule="auto"/>
        <w:ind w:firstLine="580"/>
        <w:rPr>
          <w:sz w:val="25"/>
          <w:szCs w:val="25"/>
        </w:rPr>
      </w:pPr>
      <w:r w:rsidRPr="00AB3EA2">
        <w:rPr>
          <w:sz w:val="25"/>
          <w:szCs w:val="25"/>
        </w:rPr>
        <w:t>до 15 мая - разовую весеннюю очистку от листвы и другого мусора, накопившегося в осенне-зимний период, его вывоз и утилизацию;</w:t>
      </w:r>
    </w:p>
    <w:p w:rsidR="0032351B" w:rsidRPr="00AB3EA2" w:rsidRDefault="0032351B" w:rsidP="00C00F4F">
      <w:pPr>
        <w:pStyle w:val="20"/>
        <w:numPr>
          <w:ilvl w:val="0"/>
          <w:numId w:val="153"/>
        </w:numPr>
        <w:shd w:val="clear" w:color="auto" w:fill="auto"/>
        <w:tabs>
          <w:tab w:val="left" w:pos="933"/>
        </w:tabs>
        <w:spacing w:before="0" w:after="0" w:line="276" w:lineRule="auto"/>
        <w:ind w:firstLine="580"/>
        <w:rPr>
          <w:sz w:val="25"/>
          <w:szCs w:val="25"/>
        </w:rPr>
      </w:pPr>
      <w:r w:rsidRPr="00AB3EA2">
        <w:rPr>
          <w:sz w:val="25"/>
          <w:szCs w:val="25"/>
        </w:rPr>
        <w:t>с 5 мая по 30 сентября - содержание элементов благоустройства, внутримикрорайонных проездов, тротуаров, элементов обустройства (ограждения, бордюры, дорожные знаки, дорожные зеркала). Регулярная уборка мусора с вывозом и утилизацией по мере необходимости, но не реже одного раза в месяц.</w:t>
      </w:r>
    </w:p>
    <w:p w:rsidR="0032351B" w:rsidRPr="00AB3EA2" w:rsidRDefault="0032351B" w:rsidP="00C00F4F">
      <w:pPr>
        <w:pStyle w:val="20"/>
        <w:numPr>
          <w:ilvl w:val="0"/>
          <w:numId w:val="148"/>
        </w:numPr>
        <w:shd w:val="clear" w:color="auto" w:fill="auto"/>
        <w:tabs>
          <w:tab w:val="left" w:pos="1152"/>
        </w:tabs>
        <w:spacing w:before="0" w:after="0" w:line="276" w:lineRule="auto"/>
        <w:ind w:firstLine="580"/>
        <w:rPr>
          <w:sz w:val="25"/>
          <w:szCs w:val="25"/>
        </w:rPr>
      </w:pPr>
      <w:r w:rsidRPr="00AB3EA2">
        <w:rPr>
          <w:sz w:val="25"/>
          <w:szCs w:val="25"/>
        </w:rPr>
        <w:t>Мойка и поливка тротуаров придомовой территории, производится силами эксплуатирующих организаций, в рамках заключенных муниципальных контрактов, договоров.</w:t>
      </w:r>
    </w:p>
    <w:p w:rsidR="0032351B" w:rsidRPr="00AB3EA2" w:rsidRDefault="0032351B" w:rsidP="00C00F4F">
      <w:pPr>
        <w:pStyle w:val="20"/>
        <w:numPr>
          <w:ilvl w:val="0"/>
          <w:numId w:val="148"/>
        </w:numPr>
        <w:shd w:val="clear" w:color="auto" w:fill="auto"/>
        <w:tabs>
          <w:tab w:val="left" w:pos="1152"/>
        </w:tabs>
        <w:spacing w:before="0" w:after="349" w:line="276" w:lineRule="auto"/>
        <w:ind w:firstLine="580"/>
        <w:rPr>
          <w:sz w:val="25"/>
          <w:szCs w:val="25"/>
        </w:rPr>
      </w:pPr>
      <w:r w:rsidRPr="00AB3EA2">
        <w:rPr>
          <w:sz w:val="25"/>
          <w:szCs w:val="25"/>
        </w:rPr>
        <w:t>В границах земельных участков, находящихся во владении и пользовании физических, юридических лиц мойка, подметание тротуаров, уборка территорий, а также полив зеленых насаждений, в том числе газонов (дернины), производится собственными силами указанных лиц либо подрядными организациями на основании соответствующих договоров.</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45" w:name="bookmark46"/>
      <w:r w:rsidRPr="00AB3EA2">
        <w:rPr>
          <w:sz w:val="25"/>
          <w:szCs w:val="25"/>
        </w:rPr>
        <w:t>Статья 52. Уборка в осенне-зимний период</w:t>
      </w:r>
      <w:bookmarkEnd w:id="45"/>
    </w:p>
    <w:p w:rsidR="0032351B" w:rsidRPr="00AB3EA2"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AB3EA2">
        <w:rPr>
          <w:sz w:val="25"/>
          <w:szCs w:val="25"/>
        </w:rPr>
        <w:t xml:space="preserve">Осенне-зимний период устанавливается с 1 октября по 30 апреля. В случае резкого изменения погодных условий (снег, мороз) период осенне-зимней уборки, предусмотренный настоящей частью, может быть изменен постановлением администрации </w:t>
      </w:r>
      <w:r w:rsidR="00F23F93" w:rsidRPr="00AB3EA2">
        <w:rPr>
          <w:sz w:val="25"/>
          <w:szCs w:val="25"/>
        </w:rPr>
        <w:t>сель</w:t>
      </w:r>
      <w:r w:rsidRPr="00AB3EA2">
        <w:rPr>
          <w:sz w:val="25"/>
          <w:szCs w:val="25"/>
        </w:rPr>
        <w:t xml:space="preserve">ского поселения </w:t>
      </w:r>
      <w:r w:rsidR="00F23F93" w:rsidRPr="00AB3EA2">
        <w:rPr>
          <w:sz w:val="25"/>
          <w:szCs w:val="25"/>
        </w:rPr>
        <w:t>Половинка</w:t>
      </w:r>
      <w:r w:rsidRPr="00AB3EA2">
        <w:rPr>
          <w:sz w:val="25"/>
          <w:szCs w:val="25"/>
        </w:rPr>
        <w:t>.</w:t>
      </w:r>
    </w:p>
    <w:p w:rsidR="0032351B" w:rsidRPr="00AB3EA2"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AB3EA2">
        <w:rPr>
          <w:sz w:val="25"/>
          <w:szCs w:val="25"/>
        </w:rPr>
        <w:t xml:space="preserve">Уборка </w:t>
      </w:r>
      <w:r w:rsidR="00F23F93" w:rsidRPr="00AB3EA2">
        <w:rPr>
          <w:sz w:val="25"/>
          <w:szCs w:val="25"/>
        </w:rPr>
        <w:t>сельс</w:t>
      </w:r>
      <w:r w:rsidRPr="00AB3EA2">
        <w:rPr>
          <w:sz w:val="25"/>
          <w:szCs w:val="25"/>
        </w:rPr>
        <w:t>ких территорий в осенне-зимний период предусматривает следующие работы:</w:t>
      </w:r>
    </w:p>
    <w:p w:rsidR="0032351B" w:rsidRPr="00AB3EA2" w:rsidRDefault="0032351B" w:rsidP="00C00F4F">
      <w:pPr>
        <w:pStyle w:val="20"/>
        <w:numPr>
          <w:ilvl w:val="0"/>
          <w:numId w:val="155"/>
        </w:numPr>
        <w:shd w:val="clear" w:color="auto" w:fill="auto"/>
        <w:tabs>
          <w:tab w:val="left" w:pos="933"/>
        </w:tabs>
        <w:spacing w:before="0" w:after="0" w:line="276" w:lineRule="auto"/>
        <w:ind w:firstLine="580"/>
        <w:rPr>
          <w:sz w:val="25"/>
          <w:szCs w:val="25"/>
        </w:rPr>
      </w:pPr>
      <w:r w:rsidRPr="00AB3EA2">
        <w:rPr>
          <w:sz w:val="25"/>
          <w:szCs w:val="25"/>
        </w:rPr>
        <w:t>очистку проезжей части автодорог и проездов, тротуаров, площадей, автостоянок от листьев, снега, льда, мусора, иных отходов;</w:t>
      </w:r>
    </w:p>
    <w:p w:rsidR="0032351B" w:rsidRPr="00AB3EA2" w:rsidRDefault="0032351B" w:rsidP="00C00F4F">
      <w:pPr>
        <w:pStyle w:val="20"/>
        <w:numPr>
          <w:ilvl w:val="0"/>
          <w:numId w:val="155"/>
        </w:numPr>
        <w:shd w:val="clear" w:color="auto" w:fill="auto"/>
        <w:tabs>
          <w:tab w:val="left" w:pos="1152"/>
        </w:tabs>
        <w:spacing w:before="0" w:after="0" w:line="276" w:lineRule="auto"/>
        <w:ind w:firstLine="580"/>
        <w:rPr>
          <w:sz w:val="25"/>
          <w:szCs w:val="25"/>
        </w:rPr>
      </w:pPr>
      <w:r w:rsidRPr="00AB3EA2">
        <w:rPr>
          <w:sz w:val="25"/>
          <w:szCs w:val="25"/>
        </w:rPr>
        <w:t>вывоз снежного смета, льда, мусора, иных отходов на специализированные полигоны и в санкционированные места размещения;</w:t>
      </w:r>
    </w:p>
    <w:p w:rsidR="0032351B" w:rsidRPr="00AB3EA2" w:rsidRDefault="0032351B" w:rsidP="00C00F4F">
      <w:pPr>
        <w:pStyle w:val="20"/>
        <w:numPr>
          <w:ilvl w:val="0"/>
          <w:numId w:val="155"/>
        </w:numPr>
        <w:shd w:val="clear" w:color="auto" w:fill="auto"/>
        <w:tabs>
          <w:tab w:val="left" w:pos="933"/>
        </w:tabs>
        <w:spacing w:before="0" w:after="0" w:line="276" w:lineRule="auto"/>
        <w:ind w:firstLine="580"/>
        <w:rPr>
          <w:sz w:val="25"/>
          <w:szCs w:val="25"/>
        </w:rPr>
      </w:pPr>
      <w:r w:rsidRPr="00AB3EA2">
        <w:rPr>
          <w:sz w:val="25"/>
          <w:szCs w:val="25"/>
        </w:rPr>
        <w:t>обработку проезжей части автодорог, проездов, площадей, автостоянок и тротуаров противогололедными материалами.</w:t>
      </w:r>
    </w:p>
    <w:p w:rsidR="0032351B" w:rsidRPr="00AB3EA2"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AB3EA2">
        <w:rPr>
          <w:sz w:val="25"/>
          <w:szCs w:val="25"/>
        </w:rPr>
        <w:t>Работы выполняются в соответствии с условиями договорных обязательств с подрядными организациями по уборке территорий, дорог и внутримикрорайонных проездов.</w:t>
      </w:r>
    </w:p>
    <w:p w:rsidR="0032351B" w:rsidRPr="00AB3EA2"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AB3EA2">
        <w:rPr>
          <w:sz w:val="25"/>
          <w:szCs w:val="25"/>
        </w:rPr>
        <w:t xml:space="preserve">Организации, отвечающие за уборку </w:t>
      </w:r>
      <w:r w:rsidR="00334819" w:rsidRPr="00AB3EA2">
        <w:rPr>
          <w:sz w:val="25"/>
          <w:szCs w:val="25"/>
        </w:rPr>
        <w:t>сель</w:t>
      </w:r>
      <w:r w:rsidRPr="00AB3EA2">
        <w:rPr>
          <w:sz w:val="25"/>
          <w:szCs w:val="25"/>
        </w:rPr>
        <w:t>ских территорий, ежегодно в срок до 15 сентября обеспечивают готовность уборочной техники, заготовку и складирование необходимого количества противогололедных материалов.</w:t>
      </w:r>
    </w:p>
    <w:p w:rsidR="0032351B" w:rsidRPr="00AB3EA2"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AB3EA2">
        <w:rPr>
          <w:sz w:val="25"/>
          <w:szCs w:val="25"/>
        </w:rPr>
        <w:t xml:space="preserve">Уборка проезжей части улиц автомобильных дорог общего пользования местного значения, осуществляется в соответствии с требованиями действующего законодательства, настоящими Правилами и принимаемыми в соответствии с ними </w:t>
      </w:r>
      <w:r w:rsidRPr="00AB3EA2">
        <w:rPr>
          <w:sz w:val="25"/>
          <w:szCs w:val="25"/>
        </w:rPr>
        <w:lastRenderedPageBreak/>
        <w:t>муниципальными нормативными правовыми администрации, в том числе определяющими технологию работ, технические средства и применяемые противогололедные материалы.</w:t>
      </w:r>
    </w:p>
    <w:p w:rsidR="0032351B" w:rsidRPr="00AB3EA2" w:rsidRDefault="0032351B" w:rsidP="00C00F4F">
      <w:pPr>
        <w:pStyle w:val="20"/>
        <w:numPr>
          <w:ilvl w:val="0"/>
          <w:numId w:val="154"/>
        </w:numPr>
        <w:shd w:val="clear" w:color="auto" w:fill="auto"/>
        <w:tabs>
          <w:tab w:val="left" w:pos="873"/>
        </w:tabs>
        <w:spacing w:before="0" w:after="0" w:line="276" w:lineRule="auto"/>
        <w:ind w:firstLine="580"/>
        <w:rPr>
          <w:sz w:val="25"/>
          <w:szCs w:val="25"/>
        </w:rPr>
      </w:pPr>
      <w:r w:rsidRPr="00AB3EA2">
        <w:rPr>
          <w:sz w:val="25"/>
          <w:szCs w:val="25"/>
        </w:rPr>
        <w:t>Уборка и вывоз снега и льда с проезжей части улиц, дорог начинаются сразу после окончания снегопада и производятся в первую очередь с улиц и дорог, имеющих маршруты общественного транспорта.</w:t>
      </w:r>
    </w:p>
    <w:p w:rsidR="0032351B" w:rsidRPr="00AB3EA2" w:rsidRDefault="0032351B" w:rsidP="00C00F4F">
      <w:pPr>
        <w:pStyle w:val="20"/>
        <w:numPr>
          <w:ilvl w:val="0"/>
          <w:numId w:val="154"/>
        </w:numPr>
        <w:shd w:val="clear" w:color="auto" w:fill="auto"/>
        <w:tabs>
          <w:tab w:val="left" w:pos="1157"/>
        </w:tabs>
        <w:spacing w:before="0" w:after="0" w:line="276" w:lineRule="auto"/>
        <w:ind w:firstLine="580"/>
        <w:rPr>
          <w:sz w:val="25"/>
          <w:szCs w:val="25"/>
        </w:rPr>
      </w:pPr>
      <w:r w:rsidRPr="00AB3EA2">
        <w:rPr>
          <w:sz w:val="25"/>
          <w:szCs w:val="25"/>
        </w:rPr>
        <w:t>С началом снегопада в первую очередь обрабатываются противогололедными материалами наиболее опасные для движения транспорта участки дорог и улиц (крутые спуски и подъемы), мосты, перекрестки улиц, остановочные площадки транспорта общего пользования, десятиметровые зоны перед наземными пешеходными переходами, обозначенными соответствующими дорожными знаками, площади и прочее.</w:t>
      </w:r>
    </w:p>
    <w:p w:rsidR="0032351B" w:rsidRPr="00AB3EA2" w:rsidRDefault="0032351B" w:rsidP="00C00F4F">
      <w:pPr>
        <w:pStyle w:val="20"/>
        <w:numPr>
          <w:ilvl w:val="0"/>
          <w:numId w:val="154"/>
        </w:numPr>
        <w:shd w:val="clear" w:color="auto" w:fill="auto"/>
        <w:tabs>
          <w:tab w:val="left" w:pos="873"/>
        </w:tabs>
        <w:spacing w:before="0" w:after="0" w:line="276" w:lineRule="auto"/>
        <w:ind w:firstLine="580"/>
        <w:rPr>
          <w:sz w:val="25"/>
          <w:szCs w:val="25"/>
        </w:rPr>
      </w:pPr>
      <w:r w:rsidRPr="00AB3EA2">
        <w:rPr>
          <w:sz w:val="25"/>
          <w:szCs w:val="25"/>
        </w:rPr>
        <w:t>По окончании обработки наиболее опасных для движения транспорта мест производится сплошная обработка проезжей части противогололедными материалами.</w:t>
      </w:r>
    </w:p>
    <w:p w:rsidR="0032351B" w:rsidRPr="00AB3EA2" w:rsidRDefault="0032351B" w:rsidP="00C00F4F">
      <w:pPr>
        <w:pStyle w:val="20"/>
        <w:numPr>
          <w:ilvl w:val="0"/>
          <w:numId w:val="154"/>
        </w:numPr>
        <w:shd w:val="clear" w:color="auto" w:fill="auto"/>
        <w:tabs>
          <w:tab w:val="left" w:pos="873"/>
        </w:tabs>
        <w:spacing w:before="0" w:after="0" w:line="276" w:lineRule="auto"/>
        <w:ind w:firstLine="580"/>
        <w:rPr>
          <w:sz w:val="25"/>
          <w:szCs w:val="25"/>
        </w:rPr>
      </w:pPr>
      <w:r w:rsidRPr="00AB3EA2">
        <w:rPr>
          <w:sz w:val="25"/>
          <w:szCs w:val="25"/>
        </w:rPr>
        <w:t>Уборка тротуаров, пешеходных дорожек, внутримикрорайонных проездов, осуществляется с учетом интенсивности движения пешеходов после окончания снегопада или метели в течение суток.</w:t>
      </w:r>
    </w:p>
    <w:p w:rsidR="0032351B" w:rsidRPr="00AB3EA2" w:rsidRDefault="0032351B" w:rsidP="00C00F4F">
      <w:pPr>
        <w:pStyle w:val="20"/>
        <w:numPr>
          <w:ilvl w:val="0"/>
          <w:numId w:val="154"/>
        </w:numPr>
        <w:shd w:val="clear" w:color="auto" w:fill="auto"/>
        <w:tabs>
          <w:tab w:val="left" w:pos="1334"/>
        </w:tabs>
        <w:spacing w:before="0" w:after="0" w:line="276" w:lineRule="auto"/>
        <w:ind w:firstLine="580"/>
        <w:rPr>
          <w:sz w:val="25"/>
          <w:szCs w:val="25"/>
        </w:rPr>
      </w:pPr>
      <w:r w:rsidRPr="00AB3EA2">
        <w:rPr>
          <w:sz w:val="25"/>
          <w:szCs w:val="25"/>
        </w:rPr>
        <w:t>Очистка от снежного и ледяного покрова, обработка противогололедными материалами проездов, площадей, тротуаров, обочин дорог, дворовых территорий, не охваченных механизированной уборкой, производится юридическими, физическими лицами, домовладельцами, специализированными предприятиями вручную в границах земельных участков, находящихся в их владении.</w:t>
      </w:r>
    </w:p>
    <w:p w:rsidR="0032351B" w:rsidRPr="00AB3EA2" w:rsidRDefault="0032351B" w:rsidP="00C00F4F">
      <w:pPr>
        <w:pStyle w:val="20"/>
        <w:numPr>
          <w:ilvl w:val="0"/>
          <w:numId w:val="154"/>
        </w:numPr>
        <w:shd w:val="clear" w:color="auto" w:fill="auto"/>
        <w:spacing w:before="0" w:after="0" w:line="276" w:lineRule="auto"/>
        <w:ind w:firstLine="580"/>
        <w:rPr>
          <w:sz w:val="25"/>
          <w:szCs w:val="25"/>
        </w:rPr>
      </w:pPr>
      <w:r w:rsidRPr="00AB3EA2">
        <w:rPr>
          <w:sz w:val="25"/>
          <w:szCs w:val="25"/>
        </w:rPr>
        <w:t xml:space="preserve"> После обработки производится очистка пешеходных дорожек, внутримикрорайонных проездов механизированным способом или вручную ото льда и уплотненного снега. Уборка образовавшегося скола производится одновременно со скалыванием или немедленно по его окончании. В случае невозможности проведения механизированной уборки территорий их уборка осуществляется ручным способом (малоразмерные площади, тупики, препятствия, территории, предназначенные для парковки автотранспорта).</w:t>
      </w:r>
    </w:p>
    <w:p w:rsidR="0032351B" w:rsidRPr="00AB3EA2" w:rsidRDefault="0032351B" w:rsidP="00C00F4F">
      <w:pPr>
        <w:pStyle w:val="20"/>
        <w:numPr>
          <w:ilvl w:val="0"/>
          <w:numId w:val="154"/>
        </w:numPr>
        <w:shd w:val="clear" w:color="auto" w:fill="auto"/>
        <w:tabs>
          <w:tab w:val="left" w:pos="1018"/>
        </w:tabs>
        <w:spacing w:before="0" w:after="0" w:line="276" w:lineRule="auto"/>
        <w:ind w:firstLine="580"/>
        <w:rPr>
          <w:sz w:val="25"/>
          <w:szCs w:val="25"/>
        </w:rPr>
      </w:pPr>
      <w:r w:rsidRPr="00AB3EA2">
        <w:rPr>
          <w:sz w:val="25"/>
          <w:szCs w:val="25"/>
        </w:rPr>
        <w:t>Периодичность основных работ в осенне-зимний период:</w:t>
      </w:r>
    </w:p>
    <w:p w:rsidR="0032351B" w:rsidRPr="00AB3EA2" w:rsidRDefault="0032351B" w:rsidP="00C00F4F">
      <w:pPr>
        <w:pStyle w:val="20"/>
        <w:numPr>
          <w:ilvl w:val="0"/>
          <w:numId w:val="156"/>
        </w:numPr>
        <w:shd w:val="clear" w:color="auto" w:fill="auto"/>
        <w:tabs>
          <w:tab w:val="left" w:pos="903"/>
        </w:tabs>
        <w:spacing w:before="0" w:after="0" w:line="276" w:lineRule="auto"/>
        <w:ind w:firstLine="580"/>
        <w:rPr>
          <w:sz w:val="25"/>
          <w:szCs w:val="25"/>
        </w:rPr>
      </w:pPr>
      <w:r w:rsidRPr="00AB3EA2">
        <w:rPr>
          <w:sz w:val="25"/>
          <w:szCs w:val="25"/>
        </w:rPr>
        <w:t>уборка свежевыпавшего снега в дни сильных снегопадов - один раз в сутки;</w:t>
      </w:r>
    </w:p>
    <w:p w:rsidR="0032351B" w:rsidRPr="00AB3EA2" w:rsidRDefault="0032351B" w:rsidP="00C00F4F">
      <w:pPr>
        <w:pStyle w:val="20"/>
        <w:numPr>
          <w:ilvl w:val="0"/>
          <w:numId w:val="156"/>
        </w:numPr>
        <w:shd w:val="clear" w:color="auto" w:fill="auto"/>
        <w:tabs>
          <w:tab w:val="left" w:pos="898"/>
        </w:tabs>
        <w:spacing w:before="0" w:after="0" w:line="276" w:lineRule="auto"/>
        <w:ind w:firstLine="580"/>
        <w:rPr>
          <w:sz w:val="25"/>
          <w:szCs w:val="25"/>
        </w:rPr>
      </w:pPr>
      <w:r w:rsidRPr="00AB3EA2">
        <w:rPr>
          <w:sz w:val="25"/>
          <w:szCs w:val="25"/>
        </w:rPr>
        <w:t>посыпка территорий противогололедным материалом - один  раз в сутки во время гололеда в зависимости от вида покрытия;</w:t>
      </w:r>
    </w:p>
    <w:p w:rsidR="0032351B" w:rsidRPr="00AB3EA2" w:rsidRDefault="0032351B" w:rsidP="00C00F4F">
      <w:pPr>
        <w:pStyle w:val="20"/>
        <w:numPr>
          <w:ilvl w:val="0"/>
          <w:numId w:val="156"/>
        </w:numPr>
        <w:shd w:val="clear" w:color="auto" w:fill="auto"/>
        <w:tabs>
          <w:tab w:val="left" w:pos="903"/>
        </w:tabs>
        <w:spacing w:before="0" w:after="0" w:line="276" w:lineRule="auto"/>
        <w:ind w:firstLine="580"/>
        <w:rPr>
          <w:sz w:val="25"/>
          <w:szCs w:val="25"/>
        </w:rPr>
      </w:pPr>
      <w:r w:rsidRPr="00AB3EA2">
        <w:rPr>
          <w:sz w:val="25"/>
          <w:szCs w:val="25"/>
        </w:rPr>
        <w:t>очистка территорий от наледи и льда - в зависимости от класса тротуаров, установленного таблицей 3.1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w:t>
      </w:r>
    </w:p>
    <w:p w:rsidR="0032351B" w:rsidRPr="00AB3EA2" w:rsidRDefault="0032351B" w:rsidP="00C00F4F">
      <w:pPr>
        <w:pStyle w:val="20"/>
        <w:numPr>
          <w:ilvl w:val="0"/>
          <w:numId w:val="156"/>
        </w:numPr>
        <w:shd w:val="clear" w:color="auto" w:fill="auto"/>
        <w:tabs>
          <w:tab w:val="left" w:pos="913"/>
        </w:tabs>
        <w:spacing w:before="0" w:after="0" w:line="276" w:lineRule="auto"/>
        <w:ind w:firstLine="580"/>
        <w:rPr>
          <w:sz w:val="25"/>
          <w:szCs w:val="25"/>
        </w:rPr>
      </w:pPr>
      <w:r w:rsidRPr="00AB3EA2">
        <w:rPr>
          <w:sz w:val="25"/>
          <w:szCs w:val="25"/>
        </w:rPr>
        <w:t>подметание территории с твердым покрытием в дни без снегопада - один раз в сутки;</w:t>
      </w:r>
    </w:p>
    <w:p w:rsidR="0032351B" w:rsidRPr="00AB3EA2" w:rsidRDefault="0032351B" w:rsidP="00C00F4F">
      <w:pPr>
        <w:pStyle w:val="20"/>
        <w:numPr>
          <w:ilvl w:val="0"/>
          <w:numId w:val="156"/>
        </w:numPr>
        <w:shd w:val="clear" w:color="auto" w:fill="auto"/>
        <w:tabs>
          <w:tab w:val="left" w:pos="1011"/>
        </w:tabs>
        <w:spacing w:before="0" w:after="0" w:line="276" w:lineRule="auto"/>
        <w:ind w:firstLine="600"/>
        <w:rPr>
          <w:sz w:val="25"/>
          <w:szCs w:val="25"/>
        </w:rPr>
      </w:pPr>
      <w:r w:rsidRPr="00AB3EA2">
        <w:rPr>
          <w:sz w:val="25"/>
          <w:szCs w:val="25"/>
        </w:rPr>
        <w:t>уборка контейнерных площадок – по мере необходимости</w:t>
      </w:r>
      <w:r w:rsidR="00334819" w:rsidRPr="00AB3EA2">
        <w:rPr>
          <w:sz w:val="25"/>
          <w:szCs w:val="25"/>
        </w:rPr>
        <w:t>.</w:t>
      </w:r>
    </w:p>
    <w:p w:rsidR="0032351B" w:rsidRPr="00AB3EA2" w:rsidRDefault="0032351B" w:rsidP="00C00F4F">
      <w:pPr>
        <w:pStyle w:val="20"/>
        <w:numPr>
          <w:ilvl w:val="0"/>
          <w:numId w:val="154"/>
        </w:numPr>
        <w:shd w:val="clear" w:color="auto" w:fill="auto"/>
        <w:tabs>
          <w:tab w:val="left" w:pos="1069"/>
        </w:tabs>
        <w:spacing w:before="0" w:after="0" w:line="276" w:lineRule="auto"/>
        <w:ind w:firstLine="600"/>
        <w:rPr>
          <w:sz w:val="25"/>
          <w:szCs w:val="25"/>
        </w:rPr>
      </w:pPr>
      <w:r w:rsidRPr="00AB3EA2">
        <w:rPr>
          <w:sz w:val="25"/>
          <w:szCs w:val="25"/>
        </w:rPr>
        <w:t>В осенне-зимний период уборка автомобильных дорог и прилегающих территорий осуществляется после окончания снегопада или метели в соответствии с государственными стандартами:</w:t>
      </w:r>
    </w:p>
    <w:p w:rsidR="0032351B" w:rsidRPr="00AB3EA2" w:rsidRDefault="0032351B" w:rsidP="00C00F4F">
      <w:pPr>
        <w:pStyle w:val="20"/>
        <w:numPr>
          <w:ilvl w:val="0"/>
          <w:numId w:val="157"/>
        </w:numPr>
        <w:shd w:val="clear" w:color="auto" w:fill="auto"/>
        <w:tabs>
          <w:tab w:val="left" w:pos="992"/>
        </w:tabs>
        <w:spacing w:before="0" w:after="0" w:line="276" w:lineRule="auto"/>
        <w:ind w:firstLine="600"/>
        <w:rPr>
          <w:sz w:val="25"/>
          <w:szCs w:val="25"/>
        </w:rPr>
      </w:pPr>
      <w:r w:rsidRPr="00AB3EA2">
        <w:rPr>
          <w:sz w:val="25"/>
          <w:szCs w:val="25"/>
        </w:rPr>
        <w:lastRenderedPageBreak/>
        <w:t>очистка дороги от снега автогрейдерами;</w:t>
      </w:r>
    </w:p>
    <w:p w:rsidR="0032351B" w:rsidRPr="00AB3EA2" w:rsidRDefault="0032351B" w:rsidP="00C00F4F">
      <w:pPr>
        <w:pStyle w:val="20"/>
        <w:numPr>
          <w:ilvl w:val="0"/>
          <w:numId w:val="157"/>
        </w:numPr>
        <w:shd w:val="clear" w:color="auto" w:fill="auto"/>
        <w:tabs>
          <w:tab w:val="left" w:pos="957"/>
        </w:tabs>
        <w:spacing w:before="0" w:after="0" w:line="276" w:lineRule="auto"/>
        <w:ind w:firstLine="600"/>
        <w:rPr>
          <w:sz w:val="25"/>
          <w:szCs w:val="25"/>
        </w:rPr>
      </w:pPr>
      <w:r w:rsidRPr="00AB3EA2">
        <w:rPr>
          <w:sz w:val="25"/>
          <w:szCs w:val="25"/>
        </w:rPr>
        <w:t>очистка дороги, стояночных площадок, обочин от снега плужными снегоочистителями;</w:t>
      </w:r>
    </w:p>
    <w:p w:rsidR="0032351B" w:rsidRPr="00AB3EA2"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AB3EA2">
        <w:rPr>
          <w:sz w:val="25"/>
          <w:szCs w:val="25"/>
        </w:rPr>
        <w:t>уборка снежных валов автогрейдерами;</w:t>
      </w:r>
    </w:p>
    <w:p w:rsidR="0032351B" w:rsidRPr="00AB3EA2"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AB3EA2">
        <w:rPr>
          <w:sz w:val="25"/>
          <w:szCs w:val="25"/>
        </w:rPr>
        <w:t>удаление снежного вала шнекороторными снегоочистителями обочин;</w:t>
      </w:r>
    </w:p>
    <w:p w:rsidR="0032351B" w:rsidRPr="00AB3EA2"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AB3EA2">
        <w:rPr>
          <w:sz w:val="25"/>
          <w:szCs w:val="25"/>
        </w:rPr>
        <w:t>удаление снежных накатов и наледи на поверхности автогрейдером;</w:t>
      </w:r>
    </w:p>
    <w:p w:rsidR="0032351B" w:rsidRPr="00AB3EA2"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AB3EA2">
        <w:rPr>
          <w:sz w:val="25"/>
          <w:szCs w:val="25"/>
        </w:rPr>
        <w:t>подметание свежевыпавшего снега;</w:t>
      </w:r>
    </w:p>
    <w:p w:rsidR="0032351B" w:rsidRPr="00AB3EA2"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AB3EA2">
        <w:rPr>
          <w:sz w:val="25"/>
          <w:szCs w:val="25"/>
        </w:rPr>
        <w:t>сгребание снега на перекрестках;</w:t>
      </w:r>
    </w:p>
    <w:p w:rsidR="0032351B" w:rsidRPr="00AB3EA2"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AB3EA2">
        <w:rPr>
          <w:sz w:val="25"/>
          <w:szCs w:val="25"/>
        </w:rPr>
        <w:t>очистка отверстий труб от снега и льда;</w:t>
      </w:r>
    </w:p>
    <w:p w:rsidR="0032351B" w:rsidRPr="00AB3EA2"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AB3EA2">
        <w:rPr>
          <w:sz w:val="25"/>
          <w:szCs w:val="25"/>
        </w:rPr>
        <w:t>очистка пешеходных переходов от наледи и льда;</w:t>
      </w:r>
    </w:p>
    <w:p w:rsidR="0032351B" w:rsidRPr="00AB3EA2"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AB3EA2">
        <w:rPr>
          <w:sz w:val="25"/>
          <w:szCs w:val="25"/>
        </w:rPr>
        <w:t>уборка снежного вала на пешеходных переходах;</w:t>
      </w:r>
    </w:p>
    <w:p w:rsidR="0032351B" w:rsidRPr="00AB3EA2"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AB3EA2">
        <w:rPr>
          <w:sz w:val="25"/>
          <w:szCs w:val="25"/>
        </w:rPr>
        <w:t>уборка снега из-под барьерного ограждения вручную;</w:t>
      </w:r>
    </w:p>
    <w:p w:rsidR="0032351B" w:rsidRPr="00AB3EA2"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AB3EA2">
        <w:rPr>
          <w:sz w:val="25"/>
          <w:szCs w:val="25"/>
        </w:rPr>
        <w:t>уборка различных предметов и мусора;</w:t>
      </w:r>
    </w:p>
    <w:p w:rsidR="0032351B" w:rsidRPr="00AB3EA2" w:rsidRDefault="0032351B" w:rsidP="00C00F4F">
      <w:pPr>
        <w:pStyle w:val="20"/>
        <w:numPr>
          <w:ilvl w:val="0"/>
          <w:numId w:val="157"/>
        </w:numPr>
        <w:shd w:val="clear" w:color="auto" w:fill="auto"/>
        <w:tabs>
          <w:tab w:val="left" w:pos="1093"/>
        </w:tabs>
        <w:spacing w:before="0" w:after="0" w:line="276" w:lineRule="auto"/>
        <w:ind w:firstLine="600"/>
        <w:rPr>
          <w:sz w:val="25"/>
          <w:szCs w:val="25"/>
        </w:rPr>
      </w:pPr>
      <w:r w:rsidRPr="00AB3EA2">
        <w:rPr>
          <w:sz w:val="25"/>
          <w:szCs w:val="25"/>
        </w:rPr>
        <w:t>посыпка территорий противогололедными материалами (пескосоляная смесь);</w:t>
      </w:r>
    </w:p>
    <w:p w:rsidR="0032351B" w:rsidRPr="00AB3EA2"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AB3EA2">
        <w:rPr>
          <w:sz w:val="25"/>
          <w:szCs w:val="25"/>
        </w:rPr>
        <w:t>очистка дорожных знаков от снега;</w:t>
      </w:r>
    </w:p>
    <w:p w:rsidR="0032351B" w:rsidRPr="00AB3EA2" w:rsidRDefault="0032351B" w:rsidP="00C00F4F">
      <w:pPr>
        <w:pStyle w:val="20"/>
        <w:numPr>
          <w:ilvl w:val="0"/>
          <w:numId w:val="157"/>
        </w:numPr>
        <w:shd w:val="clear" w:color="auto" w:fill="auto"/>
        <w:tabs>
          <w:tab w:val="left" w:pos="1093"/>
        </w:tabs>
        <w:spacing w:before="0" w:after="0" w:line="276" w:lineRule="auto"/>
        <w:ind w:firstLine="600"/>
        <w:rPr>
          <w:sz w:val="25"/>
          <w:szCs w:val="25"/>
        </w:rPr>
      </w:pPr>
      <w:r w:rsidRPr="00AB3EA2">
        <w:rPr>
          <w:sz w:val="25"/>
          <w:szCs w:val="25"/>
        </w:rPr>
        <w:t>установка недостающих (сезонных) дорожных знаков на металлических стойках без фундамента;</w:t>
      </w:r>
    </w:p>
    <w:p w:rsidR="0032351B" w:rsidRPr="00AB3EA2" w:rsidRDefault="0032351B" w:rsidP="00C00F4F">
      <w:pPr>
        <w:pStyle w:val="20"/>
        <w:numPr>
          <w:ilvl w:val="0"/>
          <w:numId w:val="157"/>
        </w:numPr>
        <w:shd w:val="clear" w:color="auto" w:fill="auto"/>
        <w:tabs>
          <w:tab w:val="left" w:pos="1166"/>
        </w:tabs>
        <w:spacing w:before="0" w:after="0" w:line="276" w:lineRule="auto"/>
        <w:ind w:firstLine="600"/>
        <w:rPr>
          <w:sz w:val="25"/>
          <w:szCs w:val="25"/>
        </w:rPr>
      </w:pPr>
      <w:r w:rsidRPr="00AB3EA2">
        <w:rPr>
          <w:sz w:val="25"/>
          <w:szCs w:val="25"/>
        </w:rPr>
        <w:t>очистка автопавильонов (площадка ожидания для пассажиров и посадочных площадок) и территорий, прилегающих к ним, от мусора, снега и льда;</w:t>
      </w:r>
    </w:p>
    <w:p w:rsidR="0032351B" w:rsidRPr="00AB3EA2" w:rsidRDefault="0032351B" w:rsidP="00C00F4F">
      <w:pPr>
        <w:pStyle w:val="20"/>
        <w:numPr>
          <w:ilvl w:val="0"/>
          <w:numId w:val="157"/>
        </w:numPr>
        <w:shd w:val="clear" w:color="auto" w:fill="auto"/>
        <w:tabs>
          <w:tab w:val="left" w:pos="1166"/>
        </w:tabs>
        <w:spacing w:before="0" w:after="0" w:line="276" w:lineRule="auto"/>
        <w:ind w:firstLine="600"/>
        <w:rPr>
          <w:sz w:val="25"/>
          <w:szCs w:val="25"/>
        </w:rPr>
      </w:pPr>
      <w:r w:rsidRPr="00AB3EA2">
        <w:rPr>
          <w:sz w:val="25"/>
          <w:szCs w:val="25"/>
        </w:rPr>
        <w:t>очистка территорий с усовершенствованными покрытиями (проезжая часть, тротуары) от уплотненного снега;</w:t>
      </w:r>
    </w:p>
    <w:p w:rsidR="0032351B" w:rsidRPr="00AB3EA2"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AB3EA2">
        <w:rPr>
          <w:sz w:val="25"/>
          <w:szCs w:val="25"/>
        </w:rPr>
        <w:t>очистка проезжей части и тротуаров от наледи и льда;</w:t>
      </w:r>
    </w:p>
    <w:p w:rsidR="0032351B" w:rsidRPr="00AB3EA2"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AB3EA2">
        <w:rPr>
          <w:sz w:val="25"/>
          <w:szCs w:val="25"/>
        </w:rPr>
        <w:t>разравнивание грунта на обочине автогрейдером;</w:t>
      </w:r>
    </w:p>
    <w:p w:rsidR="0032351B" w:rsidRPr="00AB3EA2" w:rsidRDefault="0032351B" w:rsidP="00C00F4F">
      <w:pPr>
        <w:pStyle w:val="20"/>
        <w:numPr>
          <w:ilvl w:val="0"/>
          <w:numId w:val="157"/>
        </w:numPr>
        <w:shd w:val="clear" w:color="auto" w:fill="auto"/>
        <w:tabs>
          <w:tab w:val="left" w:pos="1166"/>
        </w:tabs>
        <w:spacing w:before="0" w:after="0" w:line="276" w:lineRule="auto"/>
        <w:ind w:firstLine="600"/>
        <w:rPr>
          <w:sz w:val="25"/>
          <w:szCs w:val="25"/>
        </w:rPr>
      </w:pPr>
      <w:r w:rsidRPr="00AB3EA2">
        <w:rPr>
          <w:sz w:val="25"/>
          <w:szCs w:val="25"/>
        </w:rPr>
        <w:t>уборка различных предметов и мусора с элементов автомобильной дороги обочины.</w:t>
      </w:r>
    </w:p>
    <w:p w:rsidR="0032351B" w:rsidRPr="00AB3EA2" w:rsidRDefault="0032351B" w:rsidP="00C00F4F">
      <w:pPr>
        <w:pStyle w:val="20"/>
        <w:numPr>
          <w:ilvl w:val="0"/>
          <w:numId w:val="154"/>
        </w:numPr>
        <w:shd w:val="clear" w:color="auto" w:fill="auto"/>
        <w:tabs>
          <w:tab w:val="left" w:pos="1064"/>
        </w:tabs>
        <w:spacing w:before="0" w:after="0" w:line="276" w:lineRule="auto"/>
        <w:ind w:firstLine="600"/>
        <w:rPr>
          <w:sz w:val="25"/>
          <w:szCs w:val="25"/>
        </w:rPr>
      </w:pPr>
      <w:r w:rsidRPr="00AB3EA2">
        <w:rPr>
          <w:sz w:val="25"/>
          <w:szCs w:val="25"/>
        </w:rPr>
        <w:t>Санитарное содержание парков, мест и территорий общего пользования, жилых районов, и набережных в осенне-зимний период включает в себя:</w:t>
      </w:r>
    </w:p>
    <w:p w:rsidR="0032351B" w:rsidRPr="00AB3EA2" w:rsidRDefault="0032351B" w:rsidP="00C00F4F">
      <w:pPr>
        <w:pStyle w:val="20"/>
        <w:numPr>
          <w:ilvl w:val="0"/>
          <w:numId w:val="158"/>
        </w:numPr>
        <w:shd w:val="clear" w:color="auto" w:fill="auto"/>
        <w:tabs>
          <w:tab w:val="left" w:pos="958"/>
        </w:tabs>
        <w:spacing w:before="0" w:after="0" w:line="276" w:lineRule="auto"/>
        <w:ind w:firstLine="600"/>
        <w:rPr>
          <w:sz w:val="25"/>
          <w:szCs w:val="25"/>
        </w:rPr>
      </w:pPr>
      <w:r w:rsidRPr="00AB3EA2">
        <w:rPr>
          <w:sz w:val="25"/>
          <w:szCs w:val="25"/>
        </w:rPr>
        <w:t>удаление и очистка снежных накатов и наледи на внутримикрорайонных проездах механизированным и ручным способами - не реже одного раза в неделю;</w:t>
      </w:r>
    </w:p>
    <w:p w:rsidR="0032351B" w:rsidRPr="00AB3EA2" w:rsidRDefault="0032351B" w:rsidP="00C00F4F">
      <w:pPr>
        <w:pStyle w:val="20"/>
        <w:numPr>
          <w:ilvl w:val="0"/>
          <w:numId w:val="158"/>
        </w:numPr>
        <w:shd w:val="clear" w:color="auto" w:fill="auto"/>
        <w:tabs>
          <w:tab w:val="left" w:pos="958"/>
        </w:tabs>
        <w:spacing w:before="0" w:after="0" w:line="276" w:lineRule="auto"/>
        <w:ind w:firstLine="600"/>
        <w:rPr>
          <w:sz w:val="25"/>
          <w:szCs w:val="25"/>
        </w:rPr>
      </w:pPr>
      <w:r w:rsidRPr="00AB3EA2">
        <w:rPr>
          <w:sz w:val="25"/>
          <w:szCs w:val="25"/>
        </w:rPr>
        <w:t>удаление и очистка снежных накатов и наледи на тротуарах механизированным и ручным способами - не реже одного раза в неделю;</w:t>
      </w:r>
    </w:p>
    <w:p w:rsidR="0032351B" w:rsidRPr="00AB3EA2" w:rsidRDefault="0032351B" w:rsidP="00C00F4F">
      <w:pPr>
        <w:pStyle w:val="20"/>
        <w:numPr>
          <w:ilvl w:val="0"/>
          <w:numId w:val="158"/>
        </w:numPr>
        <w:shd w:val="clear" w:color="auto" w:fill="auto"/>
        <w:tabs>
          <w:tab w:val="left" w:pos="1016"/>
        </w:tabs>
        <w:spacing w:before="0" w:after="0" w:line="276" w:lineRule="auto"/>
        <w:ind w:firstLine="600"/>
        <w:rPr>
          <w:sz w:val="25"/>
          <w:szCs w:val="25"/>
        </w:rPr>
      </w:pPr>
      <w:r w:rsidRPr="00AB3EA2">
        <w:rPr>
          <w:sz w:val="25"/>
          <w:szCs w:val="25"/>
        </w:rPr>
        <w:t>очистка скамеек и урн от мусора и снега – по мере необходимости;</w:t>
      </w:r>
    </w:p>
    <w:p w:rsidR="0032351B" w:rsidRPr="00AB3EA2" w:rsidRDefault="0032351B" w:rsidP="00C00F4F">
      <w:pPr>
        <w:pStyle w:val="20"/>
        <w:numPr>
          <w:ilvl w:val="0"/>
          <w:numId w:val="158"/>
        </w:numPr>
        <w:shd w:val="clear" w:color="auto" w:fill="auto"/>
        <w:tabs>
          <w:tab w:val="left" w:pos="958"/>
        </w:tabs>
        <w:spacing w:before="0" w:after="0" w:line="276" w:lineRule="auto"/>
        <w:ind w:firstLine="600"/>
        <w:rPr>
          <w:sz w:val="25"/>
          <w:szCs w:val="25"/>
        </w:rPr>
      </w:pPr>
      <w:r w:rsidRPr="00AB3EA2">
        <w:rPr>
          <w:sz w:val="25"/>
          <w:szCs w:val="25"/>
        </w:rPr>
        <w:t>посыпка территорий противогололедными материалами (песок) - по мере необходимости;</w:t>
      </w:r>
    </w:p>
    <w:p w:rsidR="0032351B" w:rsidRPr="00AB3EA2" w:rsidRDefault="0032351B" w:rsidP="00C00F4F">
      <w:pPr>
        <w:pStyle w:val="20"/>
        <w:numPr>
          <w:ilvl w:val="0"/>
          <w:numId w:val="158"/>
        </w:numPr>
        <w:shd w:val="clear" w:color="auto" w:fill="auto"/>
        <w:tabs>
          <w:tab w:val="left" w:pos="973"/>
        </w:tabs>
        <w:spacing w:before="0" w:after="0" w:line="276" w:lineRule="auto"/>
        <w:ind w:firstLine="600"/>
        <w:rPr>
          <w:sz w:val="25"/>
          <w:szCs w:val="25"/>
        </w:rPr>
      </w:pPr>
      <w:r w:rsidRPr="00AB3EA2">
        <w:rPr>
          <w:sz w:val="25"/>
          <w:szCs w:val="25"/>
        </w:rPr>
        <w:t>погрузка, перевозка, разгрузка снега на площадку складирования снега и льда – по мере необходимости.</w:t>
      </w:r>
    </w:p>
    <w:p w:rsidR="0032351B" w:rsidRPr="00AB3EA2" w:rsidRDefault="0032351B" w:rsidP="00C00F4F">
      <w:pPr>
        <w:pStyle w:val="20"/>
        <w:numPr>
          <w:ilvl w:val="0"/>
          <w:numId w:val="154"/>
        </w:numPr>
        <w:shd w:val="clear" w:color="auto" w:fill="auto"/>
        <w:tabs>
          <w:tab w:val="left" w:pos="1059"/>
        </w:tabs>
        <w:spacing w:before="0" w:after="0" w:line="276" w:lineRule="auto"/>
        <w:ind w:firstLine="600"/>
        <w:rPr>
          <w:sz w:val="25"/>
          <w:szCs w:val="25"/>
        </w:rPr>
      </w:pPr>
      <w:r w:rsidRPr="00AB3EA2">
        <w:rPr>
          <w:sz w:val="25"/>
          <w:szCs w:val="25"/>
        </w:rPr>
        <w:t>Перечень работ по благоустройству и периодичность их выполнения в осенне-зимний период:</w:t>
      </w:r>
    </w:p>
    <w:p w:rsidR="0032351B" w:rsidRPr="00AB3EA2" w:rsidRDefault="0032351B" w:rsidP="00C00F4F">
      <w:pPr>
        <w:pStyle w:val="20"/>
        <w:numPr>
          <w:ilvl w:val="0"/>
          <w:numId w:val="159"/>
        </w:numPr>
        <w:shd w:val="clear" w:color="auto" w:fill="auto"/>
        <w:tabs>
          <w:tab w:val="left" w:pos="954"/>
        </w:tabs>
        <w:spacing w:before="0" w:after="0" w:line="276" w:lineRule="auto"/>
        <w:ind w:firstLine="580"/>
        <w:rPr>
          <w:sz w:val="25"/>
          <w:szCs w:val="25"/>
        </w:rPr>
      </w:pPr>
      <w:r w:rsidRPr="00AB3EA2">
        <w:rPr>
          <w:sz w:val="25"/>
          <w:szCs w:val="25"/>
        </w:rPr>
        <w:t>обработка противогололедными материалами покрытий - не позднее шести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32351B" w:rsidRPr="00AB3EA2" w:rsidRDefault="0032351B" w:rsidP="00C00F4F">
      <w:pPr>
        <w:pStyle w:val="20"/>
        <w:numPr>
          <w:ilvl w:val="0"/>
          <w:numId w:val="159"/>
        </w:numPr>
        <w:shd w:val="clear" w:color="auto" w:fill="auto"/>
        <w:tabs>
          <w:tab w:val="left" w:pos="954"/>
        </w:tabs>
        <w:spacing w:before="0" w:after="0" w:line="276" w:lineRule="auto"/>
        <w:ind w:firstLine="580"/>
        <w:rPr>
          <w:sz w:val="25"/>
          <w:szCs w:val="25"/>
        </w:rPr>
      </w:pPr>
      <w:r w:rsidRPr="00AB3EA2">
        <w:rPr>
          <w:sz w:val="25"/>
          <w:szCs w:val="25"/>
        </w:rPr>
        <w:t xml:space="preserve">снегоочистка проезжей части дорог, проездов и улиц на всю ширину - в </w:t>
      </w:r>
      <w:r w:rsidRPr="00AB3EA2">
        <w:rPr>
          <w:sz w:val="25"/>
          <w:szCs w:val="25"/>
        </w:rPr>
        <w:lastRenderedPageBreak/>
        <w:t>течение шести часов после снегопада;</w:t>
      </w:r>
    </w:p>
    <w:p w:rsidR="0032351B" w:rsidRPr="00AB3EA2" w:rsidRDefault="0032351B" w:rsidP="00C00F4F">
      <w:pPr>
        <w:pStyle w:val="20"/>
        <w:numPr>
          <w:ilvl w:val="0"/>
          <w:numId w:val="159"/>
        </w:numPr>
        <w:shd w:val="clear" w:color="auto" w:fill="auto"/>
        <w:tabs>
          <w:tab w:val="left" w:pos="987"/>
        </w:tabs>
        <w:spacing w:before="0" w:after="0" w:line="276" w:lineRule="auto"/>
        <w:ind w:firstLine="580"/>
        <w:rPr>
          <w:sz w:val="25"/>
          <w:szCs w:val="25"/>
        </w:rPr>
      </w:pPr>
      <w:r w:rsidRPr="00AB3EA2">
        <w:rPr>
          <w:sz w:val="25"/>
          <w:szCs w:val="25"/>
        </w:rPr>
        <w:t>снегоочистка тротуаров – по мере необходимости;</w:t>
      </w:r>
    </w:p>
    <w:p w:rsidR="0032351B" w:rsidRPr="00AB3EA2" w:rsidRDefault="0032351B" w:rsidP="00C00F4F">
      <w:pPr>
        <w:pStyle w:val="20"/>
        <w:numPr>
          <w:ilvl w:val="0"/>
          <w:numId w:val="159"/>
        </w:numPr>
        <w:shd w:val="clear" w:color="auto" w:fill="auto"/>
        <w:tabs>
          <w:tab w:val="left" w:pos="987"/>
        </w:tabs>
        <w:spacing w:before="0" w:after="0" w:line="276" w:lineRule="auto"/>
        <w:ind w:firstLine="580"/>
        <w:rPr>
          <w:sz w:val="25"/>
          <w:szCs w:val="25"/>
        </w:rPr>
      </w:pPr>
      <w:r w:rsidRPr="00AB3EA2">
        <w:rPr>
          <w:sz w:val="25"/>
          <w:szCs w:val="25"/>
        </w:rPr>
        <w:t>вывоз снега с улиц – по мере необходимости;</w:t>
      </w:r>
    </w:p>
    <w:p w:rsidR="0032351B" w:rsidRPr="00AB3EA2" w:rsidRDefault="0032351B" w:rsidP="00C00F4F">
      <w:pPr>
        <w:pStyle w:val="20"/>
        <w:numPr>
          <w:ilvl w:val="0"/>
          <w:numId w:val="159"/>
        </w:numPr>
        <w:shd w:val="clear" w:color="auto" w:fill="auto"/>
        <w:tabs>
          <w:tab w:val="left" w:pos="987"/>
        </w:tabs>
        <w:spacing w:before="0" w:after="0" w:line="276" w:lineRule="auto"/>
        <w:ind w:firstLine="580"/>
        <w:rPr>
          <w:sz w:val="25"/>
          <w:szCs w:val="25"/>
        </w:rPr>
      </w:pPr>
      <w:r w:rsidRPr="00AB3EA2">
        <w:rPr>
          <w:sz w:val="25"/>
          <w:szCs w:val="25"/>
        </w:rPr>
        <w:t>уборка территории при отсутствии снегопадов - ежедневно;</w:t>
      </w:r>
    </w:p>
    <w:p w:rsidR="0032351B" w:rsidRPr="00AB3EA2" w:rsidRDefault="0032351B" w:rsidP="00C00F4F">
      <w:pPr>
        <w:pStyle w:val="20"/>
        <w:numPr>
          <w:ilvl w:val="0"/>
          <w:numId w:val="159"/>
        </w:numPr>
        <w:shd w:val="clear" w:color="auto" w:fill="auto"/>
        <w:tabs>
          <w:tab w:val="left" w:pos="987"/>
          <w:tab w:val="left" w:pos="9354"/>
        </w:tabs>
        <w:spacing w:before="0" w:after="0" w:line="276" w:lineRule="auto"/>
        <w:rPr>
          <w:sz w:val="25"/>
          <w:szCs w:val="25"/>
        </w:rPr>
      </w:pPr>
      <w:r w:rsidRPr="00AB3EA2">
        <w:rPr>
          <w:sz w:val="25"/>
          <w:szCs w:val="25"/>
        </w:rPr>
        <w:t>вывоз мусора на полигон твердых коммунальных отходов:</w:t>
      </w:r>
      <w:r w:rsidRPr="00AB3EA2">
        <w:rPr>
          <w:sz w:val="25"/>
          <w:szCs w:val="25"/>
        </w:rPr>
        <w:tab/>
        <w:t>при</w:t>
      </w:r>
      <w:r w:rsidR="00334819" w:rsidRPr="00AB3EA2">
        <w:rPr>
          <w:sz w:val="25"/>
          <w:szCs w:val="25"/>
        </w:rPr>
        <w:t xml:space="preserve"> </w:t>
      </w:r>
      <w:r w:rsidRPr="00AB3EA2">
        <w:rPr>
          <w:sz w:val="25"/>
          <w:szCs w:val="25"/>
        </w:rPr>
        <w:t>температуре воздуха в -5 градусов по Цельсию и ниже - не реже одного раза в трое суток; при температуре воздуха свыше +5 градусов по Цельсию - ежедневно;</w:t>
      </w:r>
    </w:p>
    <w:p w:rsidR="0032351B" w:rsidRPr="00AB3EA2" w:rsidRDefault="0032351B" w:rsidP="00C00F4F">
      <w:pPr>
        <w:pStyle w:val="20"/>
        <w:numPr>
          <w:ilvl w:val="0"/>
          <w:numId w:val="159"/>
        </w:numPr>
        <w:shd w:val="clear" w:color="auto" w:fill="auto"/>
        <w:tabs>
          <w:tab w:val="left" w:pos="982"/>
        </w:tabs>
        <w:spacing w:before="0" w:after="0" w:line="276" w:lineRule="auto"/>
        <w:ind w:firstLine="580"/>
        <w:rPr>
          <w:sz w:val="25"/>
          <w:szCs w:val="25"/>
        </w:rPr>
      </w:pPr>
      <w:r w:rsidRPr="00AB3EA2">
        <w:rPr>
          <w:sz w:val="25"/>
          <w:szCs w:val="25"/>
        </w:rPr>
        <w:t>отвод воды с проезжей части - в зависимости от погодных условий;</w:t>
      </w:r>
    </w:p>
    <w:p w:rsidR="0032351B" w:rsidRPr="00AB3EA2" w:rsidRDefault="0032351B" w:rsidP="00C00F4F">
      <w:pPr>
        <w:pStyle w:val="20"/>
        <w:numPr>
          <w:ilvl w:val="0"/>
          <w:numId w:val="159"/>
        </w:numPr>
        <w:shd w:val="clear" w:color="auto" w:fill="auto"/>
        <w:tabs>
          <w:tab w:val="left" w:pos="982"/>
        </w:tabs>
        <w:spacing w:before="0" w:after="0" w:line="276" w:lineRule="auto"/>
        <w:ind w:firstLine="580"/>
        <w:rPr>
          <w:sz w:val="25"/>
          <w:szCs w:val="25"/>
        </w:rPr>
      </w:pPr>
      <w:r w:rsidRPr="00AB3EA2">
        <w:rPr>
          <w:sz w:val="25"/>
          <w:szCs w:val="25"/>
        </w:rPr>
        <w:t>снегоочистка тротуаров - не позднее трех часов после снегопада;</w:t>
      </w:r>
    </w:p>
    <w:p w:rsidR="0032351B" w:rsidRPr="00AB3EA2" w:rsidRDefault="0032351B" w:rsidP="00C00F4F">
      <w:pPr>
        <w:pStyle w:val="20"/>
        <w:numPr>
          <w:ilvl w:val="0"/>
          <w:numId w:val="159"/>
        </w:numPr>
        <w:shd w:val="clear" w:color="auto" w:fill="auto"/>
        <w:tabs>
          <w:tab w:val="left" w:pos="949"/>
        </w:tabs>
        <w:spacing w:before="0" w:after="0" w:line="276" w:lineRule="auto"/>
        <w:ind w:firstLine="580"/>
        <w:rPr>
          <w:sz w:val="25"/>
          <w:szCs w:val="25"/>
        </w:rPr>
      </w:pPr>
      <w:r w:rsidRPr="00AB3EA2">
        <w:rPr>
          <w:sz w:val="25"/>
          <w:szCs w:val="25"/>
        </w:rPr>
        <w:t>удаление снежных накатов, наледи и снежно-ледяных образований внутримикрорайонной территории - по заявкам организации, уполномоченной на содержание внутримикрорайонной территории, но не реже одного раза в семь суток;</w:t>
      </w:r>
    </w:p>
    <w:p w:rsidR="0032351B" w:rsidRPr="00AB3EA2" w:rsidRDefault="00334819" w:rsidP="00305839">
      <w:pPr>
        <w:pStyle w:val="20"/>
        <w:shd w:val="clear" w:color="auto" w:fill="auto"/>
        <w:tabs>
          <w:tab w:val="left" w:pos="1102"/>
        </w:tabs>
        <w:spacing w:before="0" w:after="0" w:line="276" w:lineRule="auto"/>
        <w:rPr>
          <w:sz w:val="25"/>
          <w:szCs w:val="25"/>
        </w:rPr>
      </w:pPr>
      <w:r w:rsidRPr="00AB3EA2">
        <w:rPr>
          <w:sz w:val="25"/>
          <w:szCs w:val="25"/>
        </w:rPr>
        <w:t xml:space="preserve">         10)</w:t>
      </w:r>
      <w:r w:rsidR="0032351B" w:rsidRPr="00AB3EA2">
        <w:rPr>
          <w:sz w:val="25"/>
          <w:szCs w:val="25"/>
        </w:rPr>
        <w:t>уборка и вывоз мусора на полигон - по мере необходимости;</w:t>
      </w:r>
    </w:p>
    <w:p w:rsidR="0032351B" w:rsidRPr="00AB3EA2" w:rsidRDefault="0032351B" w:rsidP="00C00F4F">
      <w:pPr>
        <w:pStyle w:val="20"/>
        <w:numPr>
          <w:ilvl w:val="0"/>
          <w:numId w:val="151"/>
        </w:numPr>
        <w:shd w:val="clear" w:color="auto" w:fill="auto"/>
        <w:tabs>
          <w:tab w:val="left" w:pos="1093"/>
        </w:tabs>
        <w:spacing w:before="0" w:after="0" w:line="276" w:lineRule="auto"/>
        <w:ind w:firstLine="580"/>
        <w:rPr>
          <w:sz w:val="25"/>
          <w:szCs w:val="25"/>
        </w:rPr>
      </w:pPr>
      <w:r w:rsidRPr="00AB3EA2">
        <w:rPr>
          <w:sz w:val="25"/>
          <w:szCs w:val="25"/>
        </w:rPr>
        <w:t>обработка противогололедным материалами (в межсезонье) - не позднее четырех часов с момента образования скользкости;</w:t>
      </w:r>
    </w:p>
    <w:p w:rsidR="0032351B" w:rsidRPr="00AB3EA2" w:rsidRDefault="0032351B" w:rsidP="00C00F4F">
      <w:pPr>
        <w:pStyle w:val="20"/>
        <w:numPr>
          <w:ilvl w:val="0"/>
          <w:numId w:val="151"/>
        </w:numPr>
        <w:shd w:val="clear" w:color="auto" w:fill="auto"/>
        <w:tabs>
          <w:tab w:val="left" w:pos="1102"/>
        </w:tabs>
        <w:spacing w:before="0" w:after="0" w:line="276" w:lineRule="auto"/>
        <w:ind w:firstLine="580"/>
        <w:rPr>
          <w:sz w:val="25"/>
          <w:szCs w:val="25"/>
        </w:rPr>
      </w:pPr>
      <w:r w:rsidRPr="00AB3EA2">
        <w:rPr>
          <w:sz w:val="25"/>
          <w:szCs w:val="25"/>
        </w:rPr>
        <w:t>удаление гололедных образований (в межсезонье) - по мере образования.</w:t>
      </w:r>
    </w:p>
    <w:p w:rsidR="0032351B" w:rsidRPr="00AB3EA2" w:rsidRDefault="0032351B" w:rsidP="00C00F4F">
      <w:pPr>
        <w:pStyle w:val="20"/>
        <w:numPr>
          <w:ilvl w:val="0"/>
          <w:numId w:val="154"/>
        </w:numPr>
        <w:shd w:val="clear" w:color="auto" w:fill="auto"/>
        <w:tabs>
          <w:tab w:val="left" w:pos="1055"/>
        </w:tabs>
        <w:spacing w:before="0" w:after="0" w:line="276" w:lineRule="auto"/>
        <w:ind w:firstLine="580"/>
        <w:rPr>
          <w:sz w:val="25"/>
          <w:szCs w:val="25"/>
        </w:rPr>
      </w:pPr>
      <w:r w:rsidRPr="00AB3EA2">
        <w:rPr>
          <w:sz w:val="25"/>
          <w:szCs w:val="25"/>
        </w:rPr>
        <w:t>В процессе уборки, не разрешается укладка выпавшего снега в валы и кучи на проезжей части. Собранный снег вывозится только в установленные места размещения и утилизации снега.</w:t>
      </w:r>
    </w:p>
    <w:p w:rsidR="0032351B" w:rsidRPr="00AB3EA2" w:rsidRDefault="0032351B" w:rsidP="00C00F4F">
      <w:pPr>
        <w:pStyle w:val="20"/>
        <w:numPr>
          <w:ilvl w:val="0"/>
          <w:numId w:val="154"/>
        </w:numPr>
        <w:shd w:val="clear" w:color="auto" w:fill="auto"/>
        <w:tabs>
          <w:tab w:val="left" w:pos="1055"/>
        </w:tabs>
        <w:spacing w:before="0" w:after="0" w:line="276" w:lineRule="auto"/>
        <w:ind w:firstLine="580"/>
        <w:rPr>
          <w:sz w:val="25"/>
          <w:szCs w:val="25"/>
        </w:rPr>
      </w:pPr>
      <w:r w:rsidRPr="00AB3EA2">
        <w:rPr>
          <w:sz w:val="25"/>
          <w:szCs w:val="25"/>
        </w:rPr>
        <w:t>Время формирования снежных валов не может превышать 24 часов после окончания снегопада. Сформированные снежные валы должны быть подготовлены к погрузке, перевозке, разгрузке снега на площадку складирования снега и льда.</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Формирование валов (куч) снега производится в определенных местах, установленных уполномоченной организацией, ответственной за содержание внутримикрорайонных территорий. Вывоз сформированных валов (куч) снега на отведенную для этого территорию должен осуществляться не реже одного раза в семь дней.</w:t>
      </w:r>
    </w:p>
    <w:p w:rsidR="0032351B" w:rsidRPr="00AB3EA2" w:rsidRDefault="0032351B" w:rsidP="00C00F4F">
      <w:pPr>
        <w:pStyle w:val="20"/>
        <w:numPr>
          <w:ilvl w:val="0"/>
          <w:numId w:val="154"/>
        </w:numPr>
        <w:shd w:val="clear" w:color="auto" w:fill="auto"/>
        <w:tabs>
          <w:tab w:val="left" w:pos="1068"/>
        </w:tabs>
        <w:spacing w:before="0" w:after="0" w:line="276" w:lineRule="auto"/>
        <w:ind w:firstLine="580"/>
        <w:rPr>
          <w:sz w:val="25"/>
          <w:szCs w:val="25"/>
        </w:rPr>
      </w:pPr>
      <w:r w:rsidRPr="00AB3EA2">
        <w:rPr>
          <w:sz w:val="25"/>
          <w:szCs w:val="25"/>
        </w:rPr>
        <w:t>Формирование снежных валов не допускается:</w:t>
      </w:r>
    </w:p>
    <w:p w:rsidR="0032351B" w:rsidRPr="00AB3EA2" w:rsidRDefault="0032351B" w:rsidP="00C00F4F">
      <w:pPr>
        <w:pStyle w:val="20"/>
        <w:numPr>
          <w:ilvl w:val="0"/>
          <w:numId w:val="160"/>
        </w:numPr>
        <w:shd w:val="clear" w:color="auto" w:fill="auto"/>
        <w:tabs>
          <w:tab w:val="left" w:pos="949"/>
        </w:tabs>
        <w:spacing w:before="0" w:after="0" w:line="276" w:lineRule="auto"/>
        <w:ind w:firstLine="580"/>
        <w:rPr>
          <w:sz w:val="25"/>
          <w:szCs w:val="25"/>
        </w:rPr>
      </w:pPr>
      <w:r w:rsidRPr="00AB3EA2">
        <w:rPr>
          <w:sz w:val="25"/>
          <w:szCs w:val="25"/>
        </w:rPr>
        <w:t>на пересечениях автомобильных дорог на одном уровне и вблизи железнодорожных переездов в зоне треугольника видимости;</w:t>
      </w:r>
    </w:p>
    <w:p w:rsidR="0032351B" w:rsidRPr="00AB3EA2" w:rsidRDefault="0032351B" w:rsidP="00C00F4F">
      <w:pPr>
        <w:pStyle w:val="20"/>
        <w:numPr>
          <w:ilvl w:val="0"/>
          <w:numId w:val="160"/>
        </w:numPr>
        <w:shd w:val="clear" w:color="auto" w:fill="auto"/>
        <w:tabs>
          <w:tab w:val="left" w:pos="987"/>
        </w:tabs>
        <w:spacing w:before="0" w:after="0" w:line="276" w:lineRule="auto"/>
        <w:ind w:firstLine="580"/>
        <w:rPr>
          <w:sz w:val="25"/>
          <w:szCs w:val="25"/>
        </w:rPr>
      </w:pPr>
      <w:r w:rsidRPr="00AB3EA2">
        <w:rPr>
          <w:sz w:val="25"/>
          <w:szCs w:val="25"/>
        </w:rPr>
        <w:t>ближе 5 м от пешеходных переходов;</w:t>
      </w:r>
    </w:p>
    <w:p w:rsidR="0032351B" w:rsidRPr="00AB3EA2" w:rsidRDefault="0032351B" w:rsidP="00C00F4F">
      <w:pPr>
        <w:pStyle w:val="20"/>
        <w:numPr>
          <w:ilvl w:val="0"/>
          <w:numId w:val="160"/>
        </w:numPr>
        <w:shd w:val="clear" w:color="auto" w:fill="auto"/>
        <w:tabs>
          <w:tab w:val="left" w:pos="959"/>
        </w:tabs>
        <w:spacing w:before="0" w:after="0" w:line="276" w:lineRule="auto"/>
        <w:ind w:firstLine="580"/>
        <w:rPr>
          <w:sz w:val="25"/>
          <w:szCs w:val="25"/>
        </w:rPr>
      </w:pPr>
      <w:r w:rsidRPr="00AB3EA2">
        <w:rPr>
          <w:sz w:val="25"/>
          <w:szCs w:val="25"/>
        </w:rPr>
        <w:t>ближе 20 м от остановочных пунктов городского пассажирского транспорта;</w:t>
      </w:r>
    </w:p>
    <w:p w:rsidR="0032351B" w:rsidRPr="00AB3EA2" w:rsidRDefault="0032351B" w:rsidP="00C00F4F">
      <w:pPr>
        <w:pStyle w:val="20"/>
        <w:numPr>
          <w:ilvl w:val="0"/>
          <w:numId w:val="160"/>
        </w:numPr>
        <w:shd w:val="clear" w:color="auto" w:fill="auto"/>
        <w:tabs>
          <w:tab w:val="left" w:pos="949"/>
        </w:tabs>
        <w:spacing w:before="0" w:after="0" w:line="276" w:lineRule="auto"/>
        <w:ind w:firstLine="580"/>
        <w:rPr>
          <w:sz w:val="25"/>
          <w:szCs w:val="25"/>
        </w:rPr>
      </w:pPr>
      <w:r w:rsidRPr="00AB3EA2">
        <w:rPr>
          <w:sz w:val="25"/>
          <w:szCs w:val="25"/>
        </w:rPr>
        <w:t>на участках дорог, оборудованных транспортными ограждениями или повышенным бордюром;</w:t>
      </w:r>
    </w:p>
    <w:p w:rsidR="0032351B" w:rsidRPr="00AB3EA2" w:rsidRDefault="0032351B" w:rsidP="00C00F4F">
      <w:pPr>
        <w:pStyle w:val="20"/>
        <w:numPr>
          <w:ilvl w:val="0"/>
          <w:numId w:val="160"/>
        </w:numPr>
        <w:shd w:val="clear" w:color="auto" w:fill="auto"/>
        <w:tabs>
          <w:tab w:val="left" w:pos="987"/>
        </w:tabs>
        <w:spacing w:before="0" w:after="0" w:line="276" w:lineRule="auto"/>
        <w:ind w:firstLine="580"/>
        <w:rPr>
          <w:sz w:val="25"/>
          <w:szCs w:val="25"/>
        </w:rPr>
      </w:pPr>
      <w:r w:rsidRPr="00AB3EA2">
        <w:rPr>
          <w:sz w:val="25"/>
          <w:szCs w:val="25"/>
        </w:rPr>
        <w:t>на тротуарах;</w:t>
      </w:r>
    </w:p>
    <w:p w:rsidR="0032351B" w:rsidRPr="00AB3EA2" w:rsidRDefault="0032351B" w:rsidP="00C00F4F">
      <w:pPr>
        <w:pStyle w:val="20"/>
        <w:numPr>
          <w:ilvl w:val="0"/>
          <w:numId w:val="160"/>
        </w:numPr>
        <w:shd w:val="clear" w:color="auto" w:fill="auto"/>
        <w:tabs>
          <w:tab w:val="left" w:pos="987"/>
        </w:tabs>
        <w:spacing w:before="0" w:after="0" w:line="276" w:lineRule="auto"/>
        <w:ind w:firstLine="580"/>
        <w:rPr>
          <w:sz w:val="25"/>
          <w:szCs w:val="25"/>
        </w:rPr>
      </w:pPr>
      <w:r w:rsidRPr="00AB3EA2">
        <w:rPr>
          <w:sz w:val="25"/>
          <w:szCs w:val="25"/>
        </w:rPr>
        <w:t>на площадях и иных местах массового пребывания людей.</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 xml:space="preserve">Очистка крыш от снега и удаление наростов на карнизах, крышах балконов и водосточных трубах производится систематически, а также с учетом резкого изменения температуры, физическими, юридическими лицами, во владении и пользовании которых находятся объекты недвижимости либо осуществляющими содержание данных объектов,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 Вывоз снега и льда производится лицами, </w:t>
      </w:r>
      <w:r w:rsidRPr="00AB3EA2">
        <w:rPr>
          <w:sz w:val="25"/>
          <w:szCs w:val="25"/>
        </w:rPr>
        <w:lastRenderedPageBreak/>
        <w:t>указанными в настоящем подпункте, незамедлительно.</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Очистка от снега крыш и удаление сосулек производится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Физические, юридические лица, во владении и пользовании которых находятся объекты недвижимости, либо осуществляющие содержание данных объектов на иных законных основаниях, обеспечивают уборку снежного и ледяного покрова и обработку противогололедным материалом пешеходных дорожек, крылец зданий, расположенных на их земельных участках, а также на прилегающей территории.</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Крышки люков водопроводных, канализационных, дождеприемных и других колодцев, подъездные пути к ним, а также лотки должны очищаться от снежного смета и льда подрядными организациями.</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Организации, в ведении которых находятся подземные сети, обязаны следить за тем, чтобы крышки люков колодцев были закрыты, при возможности находились на уровне дорожных покрытий, а также своевременно производить ремонт колодцев и восстановление крышек люков.</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Для сбора и временного накопления снега, скола льда от очистки территории юридических, физических лиц на занимаемых ими земельных участках должны быть выделены площадки.</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Временное складирование снега и скола льда от очистки территорий (в том числе дворовых) допускается на площадках, выделенных правообладателем земельного участка.</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Площадки для временного накопления снега и льда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После таяния снега площадки с грунтовым основанием, на которых производилось складирование снежного смета, подлежат восстановлению.</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Вывоз накопленного снега и льда на санкционированные площадки складирования должен быть произведен организациями, осуществляющими уборку территории по мере накопления в зависимости от интенсивности снегопада.</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При производстве осенне-зимних уборочных работ на территории населенного пункта запрещается:</w:t>
      </w:r>
    </w:p>
    <w:p w:rsidR="0032351B" w:rsidRPr="00AB3EA2" w:rsidRDefault="0032351B" w:rsidP="00C00F4F">
      <w:pPr>
        <w:pStyle w:val="20"/>
        <w:numPr>
          <w:ilvl w:val="0"/>
          <w:numId w:val="161"/>
        </w:numPr>
        <w:shd w:val="clear" w:color="auto" w:fill="auto"/>
        <w:tabs>
          <w:tab w:val="left" w:pos="1042"/>
        </w:tabs>
        <w:spacing w:before="0" w:after="0" w:line="276" w:lineRule="auto"/>
        <w:ind w:firstLine="580"/>
        <w:rPr>
          <w:sz w:val="25"/>
          <w:szCs w:val="25"/>
        </w:rPr>
      </w:pPr>
      <w:r w:rsidRPr="00AB3EA2">
        <w:rPr>
          <w:sz w:val="25"/>
          <w:szCs w:val="25"/>
        </w:rPr>
        <w:t>разбрасывание, выталкивание или вывоз снега и льда с дворовых территорий, территорий юридических, физических лиц, домовладений, на проезжую часть улиц и тротуары, а также на прилегающие территории;</w:t>
      </w:r>
    </w:p>
    <w:p w:rsidR="0032351B" w:rsidRPr="00AB3EA2" w:rsidRDefault="0032351B" w:rsidP="00C00F4F">
      <w:pPr>
        <w:pStyle w:val="20"/>
        <w:numPr>
          <w:ilvl w:val="0"/>
          <w:numId w:val="161"/>
        </w:numPr>
        <w:shd w:val="clear" w:color="auto" w:fill="auto"/>
        <w:tabs>
          <w:tab w:val="left" w:pos="1042"/>
        </w:tabs>
        <w:spacing w:before="0" w:after="0" w:line="276" w:lineRule="auto"/>
        <w:ind w:firstLine="580"/>
        <w:rPr>
          <w:sz w:val="25"/>
          <w:szCs w:val="25"/>
        </w:rPr>
      </w:pPr>
      <w:r w:rsidRPr="00AB3EA2">
        <w:rPr>
          <w:sz w:val="25"/>
          <w:szCs w:val="25"/>
        </w:rPr>
        <w:t>укладка снега и льда на трассах тепловых, водопроводных, канализационных сетей, тепловых камерах, смотровых, водопроводных и</w:t>
      </w:r>
    </w:p>
    <w:p w:rsidR="0032351B" w:rsidRPr="00AB3EA2" w:rsidRDefault="0032351B" w:rsidP="00305839">
      <w:pPr>
        <w:pStyle w:val="20"/>
        <w:shd w:val="clear" w:color="auto" w:fill="auto"/>
        <w:spacing w:before="0" w:after="0" w:line="276" w:lineRule="auto"/>
        <w:rPr>
          <w:sz w:val="25"/>
          <w:szCs w:val="25"/>
        </w:rPr>
      </w:pPr>
      <w:r w:rsidRPr="00AB3EA2">
        <w:rPr>
          <w:sz w:val="25"/>
          <w:szCs w:val="25"/>
        </w:rPr>
        <w:t>канализационных колодцах, пожарных гидрантах и на зеленых насаждениях;</w:t>
      </w:r>
    </w:p>
    <w:p w:rsidR="0032351B" w:rsidRPr="00AB3EA2" w:rsidRDefault="0032351B" w:rsidP="00C00F4F">
      <w:pPr>
        <w:pStyle w:val="20"/>
        <w:numPr>
          <w:ilvl w:val="0"/>
          <w:numId w:val="161"/>
        </w:numPr>
        <w:shd w:val="clear" w:color="auto" w:fill="auto"/>
        <w:tabs>
          <w:tab w:val="left" w:pos="931"/>
        </w:tabs>
        <w:spacing w:before="0" w:after="0" w:line="276" w:lineRule="auto"/>
        <w:ind w:firstLine="580"/>
        <w:rPr>
          <w:sz w:val="25"/>
          <w:szCs w:val="25"/>
        </w:rPr>
      </w:pPr>
      <w:r w:rsidRPr="00AB3EA2">
        <w:rPr>
          <w:sz w:val="25"/>
          <w:szCs w:val="25"/>
        </w:rPr>
        <w:t>складирование снега и льда у стен зданий;</w:t>
      </w:r>
    </w:p>
    <w:p w:rsidR="0032351B" w:rsidRPr="00AB3EA2" w:rsidRDefault="0032351B" w:rsidP="00C00F4F">
      <w:pPr>
        <w:pStyle w:val="20"/>
        <w:numPr>
          <w:ilvl w:val="0"/>
          <w:numId w:val="161"/>
        </w:numPr>
        <w:shd w:val="clear" w:color="auto" w:fill="auto"/>
        <w:tabs>
          <w:tab w:val="left" w:pos="928"/>
        </w:tabs>
        <w:spacing w:before="0" w:after="0" w:line="276" w:lineRule="auto"/>
        <w:ind w:firstLine="580"/>
        <w:rPr>
          <w:sz w:val="25"/>
          <w:szCs w:val="25"/>
        </w:rPr>
      </w:pPr>
      <w:r w:rsidRPr="00AB3EA2">
        <w:rPr>
          <w:sz w:val="25"/>
          <w:szCs w:val="25"/>
        </w:rPr>
        <w:t>складирование снега и льда на детские, спортивные площадки, вблизи с детским игровым и (или) спортивным оборудованием (не менее 2 м в стороны от боковых конструкций оборудования);</w:t>
      </w:r>
    </w:p>
    <w:p w:rsidR="0032351B" w:rsidRPr="00AB3EA2" w:rsidRDefault="0032351B" w:rsidP="00C00F4F">
      <w:pPr>
        <w:pStyle w:val="20"/>
        <w:numPr>
          <w:ilvl w:val="0"/>
          <w:numId w:val="161"/>
        </w:numPr>
        <w:shd w:val="clear" w:color="auto" w:fill="auto"/>
        <w:tabs>
          <w:tab w:val="left" w:pos="928"/>
        </w:tabs>
        <w:spacing w:before="0" w:after="0" w:line="276" w:lineRule="auto"/>
        <w:ind w:firstLine="580"/>
        <w:rPr>
          <w:sz w:val="25"/>
          <w:szCs w:val="25"/>
        </w:rPr>
      </w:pPr>
      <w:r w:rsidRPr="00AB3EA2">
        <w:rPr>
          <w:sz w:val="25"/>
          <w:szCs w:val="25"/>
        </w:rPr>
        <w:t xml:space="preserve">складирование снега на ледовом покрове рек и озер, на их берегах в пределах </w:t>
      </w:r>
      <w:r w:rsidRPr="00AB3EA2">
        <w:rPr>
          <w:sz w:val="25"/>
          <w:szCs w:val="25"/>
        </w:rPr>
        <w:lastRenderedPageBreak/>
        <w:t>прибрежных защитных полос водных объектов, сбрасывание собранного снега и льда в открытые водоемы;</w:t>
      </w:r>
    </w:p>
    <w:p w:rsidR="0032351B" w:rsidRPr="00AB3EA2" w:rsidRDefault="0032351B" w:rsidP="00C00F4F">
      <w:pPr>
        <w:pStyle w:val="20"/>
        <w:numPr>
          <w:ilvl w:val="0"/>
          <w:numId w:val="161"/>
        </w:numPr>
        <w:shd w:val="clear" w:color="auto" w:fill="auto"/>
        <w:tabs>
          <w:tab w:val="left" w:pos="936"/>
        </w:tabs>
        <w:spacing w:before="0" w:after="0" w:line="276" w:lineRule="auto"/>
        <w:ind w:firstLine="580"/>
        <w:rPr>
          <w:sz w:val="25"/>
          <w:szCs w:val="25"/>
        </w:rPr>
      </w:pPr>
      <w:r w:rsidRPr="00AB3EA2">
        <w:rPr>
          <w:sz w:val="25"/>
          <w:szCs w:val="25"/>
        </w:rPr>
        <w:t>уборка снега с газонов (кроме 0,5 м от края проезжей части);</w:t>
      </w:r>
    </w:p>
    <w:p w:rsidR="0032351B" w:rsidRPr="00AB3EA2" w:rsidRDefault="0032351B" w:rsidP="00C00F4F">
      <w:pPr>
        <w:pStyle w:val="20"/>
        <w:numPr>
          <w:ilvl w:val="0"/>
          <w:numId w:val="161"/>
        </w:numPr>
        <w:shd w:val="clear" w:color="auto" w:fill="auto"/>
        <w:tabs>
          <w:tab w:val="left" w:pos="928"/>
        </w:tabs>
        <w:spacing w:before="0" w:after="0" w:line="276" w:lineRule="auto"/>
        <w:ind w:firstLine="580"/>
        <w:rPr>
          <w:sz w:val="25"/>
          <w:szCs w:val="25"/>
        </w:rPr>
      </w:pPr>
      <w:r w:rsidRPr="00AB3EA2">
        <w:rPr>
          <w:sz w:val="25"/>
          <w:szCs w:val="25"/>
        </w:rPr>
        <w:t xml:space="preserve">применение технической соли и жидкого хлористого кальция в чистом виде в качестве противогололедного препарата на тротуарах, посадочных площадках, остановках </w:t>
      </w:r>
      <w:r w:rsidR="00334819" w:rsidRPr="00AB3EA2">
        <w:rPr>
          <w:sz w:val="25"/>
          <w:szCs w:val="25"/>
        </w:rPr>
        <w:t>сельского</w:t>
      </w:r>
      <w:r w:rsidRPr="00AB3EA2">
        <w:rPr>
          <w:sz w:val="25"/>
          <w:szCs w:val="25"/>
        </w:rPr>
        <w:t xml:space="preserve"> пассажирского транспорта, в парках, скверах, дворах и прочих пешеходных и озелененных зонах.</w:t>
      </w:r>
    </w:p>
    <w:p w:rsidR="0032351B" w:rsidRPr="00AB3EA2" w:rsidRDefault="0032351B" w:rsidP="00C00F4F">
      <w:pPr>
        <w:pStyle w:val="20"/>
        <w:numPr>
          <w:ilvl w:val="0"/>
          <w:numId w:val="154"/>
        </w:numPr>
        <w:shd w:val="clear" w:color="auto" w:fill="auto"/>
        <w:tabs>
          <w:tab w:val="left" w:pos="1085"/>
        </w:tabs>
        <w:spacing w:before="0" w:after="0" w:line="276" w:lineRule="auto"/>
        <w:ind w:firstLine="580"/>
        <w:rPr>
          <w:sz w:val="25"/>
          <w:szCs w:val="25"/>
        </w:rPr>
      </w:pPr>
      <w:r w:rsidRPr="00AB3EA2">
        <w:rPr>
          <w:sz w:val="25"/>
          <w:szCs w:val="25"/>
        </w:rPr>
        <w:t>Для сбора бытового мусора на улицах, площадях, объектах рекреации применяются малогабаритные (малые) контейнеры (менее 0,5 куб. м) и (или) урны, устанавливающиеся у входов в объекты торговли и общественного питания, другие учреждения общественного назначения, жилые дома и объекты транспортной инфраструктуры или дорожного хозяйства.</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Интервал при расстановке малых контейнеров и урн должен составлять:</w:t>
      </w:r>
    </w:p>
    <w:p w:rsidR="0032351B" w:rsidRPr="00AB3EA2" w:rsidRDefault="0032351B" w:rsidP="00C00F4F">
      <w:pPr>
        <w:pStyle w:val="20"/>
        <w:numPr>
          <w:ilvl w:val="0"/>
          <w:numId w:val="162"/>
        </w:numPr>
        <w:shd w:val="clear" w:color="auto" w:fill="auto"/>
        <w:tabs>
          <w:tab w:val="left" w:pos="928"/>
        </w:tabs>
        <w:spacing w:before="0" w:after="0" w:line="276" w:lineRule="auto"/>
        <w:ind w:firstLine="580"/>
        <w:rPr>
          <w:sz w:val="25"/>
          <w:szCs w:val="25"/>
        </w:rPr>
      </w:pPr>
      <w:r w:rsidRPr="00AB3EA2">
        <w:rPr>
          <w:sz w:val="25"/>
          <w:szCs w:val="25"/>
        </w:rPr>
        <w:t>на основных пешеходных коммуникациях - не более 60 м;</w:t>
      </w:r>
    </w:p>
    <w:p w:rsidR="0032351B" w:rsidRPr="00AB3EA2" w:rsidRDefault="0032351B" w:rsidP="00C00F4F">
      <w:pPr>
        <w:pStyle w:val="20"/>
        <w:numPr>
          <w:ilvl w:val="0"/>
          <w:numId w:val="162"/>
        </w:numPr>
        <w:shd w:val="clear" w:color="auto" w:fill="auto"/>
        <w:tabs>
          <w:tab w:val="left" w:pos="936"/>
        </w:tabs>
        <w:spacing w:before="0" w:after="0" w:line="276" w:lineRule="auto"/>
        <w:ind w:firstLine="580"/>
        <w:rPr>
          <w:sz w:val="25"/>
          <w:szCs w:val="25"/>
        </w:rPr>
      </w:pPr>
      <w:r w:rsidRPr="00AB3EA2">
        <w:rPr>
          <w:sz w:val="25"/>
          <w:szCs w:val="25"/>
        </w:rPr>
        <w:t>других территорий населенного пункта - не более 100 м.</w:t>
      </w:r>
    </w:p>
    <w:p w:rsidR="0032351B" w:rsidRPr="00AB3EA2" w:rsidRDefault="0032351B" w:rsidP="00C00F4F">
      <w:pPr>
        <w:pStyle w:val="20"/>
        <w:numPr>
          <w:ilvl w:val="0"/>
          <w:numId w:val="154"/>
        </w:numPr>
        <w:shd w:val="clear" w:color="auto" w:fill="auto"/>
        <w:tabs>
          <w:tab w:val="left" w:pos="1085"/>
        </w:tabs>
        <w:spacing w:before="0" w:after="0" w:line="276" w:lineRule="auto"/>
        <w:ind w:firstLine="580"/>
        <w:rPr>
          <w:sz w:val="25"/>
          <w:szCs w:val="25"/>
        </w:rPr>
      </w:pPr>
      <w:r w:rsidRPr="00AB3EA2">
        <w:rPr>
          <w:sz w:val="25"/>
          <w:szCs w:val="25"/>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32351B" w:rsidRPr="00AB3EA2" w:rsidRDefault="0032351B" w:rsidP="00C00F4F">
      <w:pPr>
        <w:pStyle w:val="20"/>
        <w:numPr>
          <w:ilvl w:val="0"/>
          <w:numId w:val="154"/>
        </w:numPr>
        <w:shd w:val="clear" w:color="auto" w:fill="auto"/>
        <w:tabs>
          <w:tab w:val="left" w:pos="1014"/>
        </w:tabs>
        <w:spacing w:before="0" w:after="0" w:line="276" w:lineRule="auto"/>
        <w:ind w:firstLine="580"/>
        <w:rPr>
          <w:sz w:val="25"/>
          <w:szCs w:val="25"/>
        </w:rPr>
      </w:pPr>
      <w:r w:rsidRPr="00AB3EA2">
        <w:rPr>
          <w:sz w:val="25"/>
          <w:szCs w:val="25"/>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разработанной в соответствии с постановлением Госстроя России от 21.08.2003 № 152 «Об утверждении методических рекомендаций о порядке разработки генеральных схем очистки территорий населенных пунктов Российской Федерации» и утвержденной администрацией муниципального образования, с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32351B" w:rsidRPr="00AB3EA2" w:rsidRDefault="0032351B" w:rsidP="00C00F4F">
      <w:pPr>
        <w:pStyle w:val="20"/>
        <w:numPr>
          <w:ilvl w:val="0"/>
          <w:numId w:val="154"/>
        </w:numPr>
        <w:shd w:val="clear" w:color="auto" w:fill="auto"/>
        <w:tabs>
          <w:tab w:val="left" w:pos="1085"/>
        </w:tabs>
        <w:spacing w:before="0" w:after="0" w:line="276" w:lineRule="auto"/>
        <w:ind w:firstLine="580"/>
        <w:rPr>
          <w:sz w:val="25"/>
          <w:szCs w:val="25"/>
        </w:rPr>
      </w:pPr>
      <w:r w:rsidRPr="00AB3EA2">
        <w:rPr>
          <w:sz w:val="25"/>
          <w:szCs w:val="25"/>
        </w:rPr>
        <w:t>Площадки для установки мусоросборных контейнеров, специально оборудованные места, предназначенные для накопления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твердые коммунальные отходы, и должно соответствовать требованиям государственных санитарно-эпидемиологических правил и гигиенических нормативов.</w:t>
      </w:r>
    </w:p>
    <w:p w:rsidR="0032351B" w:rsidRPr="00AB3EA2" w:rsidRDefault="0032351B" w:rsidP="00C00F4F">
      <w:pPr>
        <w:pStyle w:val="20"/>
        <w:numPr>
          <w:ilvl w:val="0"/>
          <w:numId w:val="154"/>
        </w:numPr>
        <w:shd w:val="clear" w:color="auto" w:fill="auto"/>
        <w:tabs>
          <w:tab w:val="left" w:pos="1042"/>
        </w:tabs>
        <w:spacing w:before="0" w:after="349" w:line="276" w:lineRule="auto"/>
        <w:ind w:firstLine="580"/>
        <w:rPr>
          <w:sz w:val="25"/>
          <w:szCs w:val="25"/>
        </w:rPr>
      </w:pPr>
      <w:r w:rsidRPr="00AB3EA2">
        <w:rPr>
          <w:sz w:val="25"/>
          <w:szCs w:val="25"/>
        </w:rPr>
        <w:t>Размер площадки диктуется ее задачами и габаритами контейнеров, используемых для сбора отходов, но не более предусмотренных санитарно</w:t>
      </w:r>
      <w:r w:rsidRPr="00AB3EA2">
        <w:rPr>
          <w:sz w:val="25"/>
          <w:szCs w:val="25"/>
        </w:rPr>
        <w:softHyphen/>
        <w:t>эпидемиологическими требованиями.</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46" w:name="bookmark47"/>
      <w:r w:rsidRPr="00AB3EA2">
        <w:rPr>
          <w:sz w:val="25"/>
          <w:szCs w:val="25"/>
        </w:rPr>
        <w:lastRenderedPageBreak/>
        <w:t>Статья 53. Организация приема поверхностных сточных вод</w:t>
      </w:r>
      <w:bookmarkEnd w:id="46"/>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Элементы инженерной подготовки и защиты территории обеспечивают безопасность и удобство пользования территорией, защиту от неблагоприятных явлений природного и техногенного воздействия при новом строительстве или реконструкции.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действующих технических регламентов и санитарно-эпидемиологических требований.</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При проектировании стока поверхностных вод следует руководствоваться требованиями нормативно-технических документов.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Поверхностный водоотвод рекомендуется проектировать с минимальным объемом земляных работ и предусматривать сток воды со скоростями, исключающими возможность эрозии почвы.</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Допускается применение открытых водоотводящих устройств.</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допускается устройство поглощающих колодцев и испарительных площадок.</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Решетки дождеприемных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дождеприемных колодцев ливневой канализации, их очистка производятся не реже двух раз в год. После очистки смотровых дождеприемных колодцев все виды извлеченных загрязнений подлежат немедленному вывозу.</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Собранные поверхностные стоки должны направляться на очистные сооружения. Необходимая степень очистки загрязненных дождевых вод с применением того или иного метода или их комбинаций в каждом конкретном случае определяется также категорией водоема, принимающего возвратные воды, или технологическими требованиями к очищенным дождевым водам при их повторном использовании.</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Ответственным уполномоченным органом местного самоуправления за организацию стоков ливневых вод на территориях общего пользования является уполномоченный орган администрации муниципального образования, в пределах полномочий, установленных законодательством Российской Федерации.</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Ответственными за организацию стоков ливневых вод в границах земельных участков, принадлежащих гражданам либо юридическим лицам, являются собственники земельных участков, землепользователи, землевладельцы, арендаторы таких земельных участков.</w:t>
      </w:r>
    </w:p>
    <w:p w:rsidR="0032351B" w:rsidRPr="00AB3EA2" w:rsidRDefault="0032351B" w:rsidP="00305839">
      <w:pPr>
        <w:pStyle w:val="20"/>
        <w:shd w:val="clear" w:color="auto" w:fill="auto"/>
        <w:spacing w:before="0" w:after="349" w:line="276" w:lineRule="auto"/>
        <w:ind w:firstLine="580"/>
        <w:rPr>
          <w:sz w:val="25"/>
          <w:szCs w:val="25"/>
        </w:rPr>
      </w:pPr>
      <w:r w:rsidRPr="00AB3EA2">
        <w:rPr>
          <w:sz w:val="25"/>
          <w:szCs w:val="25"/>
        </w:rPr>
        <w:lastRenderedPageBreak/>
        <w:t>При обустройстве съездов с дорог общего пользования на земельные участки через водоотводные сооружения (канавы, кюветы и т.д.) лицу, осуществляющему обустройство данного съезда, необходимо согласовать проведение планируемых работ с уполномоченным органом местного самоуправления, осуществляющим организацию дорожной деятельности на территории муниципального образования. Проведение работ без предварительного согласования с уполномоченным органом не допускается.</w:t>
      </w:r>
    </w:p>
    <w:p w:rsidR="0032351B" w:rsidRPr="00AB3EA2" w:rsidRDefault="0032351B" w:rsidP="00305839">
      <w:pPr>
        <w:pStyle w:val="10"/>
        <w:keepNext/>
        <w:keepLines/>
        <w:shd w:val="clear" w:color="auto" w:fill="auto"/>
        <w:spacing w:before="0" w:after="352" w:line="276" w:lineRule="auto"/>
        <w:rPr>
          <w:sz w:val="25"/>
          <w:szCs w:val="25"/>
        </w:rPr>
      </w:pPr>
      <w:bookmarkStart w:id="47" w:name="bookmark48"/>
      <w:r w:rsidRPr="00AB3EA2">
        <w:rPr>
          <w:sz w:val="25"/>
          <w:szCs w:val="25"/>
        </w:rPr>
        <w:t>Глава 3. ПОРЯДОК ОСУЩЕСТВЛЕНИЯ ЗЕМЛЯНЫХ РАБОТ</w:t>
      </w:r>
      <w:bookmarkEnd w:id="47"/>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48" w:name="bookmark49"/>
      <w:r w:rsidRPr="00AB3EA2">
        <w:rPr>
          <w:sz w:val="25"/>
          <w:szCs w:val="25"/>
        </w:rPr>
        <w:t>Статья 54. Общие требования к осуществлению земляных работ</w:t>
      </w:r>
      <w:bookmarkEnd w:id="48"/>
    </w:p>
    <w:p w:rsidR="0032351B" w:rsidRPr="00AB3EA2" w:rsidRDefault="0032351B" w:rsidP="00C00F4F">
      <w:pPr>
        <w:pStyle w:val="20"/>
        <w:numPr>
          <w:ilvl w:val="0"/>
          <w:numId w:val="163"/>
        </w:numPr>
        <w:shd w:val="clear" w:color="auto" w:fill="auto"/>
        <w:tabs>
          <w:tab w:val="left" w:pos="903"/>
        </w:tabs>
        <w:spacing w:before="0" w:after="0" w:line="276" w:lineRule="auto"/>
        <w:ind w:firstLine="580"/>
        <w:rPr>
          <w:sz w:val="25"/>
          <w:szCs w:val="25"/>
        </w:rPr>
      </w:pPr>
      <w:r w:rsidRPr="00AB3EA2">
        <w:rPr>
          <w:sz w:val="25"/>
          <w:szCs w:val="25"/>
        </w:rPr>
        <w:t>Настоящий порядок осуществления земляных работ (далее - Порядок), устанавливает обязанности для лица, осуществляющего земляные работы, требования по восстановлению элементов благоустройства, нарушенных в результате осуществления земляных работ, а также порядок осуществления аварийных работ.</w:t>
      </w:r>
    </w:p>
    <w:p w:rsidR="0032351B" w:rsidRPr="00AB3EA2" w:rsidRDefault="0032351B" w:rsidP="00C00F4F">
      <w:pPr>
        <w:pStyle w:val="20"/>
        <w:numPr>
          <w:ilvl w:val="0"/>
          <w:numId w:val="163"/>
        </w:numPr>
        <w:shd w:val="clear" w:color="auto" w:fill="auto"/>
        <w:tabs>
          <w:tab w:val="left" w:pos="903"/>
        </w:tabs>
        <w:spacing w:before="0" w:after="0" w:line="276" w:lineRule="auto"/>
        <w:ind w:firstLine="580"/>
        <w:rPr>
          <w:sz w:val="25"/>
          <w:szCs w:val="25"/>
        </w:rPr>
      </w:pPr>
      <w:r w:rsidRPr="00AB3EA2">
        <w:rPr>
          <w:sz w:val="25"/>
          <w:szCs w:val="25"/>
        </w:rPr>
        <w:t>Действие настоящего Порядка не распространяется на осуществление земляных работ, связанных со строительством, реконструкцией объектов капитального строительства на земельных участках, осуществляемых на основании выданных разрешений на строительство в соответствии со статьей 51 Градостроительного кодекса Российской Федерации.</w:t>
      </w:r>
    </w:p>
    <w:p w:rsidR="0032351B" w:rsidRPr="00AB3EA2" w:rsidRDefault="0032351B" w:rsidP="00C00F4F">
      <w:pPr>
        <w:pStyle w:val="20"/>
        <w:numPr>
          <w:ilvl w:val="0"/>
          <w:numId w:val="163"/>
        </w:numPr>
        <w:shd w:val="clear" w:color="auto" w:fill="auto"/>
        <w:tabs>
          <w:tab w:val="left" w:pos="903"/>
        </w:tabs>
        <w:spacing w:before="0" w:after="0" w:line="276" w:lineRule="auto"/>
        <w:ind w:firstLine="580"/>
        <w:rPr>
          <w:sz w:val="25"/>
          <w:szCs w:val="25"/>
        </w:rPr>
      </w:pPr>
      <w:r w:rsidRPr="00AB3EA2">
        <w:rPr>
          <w:sz w:val="25"/>
          <w:szCs w:val="25"/>
        </w:rPr>
        <w:t xml:space="preserve">Настоящий Порядок обязателен для всех организаций, независимо от их организационно-правовой формы и ведомственной принадлежности, физических и юридических лиц, осуществляющих (планирующих) осуществление земляных работ, в административных границах </w:t>
      </w:r>
      <w:r w:rsidR="006A12D2" w:rsidRPr="00AB3EA2">
        <w:rPr>
          <w:sz w:val="25"/>
          <w:szCs w:val="25"/>
        </w:rPr>
        <w:t>сель</w:t>
      </w:r>
      <w:r w:rsidRPr="00AB3EA2">
        <w:rPr>
          <w:sz w:val="25"/>
          <w:szCs w:val="25"/>
        </w:rPr>
        <w:t xml:space="preserve">ского поселения </w:t>
      </w:r>
      <w:r w:rsidR="006A12D2" w:rsidRPr="00AB3EA2">
        <w:rPr>
          <w:sz w:val="25"/>
          <w:szCs w:val="25"/>
        </w:rPr>
        <w:t>Половинка</w:t>
      </w:r>
      <w:r w:rsidRPr="00AB3EA2">
        <w:rPr>
          <w:sz w:val="25"/>
          <w:szCs w:val="25"/>
        </w:rPr>
        <w:t>.</w:t>
      </w:r>
    </w:p>
    <w:p w:rsidR="0032351B" w:rsidRPr="00AB3EA2" w:rsidRDefault="0032351B" w:rsidP="00C00F4F">
      <w:pPr>
        <w:pStyle w:val="20"/>
        <w:numPr>
          <w:ilvl w:val="0"/>
          <w:numId w:val="163"/>
        </w:numPr>
        <w:shd w:val="clear" w:color="auto" w:fill="auto"/>
        <w:tabs>
          <w:tab w:val="left" w:pos="903"/>
        </w:tabs>
        <w:spacing w:before="0" w:after="0" w:line="276" w:lineRule="auto"/>
        <w:ind w:firstLine="580"/>
        <w:rPr>
          <w:sz w:val="25"/>
          <w:szCs w:val="25"/>
        </w:rPr>
      </w:pPr>
      <w:r w:rsidRPr="00AB3EA2">
        <w:rPr>
          <w:sz w:val="25"/>
          <w:szCs w:val="25"/>
        </w:rPr>
        <w:t>Настоящий Порядок распространяется на физических и юридических лиц, осуществляющих земляные работы на:</w:t>
      </w:r>
    </w:p>
    <w:p w:rsidR="0032351B" w:rsidRPr="00AB3EA2" w:rsidRDefault="0032351B" w:rsidP="00C00F4F">
      <w:pPr>
        <w:pStyle w:val="20"/>
        <w:numPr>
          <w:ilvl w:val="0"/>
          <w:numId w:val="164"/>
        </w:numPr>
        <w:shd w:val="clear" w:color="auto" w:fill="auto"/>
        <w:tabs>
          <w:tab w:val="left" w:pos="1066"/>
        </w:tabs>
        <w:spacing w:before="0" w:after="0" w:line="276" w:lineRule="auto"/>
        <w:ind w:firstLine="580"/>
        <w:rPr>
          <w:sz w:val="25"/>
          <w:szCs w:val="25"/>
        </w:rPr>
      </w:pPr>
      <w:r w:rsidRPr="00AB3EA2">
        <w:rPr>
          <w:sz w:val="25"/>
          <w:szCs w:val="25"/>
        </w:rPr>
        <w:t>земельных участках, находящихся в собственности Российской Федерации (федеральной собственности);</w:t>
      </w:r>
    </w:p>
    <w:p w:rsidR="0032351B" w:rsidRPr="00AB3EA2" w:rsidRDefault="0032351B" w:rsidP="00C00F4F">
      <w:pPr>
        <w:pStyle w:val="20"/>
        <w:numPr>
          <w:ilvl w:val="0"/>
          <w:numId w:val="164"/>
        </w:numPr>
        <w:shd w:val="clear" w:color="auto" w:fill="auto"/>
        <w:tabs>
          <w:tab w:val="left" w:pos="903"/>
        </w:tabs>
        <w:spacing w:before="0" w:after="0" w:line="276" w:lineRule="auto"/>
        <w:ind w:firstLine="580"/>
        <w:rPr>
          <w:sz w:val="25"/>
          <w:szCs w:val="25"/>
        </w:rPr>
      </w:pPr>
      <w:r w:rsidRPr="00AB3EA2">
        <w:rPr>
          <w:sz w:val="25"/>
          <w:szCs w:val="25"/>
        </w:rPr>
        <w:t>земельных участках, находящихся в собственности субъектов Российской Федерации;</w:t>
      </w:r>
    </w:p>
    <w:p w:rsidR="0032351B" w:rsidRPr="00AB3EA2" w:rsidRDefault="0032351B" w:rsidP="00C00F4F">
      <w:pPr>
        <w:pStyle w:val="20"/>
        <w:numPr>
          <w:ilvl w:val="0"/>
          <w:numId w:val="164"/>
        </w:numPr>
        <w:shd w:val="clear" w:color="auto" w:fill="auto"/>
        <w:tabs>
          <w:tab w:val="left" w:pos="903"/>
        </w:tabs>
        <w:spacing w:before="0" w:after="0" w:line="276" w:lineRule="auto"/>
        <w:ind w:firstLine="580"/>
        <w:rPr>
          <w:sz w:val="25"/>
          <w:szCs w:val="25"/>
        </w:rPr>
      </w:pPr>
      <w:r w:rsidRPr="00AB3EA2">
        <w:rPr>
          <w:sz w:val="25"/>
          <w:szCs w:val="25"/>
        </w:rPr>
        <w:t>земельных участках, находящихся в собственности муниципальных образований (муниципальной собственности);</w:t>
      </w:r>
    </w:p>
    <w:p w:rsidR="0032351B" w:rsidRPr="00AB3EA2" w:rsidRDefault="0032351B" w:rsidP="00C00F4F">
      <w:pPr>
        <w:pStyle w:val="20"/>
        <w:numPr>
          <w:ilvl w:val="0"/>
          <w:numId w:val="164"/>
        </w:numPr>
        <w:shd w:val="clear" w:color="auto" w:fill="auto"/>
        <w:tabs>
          <w:tab w:val="left" w:pos="1066"/>
        </w:tabs>
        <w:spacing w:before="0" w:after="0" w:line="276" w:lineRule="auto"/>
        <w:ind w:firstLine="580"/>
        <w:rPr>
          <w:sz w:val="25"/>
          <w:szCs w:val="25"/>
        </w:rPr>
      </w:pPr>
      <w:r w:rsidRPr="00AB3EA2">
        <w:rPr>
          <w:sz w:val="25"/>
          <w:szCs w:val="25"/>
        </w:rPr>
        <w:t>земельных участках, находящихся в собственности физических и юридических лиц (частной собственности);</w:t>
      </w:r>
    </w:p>
    <w:p w:rsidR="0032351B" w:rsidRPr="00AB3EA2" w:rsidRDefault="0032351B" w:rsidP="00C00F4F">
      <w:pPr>
        <w:pStyle w:val="20"/>
        <w:numPr>
          <w:ilvl w:val="0"/>
          <w:numId w:val="164"/>
        </w:numPr>
        <w:shd w:val="clear" w:color="auto" w:fill="auto"/>
        <w:tabs>
          <w:tab w:val="left" w:pos="917"/>
        </w:tabs>
        <w:spacing w:before="0" w:after="0" w:line="276" w:lineRule="auto"/>
        <w:ind w:firstLine="580"/>
        <w:rPr>
          <w:sz w:val="25"/>
          <w:szCs w:val="25"/>
        </w:rPr>
      </w:pPr>
      <w:r w:rsidRPr="00AB3EA2">
        <w:rPr>
          <w:sz w:val="25"/>
          <w:szCs w:val="25"/>
        </w:rPr>
        <w:t>земельных участках, государственная собственность на которые не разграничена.</w:t>
      </w:r>
    </w:p>
    <w:p w:rsidR="0032351B" w:rsidRPr="00AB3EA2" w:rsidRDefault="0032351B" w:rsidP="00C00F4F">
      <w:pPr>
        <w:pStyle w:val="20"/>
        <w:numPr>
          <w:ilvl w:val="0"/>
          <w:numId w:val="163"/>
        </w:numPr>
        <w:shd w:val="clear" w:color="auto" w:fill="auto"/>
        <w:tabs>
          <w:tab w:val="left" w:pos="906"/>
        </w:tabs>
        <w:spacing w:before="0" w:after="0" w:line="276" w:lineRule="auto"/>
        <w:ind w:firstLine="580"/>
        <w:rPr>
          <w:sz w:val="25"/>
          <w:szCs w:val="25"/>
        </w:rPr>
      </w:pPr>
      <w:r w:rsidRPr="00AB3EA2">
        <w:rPr>
          <w:sz w:val="25"/>
          <w:szCs w:val="25"/>
        </w:rPr>
        <w:t>В настоящем Порядке применяются следующие термины и понятия:</w:t>
      </w:r>
    </w:p>
    <w:p w:rsidR="0032351B" w:rsidRPr="00AB3EA2" w:rsidRDefault="0032351B" w:rsidP="00C00F4F">
      <w:pPr>
        <w:pStyle w:val="20"/>
        <w:numPr>
          <w:ilvl w:val="0"/>
          <w:numId w:val="165"/>
        </w:numPr>
        <w:shd w:val="clear" w:color="auto" w:fill="auto"/>
        <w:tabs>
          <w:tab w:val="left" w:pos="336"/>
        </w:tabs>
        <w:spacing w:before="0" w:after="0" w:line="276" w:lineRule="auto"/>
        <w:ind w:firstLine="580"/>
        <w:rPr>
          <w:sz w:val="25"/>
          <w:szCs w:val="25"/>
        </w:rPr>
      </w:pPr>
      <w:r w:rsidRPr="00AB3EA2">
        <w:rPr>
          <w:sz w:val="25"/>
          <w:szCs w:val="25"/>
        </w:rPr>
        <w:t>земляные работы - комплекс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32351B" w:rsidRPr="00AB3EA2" w:rsidRDefault="0032351B" w:rsidP="00C00F4F">
      <w:pPr>
        <w:pStyle w:val="20"/>
        <w:numPr>
          <w:ilvl w:val="0"/>
          <w:numId w:val="165"/>
        </w:numPr>
        <w:shd w:val="clear" w:color="auto" w:fill="auto"/>
        <w:tabs>
          <w:tab w:val="left" w:pos="932"/>
        </w:tabs>
        <w:spacing w:before="0" w:after="0" w:line="276" w:lineRule="auto"/>
        <w:ind w:firstLine="580"/>
        <w:rPr>
          <w:sz w:val="25"/>
          <w:szCs w:val="25"/>
        </w:rPr>
      </w:pPr>
      <w:r w:rsidRPr="00AB3EA2">
        <w:rPr>
          <w:sz w:val="25"/>
          <w:szCs w:val="25"/>
        </w:rPr>
        <w:t>зона производства работ - территория, используемая для строительно</w:t>
      </w:r>
      <w:r w:rsidRPr="00AB3EA2">
        <w:rPr>
          <w:sz w:val="25"/>
          <w:szCs w:val="25"/>
        </w:rPr>
        <w:softHyphen/>
        <w:t xml:space="preserve">монтажных, а также земляных работ, в том числе для размещения временных зданий и </w:t>
      </w:r>
      <w:r w:rsidRPr="00AB3EA2">
        <w:rPr>
          <w:sz w:val="25"/>
          <w:szCs w:val="25"/>
        </w:rPr>
        <w:lastRenderedPageBreak/>
        <w:t>сооружений, техники, строительных материалов, оборудования, временных знаков. Зона производства работ определяется проектными решениями и действует до завершения осуществления земляных работ;</w:t>
      </w:r>
    </w:p>
    <w:p w:rsidR="0032351B" w:rsidRPr="00AB3EA2" w:rsidRDefault="0032351B" w:rsidP="00C00F4F">
      <w:pPr>
        <w:pStyle w:val="20"/>
        <w:numPr>
          <w:ilvl w:val="0"/>
          <w:numId w:val="165"/>
        </w:numPr>
        <w:shd w:val="clear" w:color="auto" w:fill="auto"/>
        <w:tabs>
          <w:tab w:val="left" w:pos="965"/>
        </w:tabs>
        <w:spacing w:before="0" w:after="0" w:line="276" w:lineRule="auto"/>
        <w:rPr>
          <w:sz w:val="25"/>
          <w:szCs w:val="25"/>
        </w:rPr>
      </w:pPr>
      <w:r w:rsidRPr="00AB3EA2">
        <w:rPr>
          <w:sz w:val="25"/>
          <w:szCs w:val="25"/>
        </w:rPr>
        <w:t>аварийные работы - ремонтно-восстановительные работы на инженерных</w:t>
      </w:r>
      <w:r w:rsidR="006A12D2" w:rsidRPr="00AB3EA2">
        <w:rPr>
          <w:sz w:val="25"/>
          <w:szCs w:val="25"/>
        </w:rPr>
        <w:t xml:space="preserve"> </w:t>
      </w:r>
      <w:r w:rsidRPr="00AB3EA2">
        <w:rPr>
          <w:sz w:val="25"/>
          <w:szCs w:val="25"/>
        </w:rPr>
        <w:t>коммуникациях и иных объектах при их повреждениях, требующих безотлагательного</w:t>
      </w:r>
      <w:r w:rsidRPr="00AB3EA2">
        <w:rPr>
          <w:sz w:val="25"/>
          <w:szCs w:val="25"/>
        </w:rPr>
        <w:tab/>
        <w:t>производства работ</w:t>
      </w:r>
      <w:r w:rsidRPr="00AB3EA2">
        <w:rPr>
          <w:sz w:val="25"/>
          <w:szCs w:val="25"/>
        </w:rPr>
        <w:tab/>
        <w:t>для устранения</w:t>
      </w:r>
      <w:r w:rsidRPr="00AB3EA2">
        <w:rPr>
          <w:sz w:val="25"/>
          <w:szCs w:val="25"/>
        </w:rPr>
        <w:tab/>
        <w:t>опасности,</w:t>
      </w:r>
      <w:r w:rsidR="006A12D2" w:rsidRPr="00AB3EA2">
        <w:rPr>
          <w:sz w:val="25"/>
          <w:szCs w:val="25"/>
        </w:rPr>
        <w:t xml:space="preserve"> н</w:t>
      </w:r>
      <w:r w:rsidRPr="00AB3EA2">
        <w:rPr>
          <w:sz w:val="25"/>
          <w:szCs w:val="25"/>
        </w:rPr>
        <w:t>епосредственно угрожающей безопасности людей, их правам, а также охраняемым законом интересам.</w:t>
      </w:r>
    </w:p>
    <w:p w:rsidR="0032351B" w:rsidRPr="00AB3EA2" w:rsidRDefault="0032351B" w:rsidP="00C00F4F">
      <w:pPr>
        <w:pStyle w:val="20"/>
        <w:numPr>
          <w:ilvl w:val="0"/>
          <w:numId w:val="163"/>
        </w:numPr>
        <w:shd w:val="clear" w:color="auto" w:fill="auto"/>
        <w:tabs>
          <w:tab w:val="left" w:pos="926"/>
        </w:tabs>
        <w:spacing w:before="0" w:after="0" w:line="276" w:lineRule="auto"/>
        <w:ind w:firstLine="580"/>
        <w:rPr>
          <w:sz w:val="25"/>
          <w:szCs w:val="25"/>
        </w:rPr>
      </w:pPr>
      <w:r w:rsidRPr="00AB3EA2">
        <w:rPr>
          <w:sz w:val="25"/>
          <w:szCs w:val="25"/>
        </w:rPr>
        <w:t>В согласовании производства земляных работ принимают участие следующие субъекты:</w:t>
      </w:r>
    </w:p>
    <w:p w:rsidR="0032351B" w:rsidRPr="00AB3EA2" w:rsidRDefault="0032351B" w:rsidP="00C00F4F">
      <w:pPr>
        <w:pStyle w:val="20"/>
        <w:numPr>
          <w:ilvl w:val="0"/>
          <w:numId w:val="166"/>
        </w:numPr>
        <w:shd w:val="clear" w:color="auto" w:fill="auto"/>
        <w:tabs>
          <w:tab w:val="left" w:pos="1248"/>
        </w:tabs>
        <w:spacing w:before="0" w:after="0" w:line="276" w:lineRule="auto"/>
        <w:ind w:firstLine="580"/>
        <w:rPr>
          <w:sz w:val="25"/>
          <w:szCs w:val="25"/>
        </w:rPr>
      </w:pPr>
      <w:r w:rsidRPr="00AB3EA2">
        <w:rPr>
          <w:sz w:val="25"/>
          <w:szCs w:val="25"/>
        </w:rPr>
        <w:t xml:space="preserve">учреждения администрации </w:t>
      </w:r>
      <w:r w:rsidR="006A12D2" w:rsidRPr="00AB3EA2">
        <w:rPr>
          <w:sz w:val="25"/>
          <w:szCs w:val="25"/>
        </w:rPr>
        <w:t>сель</w:t>
      </w:r>
      <w:r w:rsidRPr="00AB3EA2">
        <w:rPr>
          <w:sz w:val="25"/>
          <w:szCs w:val="25"/>
        </w:rPr>
        <w:t xml:space="preserve">ского поселения </w:t>
      </w:r>
      <w:r w:rsidR="006A12D2" w:rsidRPr="00AB3EA2">
        <w:rPr>
          <w:sz w:val="25"/>
          <w:szCs w:val="25"/>
        </w:rPr>
        <w:t>Половинка</w:t>
      </w:r>
      <w:r w:rsidRPr="00AB3EA2">
        <w:rPr>
          <w:sz w:val="25"/>
          <w:szCs w:val="25"/>
        </w:rPr>
        <w:t>, обеспечивающие содержание территорий общего пользования на основании муниципальных контрактов, договоров;</w:t>
      </w:r>
    </w:p>
    <w:p w:rsidR="0032351B" w:rsidRPr="00AB3EA2" w:rsidRDefault="0032351B" w:rsidP="00C00F4F">
      <w:pPr>
        <w:pStyle w:val="20"/>
        <w:numPr>
          <w:ilvl w:val="0"/>
          <w:numId w:val="166"/>
        </w:numPr>
        <w:shd w:val="clear" w:color="auto" w:fill="auto"/>
        <w:tabs>
          <w:tab w:val="left" w:pos="926"/>
        </w:tabs>
        <w:spacing w:before="0" w:after="0" w:line="276" w:lineRule="auto"/>
        <w:ind w:firstLine="580"/>
        <w:rPr>
          <w:sz w:val="25"/>
          <w:szCs w:val="25"/>
        </w:rPr>
      </w:pPr>
      <w:r w:rsidRPr="00AB3EA2">
        <w:rPr>
          <w:sz w:val="25"/>
          <w:szCs w:val="25"/>
        </w:rPr>
        <w:t xml:space="preserve">службы, сетевые организации инженерно-технического обеспечения, осуществляющие деятельность на территории </w:t>
      </w:r>
      <w:r w:rsidR="006A12D2" w:rsidRPr="00AB3EA2">
        <w:rPr>
          <w:sz w:val="25"/>
          <w:szCs w:val="25"/>
        </w:rPr>
        <w:t>сель</w:t>
      </w:r>
      <w:r w:rsidRPr="00AB3EA2">
        <w:rPr>
          <w:sz w:val="25"/>
          <w:szCs w:val="25"/>
        </w:rPr>
        <w:t xml:space="preserve">ского поселения </w:t>
      </w:r>
      <w:r w:rsidR="006A12D2" w:rsidRPr="00AB3EA2">
        <w:rPr>
          <w:sz w:val="25"/>
          <w:szCs w:val="25"/>
        </w:rPr>
        <w:t>Половинка</w:t>
      </w:r>
      <w:r w:rsidRPr="00AB3EA2">
        <w:rPr>
          <w:sz w:val="25"/>
          <w:szCs w:val="25"/>
        </w:rPr>
        <w:t>;</w:t>
      </w:r>
    </w:p>
    <w:p w:rsidR="0032351B" w:rsidRPr="00AB3EA2" w:rsidRDefault="0032351B" w:rsidP="00C00F4F">
      <w:pPr>
        <w:pStyle w:val="20"/>
        <w:numPr>
          <w:ilvl w:val="0"/>
          <w:numId w:val="166"/>
        </w:numPr>
        <w:shd w:val="clear" w:color="auto" w:fill="auto"/>
        <w:tabs>
          <w:tab w:val="left" w:pos="937"/>
        </w:tabs>
        <w:spacing w:before="0" w:after="0" w:line="276" w:lineRule="auto"/>
        <w:ind w:firstLine="580"/>
        <w:rPr>
          <w:sz w:val="25"/>
          <w:szCs w:val="25"/>
        </w:rPr>
      </w:pPr>
      <w:r w:rsidRPr="00AB3EA2">
        <w:rPr>
          <w:sz w:val="25"/>
          <w:szCs w:val="25"/>
        </w:rPr>
        <w:t>собственники, арендаторы, пользователи земельных участков, на территории которых планируется производство земляных работ.</w:t>
      </w:r>
    </w:p>
    <w:p w:rsidR="0032351B" w:rsidRPr="00AB3EA2" w:rsidRDefault="0032351B" w:rsidP="00C00F4F">
      <w:pPr>
        <w:pStyle w:val="20"/>
        <w:numPr>
          <w:ilvl w:val="0"/>
          <w:numId w:val="163"/>
        </w:numPr>
        <w:shd w:val="clear" w:color="auto" w:fill="auto"/>
        <w:tabs>
          <w:tab w:val="left" w:pos="926"/>
        </w:tabs>
        <w:spacing w:before="0" w:after="0" w:line="276" w:lineRule="auto"/>
        <w:ind w:firstLine="580"/>
        <w:rPr>
          <w:sz w:val="25"/>
          <w:szCs w:val="25"/>
        </w:rPr>
      </w:pPr>
      <w:r w:rsidRPr="00AB3EA2">
        <w:rPr>
          <w:sz w:val="25"/>
          <w:szCs w:val="25"/>
        </w:rPr>
        <w:t>Согласование осуществления земляных работ заключается в согласовании схемы производства работ лицами, указанными в настоящей статьи.</w:t>
      </w:r>
    </w:p>
    <w:p w:rsidR="0032351B" w:rsidRPr="00AB3EA2" w:rsidRDefault="0032351B" w:rsidP="00C00F4F">
      <w:pPr>
        <w:pStyle w:val="20"/>
        <w:numPr>
          <w:ilvl w:val="0"/>
          <w:numId w:val="163"/>
        </w:numPr>
        <w:shd w:val="clear" w:color="auto" w:fill="auto"/>
        <w:tabs>
          <w:tab w:val="left" w:pos="926"/>
        </w:tabs>
        <w:spacing w:before="0" w:after="0" w:line="276" w:lineRule="auto"/>
        <w:ind w:firstLine="580"/>
        <w:rPr>
          <w:sz w:val="25"/>
          <w:szCs w:val="25"/>
        </w:rPr>
      </w:pPr>
      <w:r w:rsidRPr="00AB3EA2">
        <w:rPr>
          <w:sz w:val="25"/>
          <w:szCs w:val="25"/>
        </w:rPr>
        <w:t>Схема производства работ согласовывается соответствующими лицами в следующем порядке:</w:t>
      </w:r>
    </w:p>
    <w:p w:rsidR="0032351B" w:rsidRPr="00AB3EA2" w:rsidRDefault="0032351B" w:rsidP="00C00F4F">
      <w:pPr>
        <w:pStyle w:val="20"/>
        <w:numPr>
          <w:ilvl w:val="0"/>
          <w:numId w:val="167"/>
        </w:numPr>
        <w:shd w:val="clear" w:color="auto" w:fill="auto"/>
        <w:tabs>
          <w:tab w:val="left" w:pos="927"/>
        </w:tabs>
        <w:spacing w:before="0" w:after="0" w:line="276" w:lineRule="auto"/>
        <w:ind w:firstLine="580"/>
        <w:rPr>
          <w:sz w:val="25"/>
          <w:szCs w:val="25"/>
        </w:rPr>
      </w:pPr>
      <w:r w:rsidRPr="00AB3EA2">
        <w:rPr>
          <w:sz w:val="25"/>
          <w:szCs w:val="25"/>
        </w:rPr>
        <w:t>лица, указанные в</w:t>
      </w:r>
      <w:r w:rsidR="006A12D2" w:rsidRPr="00AB3EA2">
        <w:rPr>
          <w:sz w:val="25"/>
          <w:szCs w:val="25"/>
        </w:rPr>
        <w:t xml:space="preserve"> </w:t>
      </w:r>
      <w:r w:rsidRPr="00AB3EA2">
        <w:rPr>
          <w:sz w:val="25"/>
          <w:szCs w:val="25"/>
        </w:rPr>
        <w:t>настоящей статьи, при согласовании схемы производства работ ставят непосредственно на такой схеме, подготовленной на бумажном носителе, следующие реквизиты:</w:t>
      </w:r>
    </w:p>
    <w:p w:rsidR="0032351B" w:rsidRPr="00AB3EA2" w:rsidRDefault="0032351B" w:rsidP="00305839">
      <w:pPr>
        <w:pStyle w:val="20"/>
        <w:shd w:val="clear" w:color="auto" w:fill="auto"/>
        <w:tabs>
          <w:tab w:val="left" w:pos="926"/>
        </w:tabs>
        <w:spacing w:before="0" w:after="0" w:line="276" w:lineRule="auto"/>
        <w:ind w:firstLine="580"/>
        <w:rPr>
          <w:sz w:val="25"/>
          <w:szCs w:val="25"/>
        </w:rPr>
      </w:pPr>
      <w:r w:rsidRPr="00AB3EA2">
        <w:rPr>
          <w:sz w:val="25"/>
          <w:szCs w:val="25"/>
        </w:rPr>
        <w:t>а)</w:t>
      </w:r>
      <w:r w:rsidRPr="00AB3EA2">
        <w:rPr>
          <w:sz w:val="25"/>
          <w:szCs w:val="25"/>
        </w:rPr>
        <w:tab/>
        <w:t>условия производства работ с отметками «Согласовано», «Не согласовано», «Согласовано с замечаниями»;</w:t>
      </w:r>
    </w:p>
    <w:p w:rsidR="0032351B" w:rsidRPr="00AB3EA2" w:rsidRDefault="0032351B" w:rsidP="00305839">
      <w:pPr>
        <w:pStyle w:val="20"/>
        <w:shd w:val="clear" w:color="auto" w:fill="auto"/>
        <w:tabs>
          <w:tab w:val="left" w:pos="926"/>
        </w:tabs>
        <w:spacing w:before="0" w:after="0" w:line="276" w:lineRule="auto"/>
        <w:ind w:firstLine="580"/>
        <w:rPr>
          <w:sz w:val="25"/>
          <w:szCs w:val="25"/>
        </w:rPr>
      </w:pPr>
      <w:r w:rsidRPr="00AB3EA2">
        <w:rPr>
          <w:sz w:val="25"/>
          <w:szCs w:val="25"/>
        </w:rPr>
        <w:t>б)</w:t>
      </w:r>
      <w:r w:rsidRPr="00AB3EA2">
        <w:rPr>
          <w:sz w:val="25"/>
          <w:szCs w:val="25"/>
        </w:rPr>
        <w:tab/>
        <w:t>подпись, фамилия и инициалы уполномоченного должностного лица на согласование схем производства работ;</w:t>
      </w:r>
    </w:p>
    <w:p w:rsidR="0032351B" w:rsidRPr="00AB3EA2" w:rsidRDefault="0032351B" w:rsidP="00305839">
      <w:pPr>
        <w:pStyle w:val="20"/>
        <w:shd w:val="clear" w:color="auto" w:fill="auto"/>
        <w:tabs>
          <w:tab w:val="left" w:pos="926"/>
        </w:tabs>
        <w:spacing w:before="0" w:after="0" w:line="276" w:lineRule="auto"/>
        <w:ind w:firstLine="580"/>
        <w:rPr>
          <w:sz w:val="25"/>
          <w:szCs w:val="25"/>
        </w:rPr>
      </w:pPr>
      <w:r w:rsidRPr="00AB3EA2">
        <w:rPr>
          <w:sz w:val="25"/>
          <w:szCs w:val="25"/>
        </w:rPr>
        <w:t>в)</w:t>
      </w:r>
      <w:r w:rsidRPr="00AB3EA2">
        <w:rPr>
          <w:sz w:val="25"/>
          <w:szCs w:val="25"/>
        </w:rPr>
        <w:tab/>
        <w:t>печать согласующего лица (в случае, если такое лицо является юридическим лицом);</w:t>
      </w:r>
    </w:p>
    <w:p w:rsidR="0032351B" w:rsidRPr="00AB3EA2" w:rsidRDefault="0032351B" w:rsidP="00305839">
      <w:pPr>
        <w:pStyle w:val="20"/>
        <w:shd w:val="clear" w:color="auto" w:fill="auto"/>
        <w:tabs>
          <w:tab w:val="left" w:pos="955"/>
        </w:tabs>
        <w:spacing w:before="0" w:after="0" w:line="276" w:lineRule="auto"/>
        <w:ind w:firstLine="580"/>
        <w:rPr>
          <w:sz w:val="25"/>
          <w:szCs w:val="25"/>
        </w:rPr>
      </w:pPr>
      <w:r w:rsidRPr="00AB3EA2">
        <w:rPr>
          <w:sz w:val="25"/>
          <w:szCs w:val="25"/>
        </w:rPr>
        <w:t>г)</w:t>
      </w:r>
      <w:r w:rsidRPr="00AB3EA2">
        <w:rPr>
          <w:sz w:val="25"/>
          <w:szCs w:val="25"/>
        </w:rPr>
        <w:tab/>
        <w:t>дата согласования.</w:t>
      </w:r>
    </w:p>
    <w:p w:rsidR="0032351B" w:rsidRPr="00AB3EA2" w:rsidRDefault="0032351B" w:rsidP="00C00F4F">
      <w:pPr>
        <w:pStyle w:val="20"/>
        <w:numPr>
          <w:ilvl w:val="0"/>
          <w:numId w:val="163"/>
        </w:numPr>
        <w:shd w:val="clear" w:color="auto" w:fill="auto"/>
        <w:tabs>
          <w:tab w:val="left" w:pos="926"/>
        </w:tabs>
        <w:spacing w:before="0" w:after="0" w:line="276" w:lineRule="auto"/>
        <w:ind w:firstLine="580"/>
        <w:rPr>
          <w:sz w:val="25"/>
          <w:szCs w:val="25"/>
        </w:rPr>
      </w:pPr>
      <w:r w:rsidRPr="00AB3EA2">
        <w:rPr>
          <w:sz w:val="25"/>
          <w:szCs w:val="25"/>
        </w:rPr>
        <w:t>До начала осуществления земляных работ лица, осуществляющие строительство, реконструкцию, капитальный ремонт, снос объектов, обязаны:</w:t>
      </w:r>
    </w:p>
    <w:p w:rsidR="0032351B" w:rsidRPr="00AB3EA2" w:rsidRDefault="0032351B" w:rsidP="00C00F4F">
      <w:pPr>
        <w:pStyle w:val="20"/>
        <w:numPr>
          <w:ilvl w:val="0"/>
          <w:numId w:val="168"/>
        </w:numPr>
        <w:shd w:val="clear" w:color="auto" w:fill="auto"/>
        <w:tabs>
          <w:tab w:val="left" w:pos="941"/>
        </w:tabs>
        <w:spacing w:before="0" w:after="0" w:line="276" w:lineRule="auto"/>
        <w:ind w:firstLine="580"/>
        <w:rPr>
          <w:sz w:val="25"/>
          <w:szCs w:val="25"/>
        </w:rPr>
      </w:pPr>
      <w:r w:rsidRPr="00AB3EA2">
        <w:rPr>
          <w:sz w:val="25"/>
          <w:szCs w:val="25"/>
        </w:rPr>
        <w:t>получить разрешение на осуществление земляных работ;</w:t>
      </w:r>
    </w:p>
    <w:p w:rsidR="0032351B" w:rsidRPr="00AB3EA2" w:rsidRDefault="0032351B" w:rsidP="00C00F4F">
      <w:pPr>
        <w:pStyle w:val="20"/>
        <w:numPr>
          <w:ilvl w:val="0"/>
          <w:numId w:val="168"/>
        </w:numPr>
        <w:shd w:val="clear" w:color="auto" w:fill="auto"/>
        <w:tabs>
          <w:tab w:val="left" w:pos="926"/>
        </w:tabs>
        <w:spacing w:before="0" w:after="0" w:line="276" w:lineRule="auto"/>
        <w:ind w:firstLine="580"/>
        <w:rPr>
          <w:sz w:val="25"/>
          <w:szCs w:val="25"/>
        </w:rPr>
      </w:pPr>
      <w:r w:rsidRPr="00AB3EA2">
        <w:rPr>
          <w:sz w:val="25"/>
          <w:szCs w:val="25"/>
        </w:rPr>
        <w:t>информировать о начале производства работ лиц, указанных в настоящей статьи;</w:t>
      </w:r>
    </w:p>
    <w:p w:rsidR="0032351B" w:rsidRPr="00AB3EA2" w:rsidRDefault="0032351B" w:rsidP="00C00F4F">
      <w:pPr>
        <w:pStyle w:val="20"/>
        <w:numPr>
          <w:ilvl w:val="0"/>
          <w:numId w:val="168"/>
        </w:numPr>
        <w:shd w:val="clear" w:color="auto" w:fill="auto"/>
        <w:tabs>
          <w:tab w:val="left" w:pos="385"/>
        </w:tabs>
        <w:spacing w:before="0" w:after="0" w:line="276" w:lineRule="auto"/>
        <w:ind w:firstLine="580"/>
        <w:rPr>
          <w:sz w:val="25"/>
          <w:szCs w:val="25"/>
        </w:rPr>
      </w:pPr>
      <w:r w:rsidRPr="00AB3EA2">
        <w:rPr>
          <w:sz w:val="25"/>
          <w:szCs w:val="25"/>
        </w:rPr>
        <w:t xml:space="preserve">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производство работ, номеров их рабочих телефонов. Данное требование не распространяется на осуществление земляных работ, связанных с аварийными работами. Не допускается установка и размещение информационного щита со сведениями, не соответствующими действительности (в том числе с указанием истекших сроков работ) (размер информационного щита </w:t>
      </w:r>
      <w:r w:rsidRPr="00AB3EA2">
        <w:rPr>
          <w:sz w:val="25"/>
          <w:szCs w:val="25"/>
        </w:rPr>
        <w:lastRenderedPageBreak/>
        <w:t xml:space="preserve">должен составлять не менее 1 </w:t>
      </w:r>
      <w:r w:rsidRPr="00AB3EA2">
        <w:rPr>
          <w:sz w:val="25"/>
          <w:szCs w:val="25"/>
          <w:lang w:val="en-US" w:eastAsia="en-US" w:bidi="en-US"/>
        </w:rPr>
        <w:t>x</w:t>
      </w:r>
      <w:r w:rsidRPr="00AB3EA2">
        <w:rPr>
          <w:sz w:val="25"/>
          <w:szCs w:val="25"/>
        </w:rPr>
        <w:t>1 м; сведения на информационном щите должны быть нанесены черным цветом по белому фону);</w:t>
      </w:r>
    </w:p>
    <w:p w:rsidR="0032351B" w:rsidRPr="00AB3EA2" w:rsidRDefault="0032351B" w:rsidP="00C00F4F">
      <w:pPr>
        <w:pStyle w:val="20"/>
        <w:numPr>
          <w:ilvl w:val="0"/>
          <w:numId w:val="168"/>
        </w:numPr>
        <w:shd w:val="clear" w:color="auto" w:fill="auto"/>
        <w:tabs>
          <w:tab w:val="left" w:pos="927"/>
        </w:tabs>
        <w:spacing w:before="0" w:after="0" w:line="276" w:lineRule="auto"/>
        <w:ind w:firstLine="580"/>
        <w:rPr>
          <w:sz w:val="25"/>
          <w:szCs w:val="25"/>
        </w:rPr>
      </w:pPr>
      <w:r w:rsidRPr="00AB3EA2">
        <w:rPr>
          <w:sz w:val="25"/>
          <w:szCs w:val="25"/>
        </w:rPr>
        <w:t>обеспечить доступ к зоне производства работ лицам, указанным в настоящей статьи;</w:t>
      </w:r>
    </w:p>
    <w:p w:rsidR="0032351B" w:rsidRPr="00AB3EA2" w:rsidRDefault="0032351B" w:rsidP="00C00F4F">
      <w:pPr>
        <w:pStyle w:val="20"/>
        <w:numPr>
          <w:ilvl w:val="0"/>
          <w:numId w:val="168"/>
        </w:numPr>
        <w:shd w:val="clear" w:color="auto" w:fill="auto"/>
        <w:tabs>
          <w:tab w:val="left" w:pos="1111"/>
        </w:tabs>
        <w:spacing w:before="0" w:after="0" w:line="276" w:lineRule="auto"/>
        <w:ind w:firstLine="580"/>
        <w:rPr>
          <w:sz w:val="25"/>
          <w:szCs w:val="25"/>
        </w:rPr>
      </w:pPr>
      <w:r w:rsidRPr="00AB3EA2">
        <w:rPr>
          <w:sz w:val="25"/>
          <w:szCs w:val="25"/>
        </w:rPr>
        <w:t>оградить зону производства работ временным ограждением, обеспечивающим безопасное движение транспорта и пешеходов, сохранность объектов и элементов благоустройства, входящих в зону производства работ, установить технические средства организации дорожного движения, ограждающие и направляющие устройства, красные фонари на углах ограждений и не реже чем через каждые 50 м. вдоль ограждения, используемого для организации дорожного движения. На углах ограждения,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работ запрещается. Блоки из полимерных материалов должны быть зафиксированы и закреплены;</w:t>
      </w:r>
    </w:p>
    <w:p w:rsidR="0032351B" w:rsidRPr="00AB3EA2" w:rsidRDefault="0032351B" w:rsidP="00C00F4F">
      <w:pPr>
        <w:pStyle w:val="20"/>
        <w:numPr>
          <w:ilvl w:val="0"/>
          <w:numId w:val="168"/>
        </w:numPr>
        <w:shd w:val="clear" w:color="auto" w:fill="auto"/>
        <w:tabs>
          <w:tab w:val="left" w:pos="927"/>
        </w:tabs>
        <w:spacing w:before="0" w:after="0" w:line="276" w:lineRule="auto"/>
        <w:ind w:firstLine="580"/>
        <w:rPr>
          <w:sz w:val="25"/>
          <w:szCs w:val="25"/>
        </w:rPr>
      </w:pPr>
      <w:r w:rsidRPr="00AB3EA2">
        <w:rPr>
          <w:sz w:val="25"/>
          <w:szCs w:val="25"/>
        </w:rPr>
        <w:t>в целях безопасности пешеходов в местах близкого размещения зоны производства работ к пешеходной зоне над ограждением установить защитный козырек, а на пешеходных дорожках, тротуарах - настил для пешеходов, оборудованный перилами со стороны движения транспорта и временными пандусами или иными средствами, позволяющими использование таких проходов маломобильными группами населения;</w:t>
      </w:r>
    </w:p>
    <w:p w:rsidR="0032351B" w:rsidRPr="00AB3EA2" w:rsidRDefault="0032351B" w:rsidP="00C00F4F">
      <w:pPr>
        <w:pStyle w:val="20"/>
        <w:numPr>
          <w:ilvl w:val="0"/>
          <w:numId w:val="168"/>
        </w:numPr>
        <w:shd w:val="clear" w:color="auto" w:fill="auto"/>
        <w:tabs>
          <w:tab w:val="left" w:pos="1111"/>
        </w:tabs>
        <w:spacing w:before="0" w:after="0" w:line="276" w:lineRule="auto"/>
        <w:ind w:firstLine="580"/>
        <w:rPr>
          <w:sz w:val="25"/>
          <w:szCs w:val="25"/>
        </w:rPr>
      </w:pPr>
      <w:r w:rsidRPr="00AB3EA2">
        <w:rPr>
          <w:sz w:val="25"/>
          <w:szCs w:val="25"/>
        </w:rPr>
        <w:t>выполнить ограждения с окраской красками, устойчивыми к неблагоприятным погодным условиям;</w:t>
      </w:r>
    </w:p>
    <w:p w:rsidR="0032351B" w:rsidRPr="00AB3EA2" w:rsidRDefault="0032351B" w:rsidP="00C00F4F">
      <w:pPr>
        <w:pStyle w:val="20"/>
        <w:numPr>
          <w:ilvl w:val="0"/>
          <w:numId w:val="168"/>
        </w:numPr>
        <w:shd w:val="clear" w:color="auto" w:fill="auto"/>
        <w:tabs>
          <w:tab w:val="left" w:pos="927"/>
        </w:tabs>
        <w:spacing w:before="0" w:after="0" w:line="276" w:lineRule="auto"/>
        <w:ind w:firstLine="580"/>
        <w:rPr>
          <w:sz w:val="25"/>
          <w:szCs w:val="25"/>
        </w:rPr>
      </w:pPr>
      <w:r w:rsidRPr="00AB3EA2">
        <w:rPr>
          <w:sz w:val="25"/>
          <w:szCs w:val="25"/>
        </w:rPr>
        <w:t>обеспечить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w:t>
      </w:r>
    </w:p>
    <w:p w:rsidR="0032351B" w:rsidRPr="00AB3EA2" w:rsidRDefault="0032351B" w:rsidP="00C00F4F">
      <w:pPr>
        <w:pStyle w:val="20"/>
        <w:numPr>
          <w:ilvl w:val="0"/>
          <w:numId w:val="168"/>
        </w:numPr>
        <w:shd w:val="clear" w:color="auto" w:fill="auto"/>
        <w:tabs>
          <w:tab w:val="left" w:pos="927"/>
        </w:tabs>
        <w:spacing w:before="0" w:after="0" w:line="276" w:lineRule="auto"/>
        <w:ind w:firstLine="580"/>
        <w:rPr>
          <w:sz w:val="25"/>
          <w:szCs w:val="25"/>
        </w:rPr>
      </w:pPr>
      <w:r w:rsidRPr="00AB3EA2">
        <w:rPr>
          <w:sz w:val="25"/>
          <w:szCs w:val="25"/>
        </w:rPr>
        <w:t>не допускать начала производства работ до полного обустройства зоны производства работ в соответствии с установленными требованиями к ним настоящим Порядком;</w:t>
      </w:r>
    </w:p>
    <w:p w:rsidR="0032351B" w:rsidRPr="00AB3EA2" w:rsidRDefault="0032351B" w:rsidP="00C00F4F">
      <w:pPr>
        <w:pStyle w:val="20"/>
        <w:numPr>
          <w:ilvl w:val="0"/>
          <w:numId w:val="168"/>
        </w:numPr>
        <w:shd w:val="clear" w:color="auto" w:fill="auto"/>
        <w:tabs>
          <w:tab w:val="left" w:pos="1042"/>
        </w:tabs>
        <w:spacing w:before="0" w:after="0" w:line="276" w:lineRule="auto"/>
        <w:ind w:firstLine="580"/>
        <w:rPr>
          <w:sz w:val="25"/>
          <w:szCs w:val="25"/>
        </w:rPr>
      </w:pPr>
      <w:r w:rsidRPr="00AB3EA2">
        <w:rPr>
          <w:sz w:val="25"/>
          <w:szCs w:val="25"/>
        </w:rPr>
        <w:t>для обеспечения безопасного пешеходного движения по обеим сторонам улицы предусмотреть проход шириной не менее 1,5 м. В исключительных случаях тротуар может быть полностью закрыт для движения пешеходов. При этом в обязательном порядке должно быть сохранено движение пешеходов по противоположному тротуару с организацией пешеходных переходов;</w:t>
      </w:r>
    </w:p>
    <w:p w:rsidR="0032351B" w:rsidRPr="00AB3EA2" w:rsidRDefault="0032351B" w:rsidP="00C00F4F">
      <w:pPr>
        <w:pStyle w:val="20"/>
        <w:numPr>
          <w:ilvl w:val="0"/>
          <w:numId w:val="168"/>
        </w:numPr>
        <w:shd w:val="clear" w:color="auto" w:fill="auto"/>
        <w:tabs>
          <w:tab w:val="left" w:pos="1028"/>
        </w:tabs>
        <w:spacing w:before="0" w:after="0" w:line="276" w:lineRule="auto"/>
        <w:ind w:firstLine="580"/>
        <w:rPr>
          <w:sz w:val="25"/>
          <w:szCs w:val="25"/>
        </w:rPr>
      </w:pPr>
      <w:r w:rsidRPr="00AB3EA2">
        <w:rPr>
          <w:sz w:val="25"/>
          <w:szCs w:val="25"/>
        </w:rPr>
        <w:t>при необходимости вскрытия крышек колодцев в местах движения автомобильного транспорта и пешеходов оградить люки и обустроить зону производства работ средствами сигнализации и временными предупредительными знаками с обозначениями направления объезда или обхода.</w:t>
      </w:r>
    </w:p>
    <w:p w:rsidR="0032351B" w:rsidRPr="00AB3EA2" w:rsidRDefault="0032351B" w:rsidP="00C00F4F">
      <w:pPr>
        <w:pStyle w:val="20"/>
        <w:numPr>
          <w:ilvl w:val="0"/>
          <w:numId w:val="163"/>
        </w:numPr>
        <w:shd w:val="clear" w:color="auto" w:fill="auto"/>
        <w:tabs>
          <w:tab w:val="left" w:pos="1028"/>
        </w:tabs>
        <w:spacing w:before="0" w:after="0" w:line="276" w:lineRule="auto"/>
        <w:ind w:firstLine="580"/>
        <w:rPr>
          <w:sz w:val="25"/>
          <w:szCs w:val="25"/>
        </w:rPr>
      </w:pPr>
      <w:r w:rsidRPr="00AB3EA2">
        <w:rPr>
          <w:sz w:val="25"/>
          <w:szCs w:val="25"/>
        </w:rPr>
        <w:t>В период осуществления земляных работ лица, осуществляющие строительство, реконструкцию, капитальный ремонт, снос объектов, обязаны:</w:t>
      </w:r>
    </w:p>
    <w:p w:rsidR="0032351B" w:rsidRPr="00AB3EA2"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AB3EA2">
        <w:rPr>
          <w:sz w:val="25"/>
          <w:szCs w:val="25"/>
        </w:rPr>
        <w:t>выполнять условия производства работ в соответствии с настоящими Правилами;</w:t>
      </w:r>
    </w:p>
    <w:p w:rsidR="0032351B" w:rsidRPr="00AB3EA2"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AB3EA2">
        <w:rPr>
          <w:sz w:val="25"/>
          <w:szCs w:val="25"/>
        </w:rPr>
        <w:t xml:space="preserve">производить работы строго в соответствии с согласованными схемами </w:t>
      </w:r>
      <w:r w:rsidRPr="00AB3EA2">
        <w:rPr>
          <w:sz w:val="25"/>
          <w:szCs w:val="25"/>
        </w:rPr>
        <w:lastRenderedPageBreak/>
        <w:t>производства работ, проектной документацией, в пределах зоны производства работ;</w:t>
      </w:r>
    </w:p>
    <w:p w:rsidR="0032351B" w:rsidRPr="00AB3EA2" w:rsidRDefault="0032351B" w:rsidP="00C00F4F">
      <w:pPr>
        <w:pStyle w:val="20"/>
        <w:numPr>
          <w:ilvl w:val="0"/>
          <w:numId w:val="169"/>
        </w:numPr>
        <w:shd w:val="clear" w:color="auto" w:fill="auto"/>
        <w:tabs>
          <w:tab w:val="left" w:pos="1028"/>
        </w:tabs>
        <w:spacing w:before="0" w:after="0" w:line="276" w:lineRule="auto"/>
        <w:ind w:firstLine="580"/>
        <w:rPr>
          <w:sz w:val="25"/>
          <w:szCs w:val="25"/>
        </w:rPr>
      </w:pPr>
      <w:r w:rsidRPr="00AB3EA2">
        <w:rPr>
          <w:sz w:val="25"/>
          <w:szCs w:val="25"/>
        </w:rPr>
        <w:t>контролировать сроки производства работ, качество восстановления элементов благоустройства, нарушенных при производстве работ;</w:t>
      </w:r>
    </w:p>
    <w:p w:rsidR="0032351B" w:rsidRPr="00AB3EA2"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AB3EA2">
        <w:rPr>
          <w:sz w:val="25"/>
          <w:szCs w:val="25"/>
        </w:rPr>
        <w:t>содержать ограждения зоны производства работ в чистом и исправном состоянии: ограждения зоны производства работ должны быть покрашены, очищены от грязи, промыты, не иметь проемов, поврежденных участков, отклонений от вертикали, посторонних наклеек, объявлений, надписей;</w:t>
      </w:r>
    </w:p>
    <w:p w:rsidR="0032351B" w:rsidRPr="00AB3EA2" w:rsidRDefault="0032351B" w:rsidP="00C00F4F">
      <w:pPr>
        <w:pStyle w:val="20"/>
        <w:numPr>
          <w:ilvl w:val="0"/>
          <w:numId w:val="169"/>
        </w:numPr>
        <w:shd w:val="clear" w:color="auto" w:fill="auto"/>
        <w:tabs>
          <w:tab w:val="left" w:pos="1028"/>
        </w:tabs>
        <w:spacing w:before="0" w:after="0" w:line="276" w:lineRule="auto"/>
        <w:ind w:firstLine="580"/>
        <w:rPr>
          <w:sz w:val="25"/>
          <w:szCs w:val="25"/>
        </w:rPr>
      </w:pPr>
      <w:r w:rsidRPr="00AB3EA2">
        <w:rPr>
          <w:sz w:val="25"/>
          <w:szCs w:val="25"/>
        </w:rPr>
        <w:t>выполнять работы на дороге в соответствии с установленными нормативными правовыми актами требованиями по обеспечению безопасности дорожного движения;</w:t>
      </w:r>
    </w:p>
    <w:p w:rsidR="0032351B" w:rsidRPr="00AB3EA2"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AB3EA2">
        <w:rPr>
          <w:sz w:val="25"/>
          <w:szCs w:val="25"/>
        </w:rPr>
        <w:t>обеспечивать сохранность и содержание в исправном состоянии всех временных знаков, а также технических средств организации дорожного движения и их инженерных коммуникаций, находящихся в зоне производства работ, а также временного ограждения зоны производства работ;</w:t>
      </w:r>
    </w:p>
    <w:p w:rsidR="0032351B" w:rsidRPr="00AB3EA2" w:rsidRDefault="0032351B" w:rsidP="00C00F4F">
      <w:pPr>
        <w:pStyle w:val="20"/>
        <w:numPr>
          <w:ilvl w:val="0"/>
          <w:numId w:val="169"/>
        </w:numPr>
        <w:shd w:val="clear" w:color="auto" w:fill="auto"/>
        <w:tabs>
          <w:tab w:val="left" w:pos="1028"/>
        </w:tabs>
        <w:spacing w:before="0" w:after="0" w:line="276" w:lineRule="auto"/>
        <w:ind w:firstLine="580"/>
        <w:rPr>
          <w:sz w:val="25"/>
          <w:szCs w:val="25"/>
        </w:rPr>
      </w:pPr>
      <w:r w:rsidRPr="00AB3EA2">
        <w:rPr>
          <w:sz w:val="25"/>
          <w:szCs w:val="25"/>
        </w:rPr>
        <w:t>производить складирование материалов, оборудования, временное хранение техники и размещение временных зданий и сооружений, а также временное размещение грунта, образовавшегося при осуществлении земляных работ, в пределах зоны производства работ;</w:t>
      </w:r>
    </w:p>
    <w:p w:rsidR="0032351B" w:rsidRPr="00AB3EA2"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AB3EA2">
        <w:rPr>
          <w:sz w:val="25"/>
          <w:szCs w:val="25"/>
        </w:rPr>
        <w:t>в случае установки элемента благоустройства в нарушение требований настоящих Правил сносить (демонтировать) указанный элемент благоустройства и восстанавливать нарушенное благоустройство. В случае расторжения договора подряда и передачи элемента благоустройства по акту заказчику или другой организации, выполняющей функции генерального подрядчика (при заключении заказчиком договора подряда с другим производителем работ), обязанность демонтировать самовольно установленный элемент благоустройства возлагается на принявшую элемент благоустройства организацию;</w:t>
      </w:r>
    </w:p>
    <w:p w:rsidR="0032351B" w:rsidRPr="00AB3EA2" w:rsidRDefault="0032351B" w:rsidP="00C00F4F">
      <w:pPr>
        <w:pStyle w:val="20"/>
        <w:numPr>
          <w:ilvl w:val="0"/>
          <w:numId w:val="169"/>
        </w:numPr>
        <w:shd w:val="clear" w:color="auto" w:fill="auto"/>
        <w:tabs>
          <w:tab w:val="left" w:pos="1028"/>
        </w:tabs>
        <w:spacing w:before="0" w:after="0" w:line="276" w:lineRule="auto"/>
        <w:ind w:firstLine="580"/>
        <w:rPr>
          <w:sz w:val="25"/>
          <w:szCs w:val="25"/>
        </w:rPr>
      </w:pPr>
      <w:r w:rsidRPr="00AB3EA2">
        <w:rPr>
          <w:sz w:val="25"/>
          <w:szCs w:val="25"/>
        </w:rPr>
        <w:t>осуществлять контроль за выполнением привлеченными ими субподрядчиками требований настоящих Правил и нести ответственность за не</w:t>
      </w:r>
      <w:r w:rsidR="006A12D2" w:rsidRPr="00AB3EA2">
        <w:rPr>
          <w:sz w:val="25"/>
          <w:szCs w:val="25"/>
        </w:rPr>
        <w:t xml:space="preserve"> </w:t>
      </w:r>
      <w:r w:rsidRPr="00AB3EA2">
        <w:rPr>
          <w:sz w:val="25"/>
          <w:szCs w:val="25"/>
        </w:rPr>
        <w:t>обеспечение выполнения таких требований;</w:t>
      </w:r>
    </w:p>
    <w:p w:rsidR="0032351B" w:rsidRPr="00AB3EA2" w:rsidRDefault="0032351B" w:rsidP="00C00F4F">
      <w:pPr>
        <w:pStyle w:val="20"/>
        <w:numPr>
          <w:ilvl w:val="0"/>
          <w:numId w:val="169"/>
        </w:numPr>
        <w:shd w:val="clear" w:color="auto" w:fill="auto"/>
        <w:tabs>
          <w:tab w:val="left" w:pos="1038"/>
        </w:tabs>
        <w:spacing w:before="0" w:after="0" w:line="276" w:lineRule="auto"/>
        <w:ind w:firstLine="580"/>
        <w:rPr>
          <w:sz w:val="25"/>
          <w:szCs w:val="25"/>
        </w:rPr>
      </w:pPr>
      <w:r w:rsidRPr="00AB3EA2">
        <w:rPr>
          <w:sz w:val="25"/>
          <w:szCs w:val="25"/>
        </w:rPr>
        <w:t>содержать зону производства работ в соответствии с требованиями настоящих Правил;</w:t>
      </w:r>
    </w:p>
    <w:p w:rsidR="0032351B" w:rsidRPr="00AB3EA2" w:rsidRDefault="0032351B" w:rsidP="00C00F4F">
      <w:pPr>
        <w:pStyle w:val="20"/>
        <w:numPr>
          <w:ilvl w:val="0"/>
          <w:numId w:val="169"/>
        </w:numPr>
        <w:shd w:val="clear" w:color="auto" w:fill="auto"/>
        <w:tabs>
          <w:tab w:val="left" w:pos="1038"/>
        </w:tabs>
        <w:spacing w:before="0" w:after="0" w:line="276" w:lineRule="auto"/>
        <w:ind w:firstLine="580"/>
        <w:rPr>
          <w:sz w:val="25"/>
          <w:szCs w:val="25"/>
        </w:rPr>
      </w:pPr>
      <w:r w:rsidRPr="00AB3EA2">
        <w:rPr>
          <w:sz w:val="25"/>
          <w:szCs w:val="25"/>
        </w:rPr>
        <w:t>производить выезд автотранспорта с мест производства работ только после очистки колес транспортных средств от налипшего грунта и грязи;</w:t>
      </w:r>
    </w:p>
    <w:p w:rsidR="0032351B" w:rsidRPr="00AB3EA2" w:rsidRDefault="0032351B" w:rsidP="00C00F4F">
      <w:pPr>
        <w:pStyle w:val="20"/>
        <w:numPr>
          <w:ilvl w:val="0"/>
          <w:numId w:val="169"/>
        </w:numPr>
        <w:shd w:val="clear" w:color="auto" w:fill="auto"/>
        <w:tabs>
          <w:tab w:val="left" w:pos="1038"/>
        </w:tabs>
        <w:spacing w:before="0" w:after="0" w:line="276" w:lineRule="auto"/>
        <w:ind w:firstLine="600"/>
        <w:rPr>
          <w:sz w:val="25"/>
          <w:szCs w:val="25"/>
        </w:rPr>
      </w:pPr>
      <w:r w:rsidRPr="00AB3EA2">
        <w:rPr>
          <w:sz w:val="25"/>
          <w:szCs w:val="25"/>
        </w:rPr>
        <w:t>не допускать загрязнение почвенного слоя при производстве работ горюче-смазочными материалами при работе транспортных средств, строительной техники и механизмов, приготовление бетонных растворов непосредственно на проезжей части автомобильных дорог и тротуарах, засыпку грунтом крышек люков колодцев и камер, лотков дорожных покрытий, зеленых насаждений;</w:t>
      </w:r>
    </w:p>
    <w:p w:rsidR="0032351B" w:rsidRPr="00AB3EA2" w:rsidRDefault="0032351B" w:rsidP="00C00F4F">
      <w:pPr>
        <w:pStyle w:val="20"/>
        <w:numPr>
          <w:ilvl w:val="0"/>
          <w:numId w:val="169"/>
        </w:numPr>
        <w:shd w:val="clear" w:color="auto" w:fill="auto"/>
        <w:tabs>
          <w:tab w:val="left" w:pos="1038"/>
        </w:tabs>
        <w:spacing w:before="0" w:after="0" w:line="276" w:lineRule="auto"/>
        <w:ind w:firstLine="600"/>
        <w:rPr>
          <w:sz w:val="25"/>
          <w:szCs w:val="25"/>
        </w:rPr>
      </w:pPr>
      <w:r w:rsidRPr="00AB3EA2">
        <w:rPr>
          <w:sz w:val="25"/>
          <w:szCs w:val="25"/>
        </w:rPr>
        <w:t>при осуществлении земляных работ с целью прокладки, реконструкции, демонтажа подземных коммуникаций и сооружений заказчики совместно с исполнителями работ до засыпки траншеи (котлована) должны обеспечить проведение контрольно-геодезической съемки подземных коммуникаций и сооружений в соответствии с требованиями действующих технических норм и правил.</w:t>
      </w:r>
    </w:p>
    <w:p w:rsidR="0032351B" w:rsidRPr="00AB3EA2" w:rsidRDefault="0032351B" w:rsidP="00C00F4F">
      <w:pPr>
        <w:pStyle w:val="20"/>
        <w:numPr>
          <w:ilvl w:val="0"/>
          <w:numId w:val="163"/>
        </w:numPr>
        <w:shd w:val="clear" w:color="auto" w:fill="auto"/>
        <w:tabs>
          <w:tab w:val="left" w:pos="1286"/>
        </w:tabs>
        <w:spacing w:before="0" w:after="0" w:line="276" w:lineRule="auto"/>
        <w:ind w:firstLine="600"/>
        <w:rPr>
          <w:sz w:val="25"/>
          <w:szCs w:val="25"/>
        </w:rPr>
      </w:pPr>
      <w:r w:rsidRPr="00AB3EA2">
        <w:rPr>
          <w:sz w:val="25"/>
          <w:szCs w:val="25"/>
        </w:rPr>
        <w:t>После завершения осуществления земляных работ лица, осуществляющие строительство, реконструкцию, капитальный ремонт, снос объектов, обязаны:</w:t>
      </w:r>
    </w:p>
    <w:p w:rsidR="0032351B" w:rsidRPr="00AB3EA2" w:rsidRDefault="0032351B" w:rsidP="00C00F4F">
      <w:pPr>
        <w:pStyle w:val="20"/>
        <w:numPr>
          <w:ilvl w:val="0"/>
          <w:numId w:val="170"/>
        </w:numPr>
        <w:shd w:val="clear" w:color="auto" w:fill="auto"/>
        <w:tabs>
          <w:tab w:val="left" w:pos="898"/>
        </w:tabs>
        <w:spacing w:before="0" w:after="0" w:line="276" w:lineRule="auto"/>
        <w:ind w:firstLine="600"/>
        <w:rPr>
          <w:sz w:val="25"/>
          <w:szCs w:val="25"/>
        </w:rPr>
      </w:pPr>
      <w:r w:rsidRPr="00AB3EA2">
        <w:rPr>
          <w:sz w:val="25"/>
          <w:szCs w:val="25"/>
        </w:rPr>
        <w:lastRenderedPageBreak/>
        <w:t>в случае нарушения, в том числе временного, элементов благоустройства обеспечить восстановление таких элементов благоустройства, а также демонтировать временное ограждение;</w:t>
      </w:r>
    </w:p>
    <w:p w:rsidR="0032351B" w:rsidRPr="00AB3EA2" w:rsidRDefault="0032351B" w:rsidP="00C00F4F">
      <w:pPr>
        <w:pStyle w:val="20"/>
        <w:numPr>
          <w:ilvl w:val="0"/>
          <w:numId w:val="170"/>
        </w:numPr>
        <w:shd w:val="clear" w:color="auto" w:fill="auto"/>
        <w:tabs>
          <w:tab w:val="left" w:pos="898"/>
        </w:tabs>
        <w:spacing w:before="0" w:after="0" w:line="276" w:lineRule="auto"/>
        <w:ind w:firstLine="600"/>
        <w:rPr>
          <w:sz w:val="25"/>
          <w:szCs w:val="25"/>
        </w:rPr>
      </w:pPr>
      <w:r w:rsidRPr="00AB3EA2">
        <w:rPr>
          <w:sz w:val="25"/>
          <w:szCs w:val="25"/>
        </w:rPr>
        <w:t>в случае временного нарушения выполнить восстановление постоянной дислокации технических средств регулирования дорожного движения;</w:t>
      </w:r>
    </w:p>
    <w:p w:rsidR="0032351B" w:rsidRPr="00AB3EA2" w:rsidRDefault="0032351B" w:rsidP="00C00F4F">
      <w:pPr>
        <w:pStyle w:val="20"/>
        <w:numPr>
          <w:ilvl w:val="0"/>
          <w:numId w:val="170"/>
        </w:numPr>
        <w:shd w:val="clear" w:color="auto" w:fill="auto"/>
        <w:tabs>
          <w:tab w:val="left" w:pos="908"/>
        </w:tabs>
        <w:spacing w:before="0" w:after="0" w:line="276" w:lineRule="auto"/>
        <w:ind w:firstLine="600"/>
        <w:rPr>
          <w:sz w:val="25"/>
          <w:szCs w:val="25"/>
        </w:rPr>
      </w:pPr>
      <w:r w:rsidRPr="00AB3EA2">
        <w:rPr>
          <w:sz w:val="25"/>
          <w:szCs w:val="25"/>
        </w:rPr>
        <w:t>осуществить фотографическую фиксацию зоны производства работ, а также подготовить исполнительную съемку произведенных работ.</w:t>
      </w:r>
    </w:p>
    <w:p w:rsidR="0032351B" w:rsidRPr="00AB3EA2" w:rsidRDefault="0032351B" w:rsidP="00C00F4F">
      <w:pPr>
        <w:pStyle w:val="20"/>
        <w:numPr>
          <w:ilvl w:val="0"/>
          <w:numId w:val="163"/>
        </w:numPr>
        <w:shd w:val="clear" w:color="auto" w:fill="auto"/>
        <w:tabs>
          <w:tab w:val="left" w:pos="1009"/>
        </w:tabs>
        <w:spacing w:before="0" w:after="349" w:line="276" w:lineRule="auto"/>
        <w:ind w:firstLine="600"/>
        <w:rPr>
          <w:sz w:val="25"/>
          <w:szCs w:val="25"/>
        </w:rPr>
      </w:pPr>
      <w:r w:rsidRPr="00AB3EA2">
        <w:rPr>
          <w:sz w:val="25"/>
          <w:szCs w:val="25"/>
        </w:rPr>
        <w:t>Разработка грунта в траншеях и котлованах при пересечении ими подземных коммуникаций допускается после установления фактического местоположения этих сооружений. При обнаружении в процессе осуществления земляных работ несоответствия фактического расположения действующих инженерных коммуникаций и сооружений указанн</w:t>
      </w:r>
      <w:r w:rsidR="00560DB3" w:rsidRPr="00AB3EA2">
        <w:rPr>
          <w:sz w:val="25"/>
          <w:szCs w:val="25"/>
        </w:rPr>
        <w:t>о</w:t>
      </w:r>
      <w:r w:rsidRPr="00AB3EA2">
        <w:rPr>
          <w:sz w:val="25"/>
          <w:szCs w:val="25"/>
        </w:rPr>
        <w:t>м</w:t>
      </w:r>
      <w:r w:rsidR="00560DB3" w:rsidRPr="00AB3EA2">
        <w:rPr>
          <w:sz w:val="25"/>
          <w:szCs w:val="25"/>
        </w:rPr>
        <w:t>у</w:t>
      </w:r>
      <w:r w:rsidRPr="00AB3EA2">
        <w:rPr>
          <w:sz w:val="25"/>
          <w:szCs w:val="25"/>
        </w:rPr>
        <w:t xml:space="preserve"> в схеме производства работ, исключающего возможность реализации проектного решения, работы приостанавливаются. К месту осуществления земляных работ вызываются представители проектной организации, заказчика, эксплуатационных организаций подземных коммуникаций, органа администрации в области градостроительства, для фиксации фактического положения и принятия согласованных решений по дальнейшему производству работ с оформлением необходимых документов.</w:t>
      </w:r>
    </w:p>
    <w:p w:rsidR="0032351B" w:rsidRPr="00AB3EA2" w:rsidRDefault="0032351B" w:rsidP="00305839">
      <w:pPr>
        <w:pStyle w:val="10"/>
        <w:keepNext/>
        <w:keepLines/>
        <w:shd w:val="clear" w:color="auto" w:fill="auto"/>
        <w:spacing w:before="0" w:after="303" w:line="276" w:lineRule="auto"/>
        <w:ind w:firstLine="600"/>
        <w:jc w:val="both"/>
        <w:rPr>
          <w:sz w:val="25"/>
          <w:szCs w:val="25"/>
        </w:rPr>
      </w:pPr>
      <w:bookmarkStart w:id="49" w:name="bookmark50"/>
      <w:r w:rsidRPr="00AB3EA2">
        <w:rPr>
          <w:sz w:val="25"/>
          <w:szCs w:val="25"/>
        </w:rPr>
        <w:t>Статья 55. Порядок осуществления земляных работ</w:t>
      </w:r>
      <w:bookmarkEnd w:id="49"/>
    </w:p>
    <w:p w:rsidR="0032351B" w:rsidRPr="00AB3EA2" w:rsidRDefault="0032351B" w:rsidP="00C00F4F">
      <w:pPr>
        <w:pStyle w:val="20"/>
        <w:numPr>
          <w:ilvl w:val="0"/>
          <w:numId w:val="171"/>
        </w:numPr>
        <w:shd w:val="clear" w:color="auto" w:fill="auto"/>
        <w:tabs>
          <w:tab w:val="left" w:pos="1006"/>
        </w:tabs>
        <w:spacing w:before="0" w:after="0" w:line="276" w:lineRule="auto"/>
        <w:ind w:firstLine="600"/>
        <w:rPr>
          <w:sz w:val="25"/>
          <w:szCs w:val="25"/>
        </w:rPr>
      </w:pPr>
      <w:r w:rsidRPr="00AB3EA2">
        <w:rPr>
          <w:sz w:val="25"/>
          <w:szCs w:val="25"/>
        </w:rPr>
        <w:t>Осуществление земляных работ производится в соответствии с условиями, установленными настоящей статьей.</w:t>
      </w:r>
    </w:p>
    <w:p w:rsidR="0032351B" w:rsidRPr="00AB3EA2" w:rsidRDefault="0032351B" w:rsidP="00C00F4F">
      <w:pPr>
        <w:pStyle w:val="20"/>
        <w:numPr>
          <w:ilvl w:val="0"/>
          <w:numId w:val="171"/>
        </w:numPr>
        <w:shd w:val="clear" w:color="auto" w:fill="auto"/>
        <w:tabs>
          <w:tab w:val="left" w:pos="872"/>
        </w:tabs>
        <w:spacing w:before="0" w:after="0" w:line="276" w:lineRule="auto"/>
        <w:ind w:firstLine="600"/>
        <w:rPr>
          <w:sz w:val="25"/>
          <w:szCs w:val="25"/>
        </w:rPr>
      </w:pPr>
      <w:r w:rsidRPr="00AB3EA2">
        <w:rPr>
          <w:sz w:val="25"/>
          <w:szCs w:val="25"/>
        </w:rPr>
        <w:t>Осуществление земляных работ с нарушением условий, указанных в настоящей статьи или согласованных схемах производства работ, не допускается и является основанием для привлечения к ответственности, установленной действующим законодательством, лица, осуществляющего земляные работы.</w:t>
      </w:r>
    </w:p>
    <w:p w:rsidR="0032351B" w:rsidRPr="00AB3EA2" w:rsidRDefault="0032351B" w:rsidP="00C00F4F">
      <w:pPr>
        <w:pStyle w:val="20"/>
        <w:numPr>
          <w:ilvl w:val="0"/>
          <w:numId w:val="171"/>
        </w:numPr>
        <w:shd w:val="clear" w:color="auto" w:fill="auto"/>
        <w:tabs>
          <w:tab w:val="left" w:pos="872"/>
        </w:tabs>
        <w:spacing w:before="0" w:after="0" w:line="276" w:lineRule="auto"/>
        <w:ind w:firstLine="600"/>
        <w:rPr>
          <w:sz w:val="25"/>
          <w:szCs w:val="25"/>
        </w:rPr>
      </w:pPr>
      <w:r w:rsidRPr="00AB3EA2">
        <w:rPr>
          <w:sz w:val="25"/>
          <w:szCs w:val="25"/>
        </w:rPr>
        <w:t>Осуществление земляных работ производится на основании разрешения на осуществление земляных работ (далее - Разрешение),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32351B" w:rsidRPr="00AB3EA2" w:rsidRDefault="0032351B" w:rsidP="00C00F4F">
      <w:pPr>
        <w:pStyle w:val="20"/>
        <w:numPr>
          <w:ilvl w:val="0"/>
          <w:numId w:val="171"/>
        </w:numPr>
        <w:shd w:val="clear" w:color="auto" w:fill="auto"/>
        <w:tabs>
          <w:tab w:val="left" w:pos="1042"/>
        </w:tabs>
        <w:spacing w:before="0" w:after="0" w:line="276" w:lineRule="auto"/>
        <w:ind w:firstLine="580"/>
        <w:rPr>
          <w:sz w:val="25"/>
          <w:szCs w:val="25"/>
        </w:rPr>
      </w:pPr>
      <w:r w:rsidRPr="00AB3EA2">
        <w:rPr>
          <w:sz w:val="25"/>
          <w:szCs w:val="25"/>
        </w:rPr>
        <w:t xml:space="preserve">Предоставление разрешения на осуществление земляных работ производится на основании заявления физического либо юридического лица (далее - Заявитель) администрации </w:t>
      </w:r>
      <w:r w:rsidR="00560DB3" w:rsidRPr="00AB3EA2">
        <w:rPr>
          <w:sz w:val="25"/>
          <w:szCs w:val="25"/>
        </w:rPr>
        <w:t xml:space="preserve">сельского </w:t>
      </w:r>
      <w:r w:rsidRPr="00AB3EA2">
        <w:rPr>
          <w:sz w:val="25"/>
          <w:szCs w:val="25"/>
        </w:rPr>
        <w:t xml:space="preserve">поселения </w:t>
      </w:r>
      <w:r w:rsidR="00560DB3" w:rsidRPr="00AB3EA2">
        <w:rPr>
          <w:sz w:val="25"/>
          <w:szCs w:val="25"/>
        </w:rPr>
        <w:t xml:space="preserve">Половинка </w:t>
      </w:r>
      <w:r w:rsidRPr="00AB3EA2">
        <w:rPr>
          <w:sz w:val="25"/>
          <w:szCs w:val="25"/>
        </w:rPr>
        <w:t>в рамках муниципальной услуги, административный регламент на который устанавливается соответствующим муниципальным нормативным правовым актом администрации.</w:t>
      </w:r>
    </w:p>
    <w:p w:rsidR="0032351B" w:rsidRPr="00AB3EA2" w:rsidRDefault="0032351B" w:rsidP="00C00F4F">
      <w:pPr>
        <w:pStyle w:val="20"/>
        <w:numPr>
          <w:ilvl w:val="0"/>
          <w:numId w:val="171"/>
        </w:numPr>
        <w:shd w:val="clear" w:color="auto" w:fill="auto"/>
        <w:tabs>
          <w:tab w:val="left" w:pos="893"/>
        </w:tabs>
        <w:spacing w:before="0" w:after="0" w:line="276" w:lineRule="auto"/>
        <w:ind w:firstLine="580"/>
        <w:rPr>
          <w:sz w:val="25"/>
          <w:szCs w:val="25"/>
        </w:rPr>
      </w:pPr>
      <w:r w:rsidRPr="00AB3EA2">
        <w:rPr>
          <w:sz w:val="25"/>
          <w:szCs w:val="25"/>
        </w:rPr>
        <w:t>После осуществления земляных работ Заявителем организовывается и (или) производится восстановление элементов благоустройства, нарушенных в результате осуществления земляных работ (далее - восстановление благоустройства), в течение срока действия разрешения на осуществление земляных работ, осуществляется контроль качества и сроков восстановления благоустройства при привлечении субподрядчиков.</w:t>
      </w:r>
    </w:p>
    <w:p w:rsidR="0032351B" w:rsidRPr="00AB3EA2" w:rsidRDefault="0032351B" w:rsidP="00C00F4F">
      <w:pPr>
        <w:pStyle w:val="20"/>
        <w:numPr>
          <w:ilvl w:val="0"/>
          <w:numId w:val="171"/>
        </w:numPr>
        <w:shd w:val="clear" w:color="auto" w:fill="auto"/>
        <w:tabs>
          <w:tab w:val="left" w:pos="893"/>
        </w:tabs>
        <w:spacing w:before="0" w:after="0" w:line="276" w:lineRule="auto"/>
        <w:ind w:firstLine="580"/>
        <w:rPr>
          <w:sz w:val="25"/>
          <w:szCs w:val="25"/>
        </w:rPr>
      </w:pPr>
      <w:r w:rsidRPr="00AB3EA2">
        <w:rPr>
          <w:sz w:val="25"/>
          <w:szCs w:val="25"/>
        </w:rPr>
        <w:t xml:space="preserve">Работы по восстановлению покрытия должны быть начаты после засыпки траншеи (котлована) и завершены в течение трех суток. Покрытие должно быть восстановлено в существующей конструкции. Восстановление покрытия в местах </w:t>
      </w:r>
      <w:r w:rsidRPr="00AB3EA2">
        <w:rPr>
          <w:sz w:val="25"/>
          <w:szCs w:val="25"/>
        </w:rPr>
        <w:lastRenderedPageBreak/>
        <w:t>регулировки крышек колодцев и камер должно выполняться в течение суток после окончания работ.</w:t>
      </w:r>
    </w:p>
    <w:p w:rsidR="0032351B" w:rsidRPr="00AB3EA2" w:rsidRDefault="0032351B" w:rsidP="00C00F4F">
      <w:pPr>
        <w:pStyle w:val="20"/>
        <w:numPr>
          <w:ilvl w:val="0"/>
          <w:numId w:val="171"/>
        </w:numPr>
        <w:shd w:val="clear" w:color="auto" w:fill="auto"/>
        <w:tabs>
          <w:tab w:val="left" w:pos="893"/>
        </w:tabs>
        <w:spacing w:before="0" w:after="0" w:line="276" w:lineRule="auto"/>
        <w:ind w:firstLine="580"/>
        <w:rPr>
          <w:sz w:val="25"/>
          <w:szCs w:val="25"/>
        </w:rPr>
      </w:pPr>
      <w:r w:rsidRPr="00AB3EA2">
        <w:rPr>
          <w:sz w:val="25"/>
          <w:szCs w:val="25"/>
        </w:rPr>
        <w:t>Восстановление покрытия осуществляется с учетом существующих параметров дорог (включая систему водоотведения) и следующих особенностей:</w:t>
      </w:r>
    </w:p>
    <w:p w:rsidR="0032351B" w:rsidRPr="00AB3EA2" w:rsidRDefault="0032351B" w:rsidP="00C00F4F">
      <w:pPr>
        <w:pStyle w:val="20"/>
        <w:numPr>
          <w:ilvl w:val="0"/>
          <w:numId w:val="172"/>
        </w:numPr>
        <w:shd w:val="clear" w:color="auto" w:fill="auto"/>
        <w:tabs>
          <w:tab w:val="left" w:pos="912"/>
        </w:tabs>
        <w:spacing w:before="0" w:after="0" w:line="276" w:lineRule="auto"/>
        <w:ind w:firstLine="580"/>
        <w:rPr>
          <w:sz w:val="25"/>
          <w:szCs w:val="25"/>
        </w:rPr>
      </w:pPr>
      <w:r w:rsidRPr="00AB3EA2">
        <w:rPr>
          <w:sz w:val="25"/>
          <w:szCs w:val="25"/>
        </w:rPr>
        <w:t>восстановление асфальтобетонного покрытия тротуаров:</w:t>
      </w:r>
    </w:p>
    <w:p w:rsidR="0032351B" w:rsidRPr="00AB3EA2" w:rsidRDefault="0032351B" w:rsidP="00305839">
      <w:pPr>
        <w:pStyle w:val="20"/>
        <w:shd w:val="clear" w:color="auto" w:fill="auto"/>
        <w:tabs>
          <w:tab w:val="left" w:pos="893"/>
        </w:tabs>
        <w:spacing w:before="0" w:after="0" w:line="276" w:lineRule="auto"/>
        <w:ind w:firstLine="580"/>
        <w:rPr>
          <w:sz w:val="25"/>
          <w:szCs w:val="25"/>
        </w:rPr>
      </w:pPr>
      <w:r w:rsidRPr="00AB3EA2">
        <w:rPr>
          <w:sz w:val="25"/>
          <w:szCs w:val="25"/>
        </w:rPr>
        <w:t>а)</w:t>
      </w:r>
      <w:r w:rsidRPr="00AB3EA2">
        <w:rPr>
          <w:sz w:val="25"/>
          <w:szCs w:val="25"/>
        </w:rPr>
        <w:tab/>
        <w:t>при ширине тротуара до 4 м (включительно) и (или) при производстве работ, предусматривающих вскрытие асфальтобетонного покрытия тротуаров, находящихся на гарантийном обслуживании после строительства, реконструкции, капитального ремонта и ремонта, восстановление производится на всю ширину тротуара с перекрытием зоны производства работ на 1 м (при глубине вскрытия тротуара до 1 м) или 2 м (при глубине вскрытия тротуара свыше 1 м);</w:t>
      </w:r>
    </w:p>
    <w:p w:rsidR="0032351B" w:rsidRPr="00AB3EA2" w:rsidRDefault="0032351B" w:rsidP="00305839">
      <w:pPr>
        <w:pStyle w:val="20"/>
        <w:shd w:val="clear" w:color="auto" w:fill="auto"/>
        <w:tabs>
          <w:tab w:val="left" w:pos="898"/>
        </w:tabs>
        <w:spacing w:before="0" w:after="0" w:line="276" w:lineRule="auto"/>
        <w:ind w:firstLine="580"/>
        <w:rPr>
          <w:sz w:val="25"/>
          <w:szCs w:val="25"/>
        </w:rPr>
      </w:pPr>
      <w:r w:rsidRPr="00AB3EA2">
        <w:rPr>
          <w:sz w:val="25"/>
          <w:szCs w:val="25"/>
        </w:rPr>
        <w:t>б)</w:t>
      </w:r>
      <w:r w:rsidRPr="00AB3EA2">
        <w:rPr>
          <w:sz w:val="25"/>
          <w:szCs w:val="25"/>
        </w:rPr>
        <w:tab/>
        <w:t>при ширине тротуара свыше 4 м восстановление производится с перекрытием зоны производства работ на 1 м (при глубине вскрытия тротуара до 1 м) или 2 м (при глубине вскрытия тротуара свыше 1 м);</w:t>
      </w:r>
    </w:p>
    <w:p w:rsidR="0032351B" w:rsidRPr="00AB3EA2" w:rsidRDefault="0032351B" w:rsidP="00C00F4F">
      <w:pPr>
        <w:pStyle w:val="20"/>
        <w:numPr>
          <w:ilvl w:val="0"/>
          <w:numId w:val="172"/>
        </w:numPr>
        <w:shd w:val="clear" w:color="auto" w:fill="auto"/>
        <w:tabs>
          <w:tab w:val="left" w:pos="936"/>
        </w:tabs>
        <w:spacing w:before="0" w:after="0" w:line="276" w:lineRule="auto"/>
        <w:ind w:firstLine="580"/>
        <w:rPr>
          <w:sz w:val="25"/>
          <w:szCs w:val="25"/>
        </w:rPr>
      </w:pPr>
      <w:r w:rsidRPr="00AB3EA2">
        <w:rPr>
          <w:sz w:val="25"/>
          <w:szCs w:val="25"/>
        </w:rPr>
        <w:t>восстановление тротуаров с плиточным покрытием:</w:t>
      </w:r>
    </w:p>
    <w:p w:rsidR="0032351B" w:rsidRPr="00AB3EA2" w:rsidRDefault="0032351B" w:rsidP="00305839">
      <w:pPr>
        <w:pStyle w:val="20"/>
        <w:shd w:val="clear" w:color="auto" w:fill="auto"/>
        <w:tabs>
          <w:tab w:val="left" w:pos="893"/>
        </w:tabs>
        <w:spacing w:before="0" w:after="0" w:line="276" w:lineRule="auto"/>
        <w:ind w:firstLine="580"/>
        <w:rPr>
          <w:sz w:val="25"/>
          <w:szCs w:val="25"/>
        </w:rPr>
      </w:pPr>
      <w:r w:rsidRPr="00AB3EA2">
        <w:rPr>
          <w:sz w:val="25"/>
          <w:szCs w:val="25"/>
        </w:rPr>
        <w:t>а)</w:t>
      </w:r>
      <w:r w:rsidRPr="00AB3EA2">
        <w:rPr>
          <w:sz w:val="25"/>
          <w:szCs w:val="25"/>
        </w:rPr>
        <w:tab/>
        <w:t>производится укладка тротуарных плит в границах зоны производства работ;</w:t>
      </w:r>
    </w:p>
    <w:p w:rsidR="0032351B" w:rsidRPr="00AB3EA2" w:rsidRDefault="0032351B" w:rsidP="00305839">
      <w:pPr>
        <w:pStyle w:val="20"/>
        <w:shd w:val="clear" w:color="auto" w:fill="auto"/>
        <w:tabs>
          <w:tab w:val="left" w:pos="926"/>
        </w:tabs>
        <w:spacing w:before="0" w:after="0" w:line="276" w:lineRule="auto"/>
        <w:ind w:firstLine="580"/>
        <w:rPr>
          <w:sz w:val="25"/>
          <w:szCs w:val="25"/>
        </w:rPr>
      </w:pPr>
      <w:r w:rsidRPr="00AB3EA2">
        <w:rPr>
          <w:sz w:val="25"/>
          <w:szCs w:val="25"/>
        </w:rPr>
        <w:t>б)</w:t>
      </w:r>
      <w:r w:rsidRPr="00AB3EA2">
        <w:rPr>
          <w:sz w:val="25"/>
          <w:szCs w:val="25"/>
        </w:rPr>
        <w:tab/>
        <w:t>в случае повреждения плит обеспечивается замена плит на новые;</w:t>
      </w:r>
    </w:p>
    <w:p w:rsidR="0032351B" w:rsidRPr="00AB3EA2" w:rsidRDefault="0032351B" w:rsidP="00C00F4F">
      <w:pPr>
        <w:pStyle w:val="20"/>
        <w:numPr>
          <w:ilvl w:val="0"/>
          <w:numId w:val="172"/>
        </w:numPr>
        <w:shd w:val="clear" w:color="auto" w:fill="auto"/>
        <w:tabs>
          <w:tab w:val="left" w:pos="936"/>
        </w:tabs>
        <w:spacing w:before="0" w:after="0" w:line="276" w:lineRule="auto"/>
        <w:ind w:firstLine="580"/>
        <w:rPr>
          <w:sz w:val="25"/>
          <w:szCs w:val="25"/>
        </w:rPr>
      </w:pPr>
      <w:r w:rsidRPr="00AB3EA2">
        <w:rPr>
          <w:sz w:val="25"/>
          <w:szCs w:val="25"/>
        </w:rPr>
        <w:t>восстановление асфальтобетонного покрытия проезжей части:</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3.1) по длине:</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а) при протяженности вскрытия проезжей части от перекрестка до перекрестка более 2/3 длины восстанавливается вся площадь проезжей части в границах двух перекрестков;</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б) при протяженности вскрытия проезжей части от перекрестка до перекрестка менее 2/3 длины восстановление производится с перекрытием зоны производства работ на 1 м (при глубине вскрытия проезжей части до 1 м) или 2 м</w:t>
      </w:r>
    </w:p>
    <w:p w:rsidR="0032351B" w:rsidRPr="00AB3EA2" w:rsidRDefault="0032351B" w:rsidP="00305839">
      <w:pPr>
        <w:pStyle w:val="20"/>
        <w:shd w:val="clear" w:color="auto" w:fill="auto"/>
        <w:spacing w:before="0" w:after="0" w:line="276" w:lineRule="auto"/>
        <w:rPr>
          <w:sz w:val="25"/>
          <w:szCs w:val="25"/>
        </w:rPr>
      </w:pPr>
      <w:r w:rsidRPr="00AB3EA2">
        <w:rPr>
          <w:sz w:val="25"/>
          <w:szCs w:val="25"/>
        </w:rPr>
        <w:t>(при глубине вскрытия проезжей части свыше 1 м);</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3.2) по ширине:</w:t>
      </w:r>
    </w:p>
    <w:p w:rsidR="0032351B" w:rsidRPr="00AB3EA2" w:rsidRDefault="0032351B" w:rsidP="00305839">
      <w:pPr>
        <w:pStyle w:val="20"/>
        <w:shd w:val="clear" w:color="auto" w:fill="auto"/>
        <w:tabs>
          <w:tab w:val="left" w:pos="1296"/>
        </w:tabs>
        <w:spacing w:before="0" w:after="0" w:line="276" w:lineRule="auto"/>
        <w:ind w:firstLine="580"/>
        <w:rPr>
          <w:sz w:val="25"/>
          <w:szCs w:val="25"/>
        </w:rPr>
      </w:pPr>
      <w:r w:rsidRPr="00AB3EA2">
        <w:rPr>
          <w:sz w:val="25"/>
          <w:szCs w:val="25"/>
        </w:rPr>
        <w:t>а)</w:t>
      </w:r>
      <w:r w:rsidRPr="00AB3EA2">
        <w:rPr>
          <w:sz w:val="25"/>
          <w:szCs w:val="25"/>
        </w:rPr>
        <w:tab/>
        <w:t>при производстве работ, предусматривающих вскрытие асфальтобетонного покрытия проезжей части, находящейся на гарантийном обслуживании после строительства, реконструкции, капитального ремонта и ремонта, восстановление производится на всю ширину проезжей части;</w:t>
      </w:r>
    </w:p>
    <w:p w:rsidR="0032351B" w:rsidRPr="00AB3EA2" w:rsidRDefault="0032351B" w:rsidP="00305839">
      <w:pPr>
        <w:pStyle w:val="20"/>
        <w:shd w:val="clear" w:color="auto" w:fill="auto"/>
        <w:tabs>
          <w:tab w:val="left" w:pos="1027"/>
        </w:tabs>
        <w:spacing w:before="0" w:after="0" w:line="276" w:lineRule="auto"/>
        <w:ind w:firstLine="580"/>
        <w:rPr>
          <w:sz w:val="25"/>
          <w:szCs w:val="25"/>
        </w:rPr>
      </w:pPr>
      <w:r w:rsidRPr="00AB3EA2">
        <w:rPr>
          <w:sz w:val="25"/>
          <w:szCs w:val="25"/>
        </w:rPr>
        <w:t>б)</w:t>
      </w:r>
      <w:r w:rsidRPr="00AB3EA2">
        <w:rPr>
          <w:sz w:val="25"/>
          <w:szCs w:val="25"/>
        </w:rPr>
        <w:tab/>
        <w:t>при производстве работ, предусматривающих вскрытие иного асфальтобетонного покрытия проезжей части, восстановление осуществляется по ширине поврежденных полос движения, но с перекрытием зоны производства работ на 1 м (при глубине вскрытия проезжей части до 1 м) или 2 м (при глубине вскрытия проезжей части свыше 1 м);</w:t>
      </w:r>
    </w:p>
    <w:p w:rsidR="0032351B" w:rsidRPr="00AB3EA2" w:rsidRDefault="0032351B" w:rsidP="00305839">
      <w:pPr>
        <w:pStyle w:val="20"/>
        <w:shd w:val="clear" w:color="auto" w:fill="auto"/>
        <w:tabs>
          <w:tab w:val="left" w:pos="1027"/>
        </w:tabs>
        <w:spacing w:before="0" w:after="0" w:line="276" w:lineRule="auto"/>
        <w:ind w:firstLine="580"/>
        <w:rPr>
          <w:sz w:val="25"/>
          <w:szCs w:val="25"/>
        </w:rPr>
      </w:pPr>
      <w:r w:rsidRPr="00AB3EA2">
        <w:rPr>
          <w:sz w:val="25"/>
          <w:szCs w:val="25"/>
        </w:rPr>
        <w:t>в)</w:t>
      </w:r>
      <w:r w:rsidRPr="00AB3EA2">
        <w:rPr>
          <w:sz w:val="25"/>
          <w:szCs w:val="25"/>
        </w:rPr>
        <w:tab/>
        <w:t>при производстве работ на перекрестке автомобильных дорог, затрагивающих менее 50 процентов площади перекрестка, восстановление производится с перекрытием зоны производства работ на 1 м, при производстве работ на перекрестке автомобильных дорог, затрагивающих более 50 процентов площади перекрестка - по границам перекрестка;</w:t>
      </w:r>
    </w:p>
    <w:p w:rsidR="0032351B" w:rsidRPr="00AB3EA2" w:rsidRDefault="0032351B" w:rsidP="00C00F4F">
      <w:pPr>
        <w:pStyle w:val="20"/>
        <w:numPr>
          <w:ilvl w:val="0"/>
          <w:numId w:val="172"/>
        </w:numPr>
        <w:shd w:val="clear" w:color="auto" w:fill="auto"/>
        <w:tabs>
          <w:tab w:val="left" w:pos="1027"/>
        </w:tabs>
        <w:spacing w:before="0" w:after="0" w:line="276" w:lineRule="auto"/>
        <w:ind w:firstLine="580"/>
        <w:rPr>
          <w:sz w:val="25"/>
          <w:szCs w:val="25"/>
        </w:rPr>
      </w:pPr>
      <w:r w:rsidRPr="00AB3EA2">
        <w:rPr>
          <w:sz w:val="25"/>
          <w:szCs w:val="25"/>
        </w:rPr>
        <w:t>восстановление булыжного, щебеночного и гравийного покрытия производится в границах зоны производства работ.</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 xml:space="preserve"> В случае производства работ, предусматривающих повреждение дорожного покрытия, имеющих открытый водоотвод, обеспечивается прочистка кюветов и </w:t>
      </w:r>
      <w:r w:rsidRPr="00AB3EA2">
        <w:rPr>
          <w:sz w:val="25"/>
          <w:szCs w:val="25"/>
        </w:rPr>
        <w:lastRenderedPageBreak/>
        <w:t>водоотводных канав.</w:t>
      </w:r>
    </w:p>
    <w:p w:rsidR="0032351B" w:rsidRPr="00AB3EA2" w:rsidRDefault="0032351B" w:rsidP="00C00F4F">
      <w:pPr>
        <w:pStyle w:val="20"/>
        <w:numPr>
          <w:ilvl w:val="0"/>
          <w:numId w:val="171"/>
        </w:numPr>
        <w:shd w:val="clear" w:color="auto" w:fill="auto"/>
        <w:tabs>
          <w:tab w:val="left" w:pos="877"/>
        </w:tabs>
        <w:spacing w:before="0" w:after="0" w:line="276" w:lineRule="auto"/>
        <w:ind w:firstLine="580"/>
        <w:rPr>
          <w:sz w:val="25"/>
          <w:szCs w:val="25"/>
        </w:rPr>
      </w:pPr>
      <w:r w:rsidRPr="00AB3EA2">
        <w:rPr>
          <w:sz w:val="25"/>
          <w:szCs w:val="25"/>
        </w:rPr>
        <w:t>Зеленые насаждения, нарушенные в процессе производства работ, должны быть восстановлены в полном объеме в соответствии со следующими требованиями:</w:t>
      </w:r>
    </w:p>
    <w:p w:rsidR="0032351B" w:rsidRPr="00AB3EA2" w:rsidRDefault="0032351B" w:rsidP="00C00F4F">
      <w:pPr>
        <w:pStyle w:val="20"/>
        <w:numPr>
          <w:ilvl w:val="0"/>
          <w:numId w:val="173"/>
        </w:numPr>
        <w:shd w:val="clear" w:color="auto" w:fill="auto"/>
        <w:tabs>
          <w:tab w:val="left" w:pos="902"/>
        </w:tabs>
        <w:spacing w:before="0" w:after="0" w:line="276" w:lineRule="auto"/>
        <w:ind w:firstLine="580"/>
        <w:rPr>
          <w:sz w:val="25"/>
          <w:szCs w:val="25"/>
        </w:rPr>
      </w:pPr>
      <w:r w:rsidRPr="00AB3EA2">
        <w:rPr>
          <w:sz w:val="25"/>
          <w:szCs w:val="25"/>
        </w:rPr>
        <w:t>вертикальная планировка допускает изменения вертикальных отметок против существующих не более 5 см. В тех случаях, когда засыпка или обнажение корневой системы неизбежны, необходимо установить соответствующие устройства, обеспечивающие нормальные условия роста деревьев;</w:t>
      </w:r>
    </w:p>
    <w:p w:rsidR="0032351B" w:rsidRPr="00AB3EA2" w:rsidRDefault="0032351B" w:rsidP="00C00F4F">
      <w:pPr>
        <w:pStyle w:val="20"/>
        <w:numPr>
          <w:ilvl w:val="0"/>
          <w:numId w:val="173"/>
        </w:numPr>
        <w:shd w:val="clear" w:color="auto" w:fill="auto"/>
        <w:tabs>
          <w:tab w:val="left" w:pos="902"/>
        </w:tabs>
        <w:spacing w:before="0" w:after="0" w:line="276" w:lineRule="auto"/>
        <w:ind w:firstLine="580"/>
        <w:rPr>
          <w:sz w:val="25"/>
          <w:szCs w:val="25"/>
        </w:rPr>
      </w:pPr>
      <w:r w:rsidRPr="00AB3EA2">
        <w:rPr>
          <w:sz w:val="25"/>
          <w:szCs w:val="25"/>
        </w:rPr>
        <w:t>при асфальтировании или мощении вокруг деревьев необходимо оставлять круг (мягкий круг) диаметром не менее 3 м (площадь мягкого круга должна быть не менее 9 кв. м).</w:t>
      </w:r>
    </w:p>
    <w:p w:rsidR="0032351B" w:rsidRPr="00AB3EA2" w:rsidRDefault="0032351B" w:rsidP="00C00F4F">
      <w:pPr>
        <w:pStyle w:val="20"/>
        <w:numPr>
          <w:ilvl w:val="0"/>
          <w:numId w:val="171"/>
        </w:numPr>
        <w:shd w:val="clear" w:color="auto" w:fill="auto"/>
        <w:tabs>
          <w:tab w:val="left" w:pos="901"/>
        </w:tabs>
        <w:spacing w:before="0" w:after="0" w:line="276" w:lineRule="auto"/>
        <w:ind w:firstLine="580"/>
        <w:rPr>
          <w:sz w:val="25"/>
          <w:szCs w:val="25"/>
        </w:rPr>
      </w:pPr>
      <w:r w:rsidRPr="00AB3EA2">
        <w:rPr>
          <w:sz w:val="25"/>
          <w:szCs w:val="25"/>
        </w:rPr>
        <w:t>Технология восстановления газона:</w:t>
      </w:r>
    </w:p>
    <w:p w:rsidR="0032351B" w:rsidRPr="00AB3EA2" w:rsidRDefault="0032351B" w:rsidP="00C00F4F">
      <w:pPr>
        <w:pStyle w:val="20"/>
        <w:numPr>
          <w:ilvl w:val="0"/>
          <w:numId w:val="174"/>
        </w:numPr>
        <w:shd w:val="clear" w:color="auto" w:fill="auto"/>
        <w:tabs>
          <w:tab w:val="left" w:pos="907"/>
        </w:tabs>
        <w:spacing w:before="0" w:after="0" w:line="276" w:lineRule="auto"/>
        <w:ind w:firstLine="580"/>
        <w:rPr>
          <w:sz w:val="25"/>
          <w:szCs w:val="25"/>
        </w:rPr>
      </w:pPr>
      <w:r w:rsidRPr="00AB3EA2">
        <w:rPr>
          <w:sz w:val="25"/>
          <w:szCs w:val="25"/>
        </w:rPr>
        <w:t>места просадок в газонах не допускаются. Газоны следует устраивать на полностью подготовленном и спланированном земляном грунте с соблюдением уклона 0,5 - 0,6 процента, растительный слой земли должен составлять 15 - 20 см, посев газона должен осуществляться по вертикальной поверхности, семена газонных трав следует заделать граблями;</w:t>
      </w:r>
    </w:p>
    <w:p w:rsidR="0032351B" w:rsidRPr="00AB3EA2" w:rsidRDefault="0032351B" w:rsidP="00C00F4F">
      <w:pPr>
        <w:pStyle w:val="20"/>
        <w:numPr>
          <w:ilvl w:val="0"/>
          <w:numId w:val="174"/>
        </w:numPr>
        <w:shd w:val="clear" w:color="auto" w:fill="auto"/>
        <w:tabs>
          <w:tab w:val="left" w:pos="897"/>
        </w:tabs>
        <w:spacing w:before="0" w:after="0" w:line="276" w:lineRule="auto"/>
        <w:ind w:firstLine="580"/>
        <w:rPr>
          <w:sz w:val="25"/>
          <w:szCs w:val="25"/>
        </w:rPr>
      </w:pPr>
      <w:r w:rsidRPr="00AB3EA2">
        <w:rPr>
          <w:sz w:val="25"/>
          <w:szCs w:val="25"/>
        </w:rPr>
        <w:t>не допускается использование земляного грунта с включениями камней, строительного мусора;</w:t>
      </w:r>
    </w:p>
    <w:p w:rsidR="0032351B" w:rsidRPr="00AB3EA2" w:rsidRDefault="0032351B" w:rsidP="00C00F4F">
      <w:pPr>
        <w:pStyle w:val="20"/>
        <w:numPr>
          <w:ilvl w:val="0"/>
          <w:numId w:val="174"/>
        </w:numPr>
        <w:shd w:val="clear" w:color="auto" w:fill="auto"/>
        <w:tabs>
          <w:tab w:val="left" w:pos="940"/>
        </w:tabs>
        <w:spacing w:before="0" w:after="0" w:line="276" w:lineRule="auto"/>
        <w:ind w:firstLine="580"/>
        <w:rPr>
          <w:sz w:val="25"/>
          <w:szCs w:val="25"/>
        </w:rPr>
      </w:pPr>
      <w:r w:rsidRPr="00AB3EA2">
        <w:rPr>
          <w:sz w:val="25"/>
          <w:szCs w:val="25"/>
        </w:rPr>
        <w:t>не допускается использование торфа в качестве растительной земли;</w:t>
      </w:r>
    </w:p>
    <w:p w:rsidR="0032351B" w:rsidRPr="00AB3EA2" w:rsidRDefault="0032351B" w:rsidP="00C00F4F">
      <w:pPr>
        <w:pStyle w:val="20"/>
        <w:numPr>
          <w:ilvl w:val="0"/>
          <w:numId w:val="174"/>
        </w:numPr>
        <w:shd w:val="clear" w:color="auto" w:fill="auto"/>
        <w:tabs>
          <w:tab w:val="left" w:pos="940"/>
        </w:tabs>
        <w:spacing w:before="0" w:after="0" w:line="276" w:lineRule="auto"/>
        <w:ind w:firstLine="580"/>
        <w:rPr>
          <w:sz w:val="25"/>
          <w:szCs w:val="25"/>
        </w:rPr>
      </w:pPr>
      <w:r w:rsidRPr="00AB3EA2">
        <w:rPr>
          <w:sz w:val="25"/>
          <w:szCs w:val="25"/>
        </w:rPr>
        <w:t>необходимо исключить складирование отходов на газонах;</w:t>
      </w:r>
    </w:p>
    <w:p w:rsidR="0032351B" w:rsidRPr="00AB3EA2" w:rsidRDefault="0032351B" w:rsidP="00C00F4F">
      <w:pPr>
        <w:pStyle w:val="20"/>
        <w:numPr>
          <w:ilvl w:val="0"/>
          <w:numId w:val="174"/>
        </w:numPr>
        <w:shd w:val="clear" w:color="auto" w:fill="auto"/>
        <w:tabs>
          <w:tab w:val="left" w:pos="907"/>
        </w:tabs>
        <w:spacing w:before="0" w:after="0" w:line="276" w:lineRule="auto"/>
        <w:ind w:firstLine="580"/>
        <w:rPr>
          <w:sz w:val="25"/>
          <w:szCs w:val="25"/>
        </w:rPr>
      </w:pPr>
      <w:r w:rsidRPr="00AB3EA2">
        <w:rPr>
          <w:sz w:val="25"/>
          <w:szCs w:val="25"/>
        </w:rPr>
        <w:t>поверхность растительного слоя должна быть ниже опорной бровки или окаймляющего газон бортового камня;</w:t>
      </w:r>
    </w:p>
    <w:p w:rsidR="0032351B" w:rsidRPr="00AB3EA2" w:rsidRDefault="0032351B" w:rsidP="00C00F4F">
      <w:pPr>
        <w:pStyle w:val="20"/>
        <w:numPr>
          <w:ilvl w:val="0"/>
          <w:numId w:val="174"/>
        </w:numPr>
        <w:shd w:val="clear" w:color="auto" w:fill="auto"/>
        <w:tabs>
          <w:tab w:val="left" w:pos="940"/>
        </w:tabs>
        <w:spacing w:before="0" w:after="0" w:line="276" w:lineRule="auto"/>
        <w:rPr>
          <w:sz w:val="25"/>
          <w:szCs w:val="25"/>
        </w:rPr>
      </w:pPr>
      <w:r w:rsidRPr="00AB3EA2">
        <w:rPr>
          <w:sz w:val="25"/>
          <w:szCs w:val="25"/>
        </w:rPr>
        <w:t>не допускается превышение высотных отметок крышек колодцев над</w:t>
      </w:r>
      <w:r w:rsidR="00560DB3" w:rsidRPr="00AB3EA2">
        <w:rPr>
          <w:sz w:val="25"/>
          <w:szCs w:val="25"/>
        </w:rPr>
        <w:t xml:space="preserve"> </w:t>
      </w:r>
      <w:r w:rsidRPr="00AB3EA2">
        <w:rPr>
          <w:sz w:val="25"/>
          <w:szCs w:val="25"/>
        </w:rPr>
        <w:t>уровнем газона;</w:t>
      </w:r>
    </w:p>
    <w:p w:rsidR="0032351B" w:rsidRPr="00AB3EA2" w:rsidRDefault="0032351B" w:rsidP="00C00F4F">
      <w:pPr>
        <w:pStyle w:val="20"/>
        <w:numPr>
          <w:ilvl w:val="0"/>
          <w:numId w:val="174"/>
        </w:numPr>
        <w:shd w:val="clear" w:color="auto" w:fill="auto"/>
        <w:tabs>
          <w:tab w:val="left" w:pos="978"/>
        </w:tabs>
        <w:spacing w:before="0" w:after="0" w:line="276" w:lineRule="auto"/>
        <w:ind w:firstLine="600"/>
        <w:rPr>
          <w:sz w:val="25"/>
          <w:szCs w:val="25"/>
        </w:rPr>
      </w:pPr>
      <w:r w:rsidRPr="00AB3EA2">
        <w:rPr>
          <w:sz w:val="25"/>
          <w:szCs w:val="25"/>
        </w:rPr>
        <w:t>всходы газонных трав должны быть равномерными, без прогалин.</w:t>
      </w:r>
    </w:p>
    <w:p w:rsidR="0032351B" w:rsidRPr="00AB3EA2" w:rsidRDefault="0032351B" w:rsidP="00C00F4F">
      <w:pPr>
        <w:pStyle w:val="20"/>
        <w:numPr>
          <w:ilvl w:val="0"/>
          <w:numId w:val="171"/>
        </w:numPr>
        <w:shd w:val="clear" w:color="auto" w:fill="auto"/>
        <w:tabs>
          <w:tab w:val="left" w:pos="1009"/>
        </w:tabs>
        <w:spacing w:before="0" w:after="0" w:line="276" w:lineRule="auto"/>
        <w:ind w:firstLine="600"/>
        <w:rPr>
          <w:sz w:val="25"/>
          <w:szCs w:val="25"/>
        </w:rPr>
      </w:pPr>
      <w:r w:rsidRPr="00AB3EA2">
        <w:rPr>
          <w:sz w:val="25"/>
          <w:szCs w:val="25"/>
        </w:rPr>
        <w:t>При не</w:t>
      </w:r>
      <w:r w:rsidR="00560DB3" w:rsidRPr="00AB3EA2">
        <w:rPr>
          <w:sz w:val="25"/>
          <w:szCs w:val="25"/>
        </w:rPr>
        <w:t xml:space="preserve"> </w:t>
      </w:r>
      <w:r w:rsidRPr="00AB3EA2">
        <w:rPr>
          <w:sz w:val="25"/>
          <w:szCs w:val="25"/>
        </w:rPr>
        <w:t>восстановлении благоустройства и передаче зоны производства работ по акту заказчику или новому производителю работ (генеральному подрядчику) при расторжении договора подряда с заказчиком и заключением договора подряда с новым производителем работ (генеральным подрядчиком) обязанность восстановить благоустройство возлагается на лицо, принявшее зону производства работ.</w:t>
      </w:r>
    </w:p>
    <w:p w:rsidR="0032351B" w:rsidRPr="00AB3EA2" w:rsidRDefault="0032351B" w:rsidP="00C00F4F">
      <w:pPr>
        <w:pStyle w:val="20"/>
        <w:numPr>
          <w:ilvl w:val="0"/>
          <w:numId w:val="171"/>
        </w:numPr>
        <w:shd w:val="clear" w:color="auto" w:fill="auto"/>
        <w:tabs>
          <w:tab w:val="left" w:pos="1152"/>
        </w:tabs>
        <w:spacing w:before="0" w:after="0" w:line="276" w:lineRule="auto"/>
        <w:ind w:firstLine="600"/>
        <w:rPr>
          <w:sz w:val="25"/>
          <w:szCs w:val="25"/>
        </w:rPr>
      </w:pPr>
      <w:r w:rsidRPr="00AB3EA2">
        <w:rPr>
          <w:sz w:val="25"/>
          <w:szCs w:val="25"/>
        </w:rPr>
        <w:t>В случае возникновения на месте работ просадок, провалов, вспучиваний покрытий, трещин, отклонений бортового камня от нормативного горизонтального и вертикального положений, отклонений плитки от нормативного горизонтального и вертикального положений, выкрашиваний и разрушений шва на сопряжении нового и старого покрытий в течение трех лет после завершения работ Заявитель обязан обеспечить устранение вышеуказанных дефектов в срок, не превышающий семи рабочих дней со дня направления соответствующего письменного уведомления такому лицу органом администрации в области градостроительства и (или) организацией, уполномоченной на содержание территории, на которой зафиксированы дефекты, об их наличии.</w:t>
      </w:r>
    </w:p>
    <w:p w:rsidR="0032351B" w:rsidRPr="00AB3EA2" w:rsidRDefault="0032351B" w:rsidP="00C00F4F">
      <w:pPr>
        <w:pStyle w:val="20"/>
        <w:numPr>
          <w:ilvl w:val="0"/>
          <w:numId w:val="171"/>
        </w:numPr>
        <w:shd w:val="clear" w:color="auto" w:fill="auto"/>
        <w:tabs>
          <w:tab w:val="left" w:pos="1009"/>
        </w:tabs>
        <w:spacing w:before="0" w:after="0" w:line="276" w:lineRule="auto"/>
        <w:ind w:firstLine="600"/>
        <w:rPr>
          <w:sz w:val="25"/>
          <w:szCs w:val="25"/>
        </w:rPr>
      </w:pPr>
      <w:r w:rsidRPr="00AB3EA2">
        <w:rPr>
          <w:sz w:val="25"/>
          <w:szCs w:val="25"/>
        </w:rPr>
        <w:t xml:space="preserve">В случае отсутствия равномерной всхожести газонных трав (образования прогалин), неприживаемости зеленых насаждений на месте работ в течение весенне-летнего периода Заявитель обязан обеспечить повторное восстановление газона, посадку зеленых насаждений в соответствии с пунктом 9 настоящей статьи в срок, не </w:t>
      </w:r>
      <w:r w:rsidRPr="00AB3EA2">
        <w:rPr>
          <w:sz w:val="25"/>
          <w:szCs w:val="25"/>
        </w:rPr>
        <w:lastRenderedPageBreak/>
        <w:t>превышающий месяца со дня направления соответствующего письменного уведомления такому лицу органом администрации муниципального образования в области градостроительства и</w:t>
      </w:r>
      <w:r w:rsidR="00560DB3" w:rsidRPr="00AB3EA2">
        <w:rPr>
          <w:sz w:val="25"/>
          <w:szCs w:val="25"/>
        </w:rPr>
        <w:t xml:space="preserve"> </w:t>
      </w:r>
      <w:r w:rsidRPr="00AB3EA2">
        <w:rPr>
          <w:sz w:val="25"/>
          <w:szCs w:val="25"/>
        </w:rPr>
        <w:t>(или) организацией, уполномоченной на содержание территории, на которой зафиксированы дефекты, об обнаружении факта отсутствия всхожести газона, неприживаемости зеленых насаждений.</w:t>
      </w:r>
    </w:p>
    <w:p w:rsidR="0032351B" w:rsidRPr="00AB3EA2" w:rsidRDefault="0032351B" w:rsidP="00C00F4F">
      <w:pPr>
        <w:pStyle w:val="20"/>
        <w:numPr>
          <w:ilvl w:val="0"/>
          <w:numId w:val="171"/>
        </w:numPr>
        <w:shd w:val="clear" w:color="auto" w:fill="auto"/>
        <w:tabs>
          <w:tab w:val="left" w:pos="1009"/>
        </w:tabs>
        <w:spacing w:before="0" w:after="0" w:line="276" w:lineRule="auto"/>
        <w:ind w:firstLine="600"/>
        <w:rPr>
          <w:sz w:val="25"/>
          <w:szCs w:val="25"/>
        </w:rPr>
      </w:pPr>
      <w:r w:rsidRPr="00AB3EA2">
        <w:rPr>
          <w:sz w:val="25"/>
          <w:szCs w:val="25"/>
        </w:rPr>
        <w:t>Завершением производства земляных работ (далее - Завершение работ) является осуществление всех строительно-монтажных работ, производимых в рамках производства земляных работ, в соответствии с согласованными схемами производства работ, проектной документацией или проектом благоустройства в случаях разработки таких документов, в течение срока заявленного в Разрешении срока.</w:t>
      </w:r>
    </w:p>
    <w:p w:rsidR="0032351B" w:rsidRPr="00AB3EA2" w:rsidRDefault="0032351B" w:rsidP="00C00F4F">
      <w:pPr>
        <w:pStyle w:val="20"/>
        <w:numPr>
          <w:ilvl w:val="0"/>
          <w:numId w:val="171"/>
        </w:numPr>
        <w:shd w:val="clear" w:color="auto" w:fill="auto"/>
        <w:tabs>
          <w:tab w:val="left" w:pos="999"/>
        </w:tabs>
        <w:spacing w:before="0" w:after="0" w:line="276" w:lineRule="auto"/>
        <w:ind w:firstLine="600"/>
        <w:rPr>
          <w:sz w:val="25"/>
          <w:szCs w:val="25"/>
        </w:rPr>
      </w:pPr>
      <w:r w:rsidRPr="00AB3EA2">
        <w:rPr>
          <w:sz w:val="25"/>
          <w:szCs w:val="25"/>
        </w:rPr>
        <w:t>Все производимые земляные работы подлежат Завершению работ в соответствии с установленными требованиями.</w:t>
      </w:r>
    </w:p>
    <w:p w:rsidR="00AB3EA2" w:rsidRDefault="00AB3EA2" w:rsidP="00305839">
      <w:pPr>
        <w:pStyle w:val="10"/>
        <w:keepNext/>
        <w:keepLines/>
        <w:shd w:val="clear" w:color="auto" w:fill="auto"/>
        <w:spacing w:before="0" w:after="341" w:line="276" w:lineRule="auto"/>
        <w:ind w:firstLine="600"/>
        <w:rPr>
          <w:sz w:val="25"/>
          <w:szCs w:val="25"/>
        </w:rPr>
      </w:pPr>
      <w:bookmarkStart w:id="50" w:name="bookmark51"/>
    </w:p>
    <w:p w:rsidR="0032351B" w:rsidRPr="00AB3EA2" w:rsidRDefault="0032351B" w:rsidP="007C14D3">
      <w:pPr>
        <w:pStyle w:val="10"/>
        <w:keepNext/>
        <w:keepLines/>
        <w:shd w:val="clear" w:color="auto" w:fill="auto"/>
        <w:spacing w:before="0" w:after="341" w:line="276" w:lineRule="auto"/>
        <w:ind w:firstLine="600"/>
        <w:jc w:val="left"/>
        <w:rPr>
          <w:sz w:val="25"/>
          <w:szCs w:val="25"/>
        </w:rPr>
      </w:pPr>
      <w:r w:rsidRPr="00AB3EA2">
        <w:rPr>
          <w:sz w:val="25"/>
          <w:szCs w:val="25"/>
        </w:rPr>
        <w:t>Статья 56. Порядок осуществления аварийных работ</w:t>
      </w:r>
      <w:bookmarkEnd w:id="50"/>
    </w:p>
    <w:p w:rsidR="0032351B" w:rsidRPr="00AB3EA2" w:rsidRDefault="0032351B" w:rsidP="00C00F4F">
      <w:pPr>
        <w:pStyle w:val="20"/>
        <w:numPr>
          <w:ilvl w:val="0"/>
          <w:numId w:val="175"/>
        </w:numPr>
        <w:shd w:val="clear" w:color="auto" w:fill="auto"/>
        <w:tabs>
          <w:tab w:val="left" w:pos="378"/>
        </w:tabs>
        <w:spacing w:before="0" w:after="0" w:line="276" w:lineRule="auto"/>
        <w:ind w:firstLine="600"/>
        <w:rPr>
          <w:sz w:val="25"/>
          <w:szCs w:val="25"/>
        </w:rPr>
      </w:pPr>
      <w:r w:rsidRPr="00AB3EA2">
        <w:rPr>
          <w:sz w:val="25"/>
          <w:szCs w:val="25"/>
        </w:rPr>
        <w:t>Владельцы объектов при получении информации об аварии обязаны незамедлительно направить на место аварии лицо, устраняющее аварию, которое должно приступить к ликвидации аварии, обеспечивая безопасность дорожного движения и сохранность расположенных рядом инженерных коммуникаций, элементов благоустройства.</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t>Одновременно с отправкой лица, устраняющего аварию, владелец объекта обязан отправить владельцам инженерных коммуникаций, объектов и элементов благоустройства, находящихся в зоне производства работ, сообщение о характере и месте аварии.</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t xml:space="preserve">Осуществление аварийных работ требует получения разрешения на осуществление аварийных работ в рамках муниципальной услуги «Предоставление разрешения на осуществление земляных работ», административный регламент на который устанавливается соответствующим муниципальным нормативным правовым актом администрации </w:t>
      </w:r>
      <w:r w:rsidR="00560DB3" w:rsidRPr="00AB3EA2">
        <w:rPr>
          <w:sz w:val="25"/>
          <w:szCs w:val="25"/>
        </w:rPr>
        <w:t>сельского поселения Половинка</w:t>
      </w:r>
      <w:r w:rsidRPr="00AB3EA2">
        <w:rPr>
          <w:sz w:val="25"/>
          <w:szCs w:val="25"/>
        </w:rPr>
        <w:t>.</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t>Владельцы объектов, находящихся в зоне аварийных работ, обязаны вне зависимости от времени суток обеспечить прибытие к месту аварии в течение часа после получения сообщения об аварии своего представителя, который должен указать расположение своих коммуникаций или подземных частей объектов и для обеспечения их сохранности проконтролировать порядок производства аварийных работ.</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t>В зоне производства работ по ликвидации аварии постоянно должен находиться ответственный представитель лица, устраняющего аварию, имеющий при себе служебное удостоверение.</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t>Осуществление аварийных работ должно быть произведено в срок, не превышающий 14 календарных дней с момента выявления аварии, включая время на восстановление элементов благоустройства.</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t>Производитель работ обязан приступить к восстановлению элементов благоустройства незамедлительно после завершения работ по устранению аварии.</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lastRenderedPageBreak/>
        <w:t>Организации, складировавшие различные материалы и оборудование или устроившие отвалы грунта или строительного мусора в зоне производства аварийных работ, если это препятствует аварийным работам, обязаны по требованию лица, устраняющего аварию, немедленно и за свой счет освободить зону работ.</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t>Не допускается устройство котлованов (траншей) глубиной более 1 м без крепления их стен.</w:t>
      </w:r>
    </w:p>
    <w:p w:rsidR="0032351B" w:rsidRPr="00AB3EA2" w:rsidRDefault="0032351B" w:rsidP="00C00F4F">
      <w:pPr>
        <w:pStyle w:val="20"/>
        <w:numPr>
          <w:ilvl w:val="0"/>
          <w:numId w:val="175"/>
        </w:numPr>
        <w:shd w:val="clear" w:color="auto" w:fill="auto"/>
        <w:tabs>
          <w:tab w:val="left" w:pos="1094"/>
        </w:tabs>
        <w:spacing w:before="0" w:after="0" w:line="276" w:lineRule="auto"/>
        <w:ind w:firstLine="580"/>
        <w:rPr>
          <w:sz w:val="25"/>
          <w:szCs w:val="25"/>
        </w:rPr>
      </w:pPr>
      <w:r w:rsidRPr="00AB3EA2">
        <w:rPr>
          <w:sz w:val="25"/>
          <w:szCs w:val="25"/>
        </w:rPr>
        <w:t>Лицо, устраняющее аварию, после ликвидации аварии в зоне производства работ, находящейся на проезжей части, обязано убрать лишний грунт и произвести первичное восстановление дорожной одежды в течение суток.</w:t>
      </w:r>
    </w:p>
    <w:p w:rsidR="0032351B" w:rsidRPr="00AB3EA2" w:rsidRDefault="0032351B" w:rsidP="00C00F4F">
      <w:pPr>
        <w:pStyle w:val="20"/>
        <w:numPr>
          <w:ilvl w:val="0"/>
          <w:numId w:val="175"/>
        </w:numPr>
        <w:shd w:val="clear" w:color="auto" w:fill="auto"/>
        <w:tabs>
          <w:tab w:val="left" w:pos="1094"/>
        </w:tabs>
        <w:spacing w:before="0" w:after="0" w:line="276" w:lineRule="auto"/>
        <w:ind w:firstLine="580"/>
        <w:rPr>
          <w:sz w:val="25"/>
          <w:szCs w:val="25"/>
        </w:rPr>
      </w:pPr>
      <w:r w:rsidRPr="00AB3EA2">
        <w:rPr>
          <w:sz w:val="25"/>
          <w:szCs w:val="25"/>
        </w:rPr>
        <w:t>Первичное восстановление дорожного покрытия проезжей части из камня производится путем мощения снятым камнем с восстановлением существующей конструкции дорожной одежды.</w:t>
      </w:r>
    </w:p>
    <w:p w:rsidR="0032351B" w:rsidRPr="00AB3EA2" w:rsidRDefault="0032351B" w:rsidP="00C00F4F">
      <w:pPr>
        <w:pStyle w:val="20"/>
        <w:numPr>
          <w:ilvl w:val="0"/>
          <w:numId w:val="175"/>
        </w:numPr>
        <w:shd w:val="clear" w:color="auto" w:fill="auto"/>
        <w:tabs>
          <w:tab w:val="left" w:pos="1094"/>
        </w:tabs>
        <w:spacing w:before="0" w:after="0" w:line="276" w:lineRule="auto"/>
        <w:ind w:firstLine="580"/>
        <w:rPr>
          <w:sz w:val="25"/>
          <w:szCs w:val="25"/>
        </w:rPr>
      </w:pPr>
      <w:r w:rsidRPr="00AB3EA2">
        <w:rPr>
          <w:sz w:val="25"/>
          <w:szCs w:val="25"/>
        </w:rPr>
        <w:t>Первичное восстановление асфальтобетонного покрытия производится путем укладки</w:t>
      </w:r>
      <w:r w:rsidR="00642FCC" w:rsidRPr="00AB3EA2">
        <w:rPr>
          <w:sz w:val="25"/>
          <w:szCs w:val="25"/>
        </w:rPr>
        <w:t>,</w:t>
      </w:r>
      <w:r w:rsidRPr="00AB3EA2">
        <w:rPr>
          <w:sz w:val="25"/>
          <w:szCs w:val="25"/>
        </w:rPr>
        <w:t xml:space="preserve"> в уровне существующего покрытия укрепленного щебеночного слоя толщиной 40 см на песчаном основании толщиной 60 см. Первичное восстановление без укрепления щебеночного слоя горячей асфальтобетонной смесью, холодным асфальтобетоном или другими связующими материалами не допускается. Первичное восстановление включает в себя восстановление асфальтобетонного покрытия зоны работ.</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При восстановлении покрытия должны использоваться материалы, идентичные по своим характеристикам материалам существующих покрытий.</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Дальнейшее благоустройство зоны производства работ выполняется в соответствии со статьей 55 настоящих Правил.</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В случае привлечения к работам по восстановлению элементов благоустройства, нарушенных в результате производства работ, субподрядчиков, лицо, устраняющее аварию, обязано осуществлять контроль за качеством и сроками производства работ</w:t>
      </w:r>
      <w:r w:rsidR="00642FCC" w:rsidRPr="00AB3EA2">
        <w:rPr>
          <w:sz w:val="25"/>
          <w:szCs w:val="25"/>
        </w:rPr>
        <w:t>,</w:t>
      </w:r>
      <w:r w:rsidRPr="00AB3EA2">
        <w:rPr>
          <w:sz w:val="25"/>
          <w:szCs w:val="25"/>
        </w:rPr>
        <w:t xml:space="preserve"> и несет полную ответственность за выполнение требований настоящих Правил, в том числе по восстановлению нарушенных элементов благоустройства.</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Работы по восстановлению элементов благоустройства в полном объеме должны быть выполнены в сроки, установленные настоящей статьей.</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В случае если сроки осуществления аварийных работ не приходятся на весенне-летний период и отсутствует возможность восстановления элементов благоустройства, владелец объектов обязан восстановить нарушенные элементы благоустройства не позднее наступления такого периода. При этом работы по первичному восстановлению благоустройства территории (засыпка траншеи, укладка с разравниванием и уплотнением грунта, первичное восстановление ранее существовавших покрытий) должны быть выполнены в срок, не превышающий пять суток с момента выявления аварии.</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Владельцы объектов в зоне ликвидированной аварии в течение трех лет после завершения работ обязаны следить за состоянием элементов благоустройства, а в случае просадок или разрушения покрытия обязаны принимать меры по устранению выявленных дефектов.</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 xml:space="preserve">В случае восстановления зеленых насаждений субподрядчиками после выполнения работ по первичному восстановлению благоустройства (засыпка траншеи, </w:t>
      </w:r>
      <w:r w:rsidRPr="00AB3EA2">
        <w:rPr>
          <w:sz w:val="25"/>
          <w:szCs w:val="25"/>
        </w:rPr>
        <w:lastRenderedPageBreak/>
        <w:t>укладка с разравниванием и уплотнением грунта) на территории зеленых насаждений лицо, устраняющее аварию на территории зеленых насаждений, обязано передать по акту зону производства работ субподрядчику для восстановления элементов благоустройства в полном объеме. При этом лицо, устраняющее аварию, обязано контролировать сроки и качество восстановления элементов благоустройства.</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Восстановление зеленых насаждений в зоне аварийных работ должно выполняться в весенне-летний период и в соответствии с пунктом 8 статьи 55 настоящих Правил. При этом работы по первичному восстановлению благоустройства (засыпка траншеи, укладка с разравниванием и уплотнением грунта) должны быть выполнены в срок, не превышающий пять суток с момента выявления аварии.</w:t>
      </w:r>
    </w:p>
    <w:p w:rsidR="0032351B" w:rsidRPr="00AB3EA2" w:rsidRDefault="0032351B" w:rsidP="00C00F4F">
      <w:pPr>
        <w:pStyle w:val="20"/>
        <w:numPr>
          <w:ilvl w:val="0"/>
          <w:numId w:val="175"/>
        </w:numPr>
        <w:shd w:val="clear" w:color="auto" w:fill="auto"/>
        <w:tabs>
          <w:tab w:val="left" w:pos="1306"/>
        </w:tabs>
        <w:spacing w:before="0" w:after="0" w:line="276" w:lineRule="auto"/>
        <w:ind w:firstLine="600"/>
        <w:rPr>
          <w:sz w:val="25"/>
          <w:szCs w:val="25"/>
        </w:rPr>
      </w:pPr>
      <w:r w:rsidRPr="00AB3EA2">
        <w:rPr>
          <w:sz w:val="25"/>
          <w:szCs w:val="25"/>
        </w:rPr>
        <w:t>Подтверждение требований по восстановлению элементов благоустройства, нарушенных в результате производства аварийных работ, производится после истечения сроков, предусмотренных в пунктах 6, 17, 20 настоящей статьи.</w:t>
      </w:r>
    </w:p>
    <w:p w:rsidR="0032351B" w:rsidRPr="00AB3EA2" w:rsidRDefault="0032351B" w:rsidP="00C00F4F">
      <w:pPr>
        <w:pStyle w:val="20"/>
        <w:numPr>
          <w:ilvl w:val="0"/>
          <w:numId w:val="175"/>
        </w:numPr>
        <w:shd w:val="clear" w:color="auto" w:fill="auto"/>
        <w:tabs>
          <w:tab w:val="left" w:pos="1042"/>
        </w:tabs>
        <w:spacing w:before="0" w:line="276" w:lineRule="auto"/>
        <w:ind w:firstLine="580"/>
        <w:rPr>
          <w:sz w:val="25"/>
          <w:szCs w:val="25"/>
        </w:rPr>
      </w:pPr>
      <w:r w:rsidRPr="00AB3EA2">
        <w:rPr>
          <w:sz w:val="25"/>
          <w:szCs w:val="25"/>
        </w:rPr>
        <w:t>Запрещается производить плановые работы под видом аварийных работ.</w:t>
      </w:r>
    </w:p>
    <w:p w:rsidR="0032351B" w:rsidRPr="00AB3EA2" w:rsidRDefault="0032351B" w:rsidP="00305839">
      <w:pPr>
        <w:pStyle w:val="50"/>
        <w:shd w:val="clear" w:color="auto" w:fill="auto"/>
        <w:spacing w:after="236" w:line="276" w:lineRule="auto"/>
        <w:rPr>
          <w:sz w:val="25"/>
          <w:szCs w:val="25"/>
        </w:rPr>
      </w:pPr>
      <w:r w:rsidRPr="00AB3EA2">
        <w:rPr>
          <w:sz w:val="25"/>
          <w:szCs w:val="25"/>
        </w:rPr>
        <w:t>Глава 4. ПОРЯДОК УЧАСТИЯ ФИЗИЧЕСКИХ И ЮРИДИЧЕСКИХ ЛИЦ</w:t>
      </w:r>
      <w:r w:rsidRPr="00AB3EA2">
        <w:rPr>
          <w:sz w:val="25"/>
          <w:szCs w:val="25"/>
        </w:rPr>
        <w:br/>
        <w:t>В РЕАЛИЗАЦИИ МЕРОПРИЯТИЙ ПО БЛАГОУСТРОЙСТВУ</w:t>
      </w:r>
      <w:r w:rsidRPr="00AB3EA2">
        <w:rPr>
          <w:sz w:val="25"/>
          <w:szCs w:val="25"/>
        </w:rPr>
        <w:br/>
        <w:t>ТЕРРИТОРИЙ НАСЕЛЕННОГО ПУНКТА</w:t>
      </w:r>
    </w:p>
    <w:p w:rsidR="0032351B" w:rsidRPr="00AB3EA2" w:rsidRDefault="0032351B" w:rsidP="00305839">
      <w:pPr>
        <w:pStyle w:val="50"/>
        <w:shd w:val="clear" w:color="auto" w:fill="auto"/>
        <w:spacing w:after="244" w:line="276" w:lineRule="auto"/>
        <w:ind w:firstLine="580"/>
        <w:jc w:val="both"/>
        <w:rPr>
          <w:sz w:val="25"/>
          <w:szCs w:val="25"/>
        </w:rPr>
      </w:pPr>
      <w:r w:rsidRPr="00AB3EA2">
        <w:rPr>
          <w:sz w:val="25"/>
          <w:szCs w:val="25"/>
        </w:rPr>
        <w:t>Статья 57. Формы, механизмы и порядок общественного участия в процессе благоустройства территории населенного пункта</w:t>
      </w:r>
    </w:p>
    <w:p w:rsidR="0032351B" w:rsidRPr="00AB3EA2" w:rsidRDefault="0032351B" w:rsidP="00C00F4F">
      <w:pPr>
        <w:pStyle w:val="20"/>
        <w:numPr>
          <w:ilvl w:val="0"/>
          <w:numId w:val="176"/>
        </w:numPr>
        <w:shd w:val="clear" w:color="auto" w:fill="auto"/>
        <w:tabs>
          <w:tab w:val="left" w:pos="870"/>
        </w:tabs>
        <w:spacing w:before="0" w:after="0" w:line="276" w:lineRule="auto"/>
        <w:ind w:firstLine="580"/>
        <w:rPr>
          <w:sz w:val="25"/>
          <w:szCs w:val="25"/>
        </w:rPr>
      </w:pPr>
      <w:r w:rsidRPr="00AB3EA2">
        <w:rPr>
          <w:sz w:val="25"/>
          <w:szCs w:val="25"/>
        </w:rPr>
        <w:t>Физические и юридические лица имеют право участвовать в реализации мероприятий по проектированию объектов и элементов благоустройства, размещению элементов благоустройства, содержанию объектов благоустройства и элементов благоустройства, а также по определению прилегающих территорий на территории населенного пункта.</w:t>
      </w:r>
    </w:p>
    <w:p w:rsidR="0032351B" w:rsidRPr="00AB3EA2" w:rsidRDefault="0032351B" w:rsidP="00C00F4F">
      <w:pPr>
        <w:pStyle w:val="20"/>
        <w:numPr>
          <w:ilvl w:val="0"/>
          <w:numId w:val="176"/>
        </w:numPr>
        <w:shd w:val="clear" w:color="auto" w:fill="auto"/>
        <w:tabs>
          <w:tab w:val="left" w:pos="954"/>
        </w:tabs>
        <w:spacing w:before="0" w:after="0" w:line="276" w:lineRule="auto"/>
        <w:ind w:firstLine="580"/>
        <w:rPr>
          <w:sz w:val="25"/>
          <w:szCs w:val="25"/>
        </w:rPr>
      </w:pPr>
      <w:r w:rsidRPr="00AB3EA2">
        <w:rPr>
          <w:sz w:val="25"/>
          <w:szCs w:val="25"/>
        </w:rPr>
        <w:t>Все решения, касающиеся благоустройства и развития территории населенного пункта, принимаются открыто и гласно, с учетом мнения жителей соответствующих территорий и иных заинтересованных лиц.</w:t>
      </w:r>
    </w:p>
    <w:p w:rsidR="0032351B" w:rsidRPr="00AB3EA2" w:rsidRDefault="0032351B" w:rsidP="00C00F4F">
      <w:pPr>
        <w:pStyle w:val="20"/>
        <w:numPr>
          <w:ilvl w:val="0"/>
          <w:numId w:val="176"/>
        </w:numPr>
        <w:shd w:val="clear" w:color="auto" w:fill="auto"/>
        <w:tabs>
          <w:tab w:val="left" w:pos="954"/>
        </w:tabs>
        <w:spacing w:before="0" w:after="0" w:line="276" w:lineRule="auto"/>
        <w:ind w:firstLine="580"/>
        <w:rPr>
          <w:sz w:val="25"/>
          <w:szCs w:val="25"/>
        </w:rPr>
      </w:pPr>
      <w:r w:rsidRPr="00AB3EA2">
        <w:rPr>
          <w:sz w:val="25"/>
          <w:szCs w:val="25"/>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32351B" w:rsidRPr="00AB3EA2" w:rsidRDefault="0032351B" w:rsidP="00C00F4F">
      <w:pPr>
        <w:pStyle w:val="20"/>
        <w:numPr>
          <w:ilvl w:val="0"/>
          <w:numId w:val="176"/>
        </w:numPr>
        <w:shd w:val="clear" w:color="auto" w:fill="auto"/>
        <w:tabs>
          <w:tab w:val="left" w:pos="870"/>
        </w:tabs>
        <w:spacing w:before="0" w:after="0" w:line="276" w:lineRule="auto"/>
        <w:ind w:firstLine="580"/>
        <w:rPr>
          <w:sz w:val="25"/>
          <w:szCs w:val="25"/>
        </w:rPr>
      </w:pPr>
      <w:r w:rsidRPr="00AB3EA2">
        <w:rPr>
          <w:sz w:val="25"/>
          <w:szCs w:val="25"/>
        </w:rPr>
        <w:t>Информирование населения населенного пункта и заинтересованных лиц о проектах в области благоустройства, о планируемых изменениях при их реализации и возможности участия в этом процессе осуществляется путем:</w:t>
      </w:r>
    </w:p>
    <w:p w:rsidR="0032351B" w:rsidRPr="00AB3EA2" w:rsidRDefault="0032351B" w:rsidP="00C00F4F">
      <w:pPr>
        <w:pStyle w:val="20"/>
        <w:numPr>
          <w:ilvl w:val="0"/>
          <w:numId w:val="177"/>
        </w:numPr>
        <w:shd w:val="clear" w:color="auto" w:fill="auto"/>
        <w:tabs>
          <w:tab w:val="left" w:pos="954"/>
        </w:tabs>
        <w:spacing w:before="0" w:after="0" w:line="276" w:lineRule="auto"/>
        <w:ind w:firstLine="580"/>
        <w:rPr>
          <w:sz w:val="25"/>
          <w:szCs w:val="25"/>
        </w:rPr>
      </w:pPr>
      <w:r w:rsidRPr="00AB3EA2">
        <w:rPr>
          <w:sz w:val="25"/>
          <w:szCs w:val="25"/>
        </w:rPr>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32351B" w:rsidRPr="00AB3EA2" w:rsidRDefault="0032351B" w:rsidP="00C00F4F">
      <w:pPr>
        <w:pStyle w:val="20"/>
        <w:numPr>
          <w:ilvl w:val="0"/>
          <w:numId w:val="177"/>
        </w:numPr>
        <w:shd w:val="clear" w:color="auto" w:fill="auto"/>
        <w:tabs>
          <w:tab w:val="left" w:pos="898"/>
        </w:tabs>
        <w:spacing w:before="0" w:after="0" w:line="276" w:lineRule="auto"/>
        <w:ind w:firstLine="580"/>
        <w:rPr>
          <w:sz w:val="25"/>
          <w:szCs w:val="25"/>
        </w:rPr>
      </w:pPr>
      <w:r w:rsidRPr="00AB3EA2">
        <w:rPr>
          <w:sz w:val="25"/>
          <w:szCs w:val="25"/>
        </w:rPr>
        <w:t xml:space="preserve">работы с местными средствами массовой информации, охватывающими </w:t>
      </w:r>
      <w:r w:rsidRPr="00AB3EA2">
        <w:rPr>
          <w:sz w:val="25"/>
          <w:szCs w:val="25"/>
        </w:rPr>
        <w:lastRenderedPageBreak/>
        <w:t>широкий круг людей разных возрастных групп и потенциальные аудитории проекта;</w:t>
      </w:r>
    </w:p>
    <w:p w:rsidR="0032351B" w:rsidRPr="00AB3EA2" w:rsidRDefault="0032351B" w:rsidP="00C00F4F">
      <w:pPr>
        <w:pStyle w:val="20"/>
        <w:numPr>
          <w:ilvl w:val="0"/>
          <w:numId w:val="177"/>
        </w:numPr>
        <w:shd w:val="clear" w:color="auto" w:fill="auto"/>
        <w:tabs>
          <w:tab w:val="left" w:pos="954"/>
        </w:tabs>
        <w:spacing w:before="0" w:after="0" w:line="276" w:lineRule="auto"/>
        <w:ind w:firstLine="580"/>
        <w:rPr>
          <w:sz w:val="25"/>
          <w:szCs w:val="25"/>
        </w:rPr>
      </w:pPr>
      <w:r w:rsidRPr="00AB3EA2">
        <w:rPr>
          <w:sz w:val="25"/>
          <w:szCs w:val="25"/>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2351B" w:rsidRPr="00AB3EA2" w:rsidRDefault="0032351B" w:rsidP="00C00F4F">
      <w:pPr>
        <w:pStyle w:val="20"/>
        <w:numPr>
          <w:ilvl w:val="0"/>
          <w:numId w:val="177"/>
        </w:numPr>
        <w:shd w:val="clear" w:color="auto" w:fill="auto"/>
        <w:tabs>
          <w:tab w:val="left" w:pos="898"/>
        </w:tabs>
        <w:spacing w:before="0" w:after="0" w:line="276" w:lineRule="auto"/>
        <w:ind w:firstLine="580"/>
        <w:rPr>
          <w:sz w:val="25"/>
          <w:szCs w:val="25"/>
        </w:rPr>
      </w:pPr>
      <w:r w:rsidRPr="00AB3EA2">
        <w:rPr>
          <w:sz w:val="25"/>
          <w:szCs w:val="25"/>
        </w:rPr>
        <w:t>информирования жителей населенного пункта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2351B" w:rsidRPr="00AB3EA2" w:rsidRDefault="0032351B" w:rsidP="00C00F4F">
      <w:pPr>
        <w:pStyle w:val="20"/>
        <w:numPr>
          <w:ilvl w:val="0"/>
          <w:numId w:val="177"/>
        </w:numPr>
        <w:shd w:val="clear" w:color="auto" w:fill="auto"/>
        <w:tabs>
          <w:tab w:val="left" w:pos="908"/>
        </w:tabs>
        <w:spacing w:before="0" w:after="0" w:line="276" w:lineRule="auto"/>
        <w:ind w:firstLine="580"/>
        <w:rPr>
          <w:sz w:val="25"/>
          <w:szCs w:val="25"/>
        </w:rPr>
      </w:pPr>
      <w:r w:rsidRPr="00AB3EA2">
        <w:rPr>
          <w:sz w:val="25"/>
          <w:szCs w:val="25"/>
        </w:rPr>
        <w:t>индивидуальных приглашений участников встречи лично, по электронной почте или по телефону;</w:t>
      </w:r>
    </w:p>
    <w:p w:rsidR="0032351B" w:rsidRPr="00AB3EA2" w:rsidRDefault="0032351B" w:rsidP="00C00F4F">
      <w:pPr>
        <w:pStyle w:val="20"/>
        <w:numPr>
          <w:ilvl w:val="0"/>
          <w:numId w:val="177"/>
        </w:numPr>
        <w:shd w:val="clear" w:color="auto" w:fill="auto"/>
        <w:tabs>
          <w:tab w:val="left" w:pos="903"/>
        </w:tabs>
        <w:spacing w:before="0" w:after="0" w:line="276" w:lineRule="auto"/>
        <w:ind w:firstLine="580"/>
        <w:rPr>
          <w:sz w:val="25"/>
          <w:szCs w:val="25"/>
        </w:rPr>
      </w:pPr>
      <w:r w:rsidRPr="00AB3EA2">
        <w:rPr>
          <w:sz w:val="25"/>
          <w:szCs w:val="25"/>
        </w:rPr>
        <w:t>установки интерактивных стендов с устройствами для заполнения и сбора небольших анкет, установка стендов с генеральным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2351B" w:rsidRPr="00AB3EA2" w:rsidRDefault="0032351B" w:rsidP="00C00F4F">
      <w:pPr>
        <w:pStyle w:val="20"/>
        <w:numPr>
          <w:ilvl w:val="0"/>
          <w:numId w:val="177"/>
        </w:numPr>
        <w:shd w:val="clear" w:color="auto" w:fill="auto"/>
        <w:tabs>
          <w:tab w:val="left" w:pos="903"/>
        </w:tabs>
        <w:spacing w:before="0" w:after="0" w:line="276" w:lineRule="auto"/>
        <w:ind w:firstLine="580"/>
        <w:rPr>
          <w:sz w:val="25"/>
          <w:szCs w:val="25"/>
        </w:rPr>
      </w:pPr>
      <w:r w:rsidRPr="00AB3EA2">
        <w:rPr>
          <w:sz w:val="25"/>
          <w:szCs w:val="25"/>
        </w:rP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2351B" w:rsidRPr="00AB3EA2" w:rsidRDefault="0032351B" w:rsidP="00C00F4F">
      <w:pPr>
        <w:pStyle w:val="20"/>
        <w:numPr>
          <w:ilvl w:val="0"/>
          <w:numId w:val="177"/>
        </w:numPr>
        <w:shd w:val="clear" w:color="auto" w:fill="auto"/>
        <w:tabs>
          <w:tab w:val="left" w:pos="913"/>
        </w:tabs>
        <w:spacing w:before="0" w:after="0" w:line="276" w:lineRule="auto"/>
        <w:ind w:firstLine="580"/>
        <w:rPr>
          <w:sz w:val="25"/>
          <w:szCs w:val="25"/>
        </w:rPr>
      </w:pPr>
      <w:r w:rsidRPr="00AB3EA2">
        <w:rPr>
          <w:sz w:val="25"/>
          <w:szCs w:val="25"/>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2351B" w:rsidRPr="00AB3EA2" w:rsidRDefault="0032351B" w:rsidP="00C00F4F">
      <w:pPr>
        <w:pStyle w:val="20"/>
        <w:numPr>
          <w:ilvl w:val="0"/>
          <w:numId w:val="176"/>
        </w:numPr>
        <w:shd w:val="clear" w:color="auto" w:fill="auto"/>
        <w:tabs>
          <w:tab w:val="left" w:pos="890"/>
        </w:tabs>
        <w:spacing w:before="0" w:after="0" w:line="276" w:lineRule="auto"/>
        <w:ind w:firstLine="580"/>
        <w:rPr>
          <w:sz w:val="25"/>
          <w:szCs w:val="25"/>
        </w:rPr>
      </w:pPr>
      <w:r w:rsidRPr="00AB3EA2">
        <w:rPr>
          <w:sz w:val="25"/>
          <w:szCs w:val="25"/>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муниципальной программой по благоустройству территории населенного пункта.</w:t>
      </w:r>
    </w:p>
    <w:p w:rsidR="0032351B" w:rsidRPr="00AB3EA2" w:rsidRDefault="0032351B" w:rsidP="00C00F4F">
      <w:pPr>
        <w:pStyle w:val="20"/>
        <w:numPr>
          <w:ilvl w:val="0"/>
          <w:numId w:val="176"/>
        </w:numPr>
        <w:shd w:val="clear" w:color="auto" w:fill="auto"/>
        <w:tabs>
          <w:tab w:val="left" w:pos="890"/>
        </w:tabs>
        <w:spacing w:before="0" w:after="0" w:line="276" w:lineRule="auto"/>
        <w:ind w:firstLine="580"/>
        <w:rPr>
          <w:sz w:val="25"/>
          <w:szCs w:val="25"/>
        </w:rPr>
      </w:pPr>
      <w:r w:rsidRPr="00AB3EA2">
        <w:rPr>
          <w:sz w:val="25"/>
          <w:szCs w:val="25"/>
        </w:rPr>
        <w:t>При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обеспечивать участие жителей.</w:t>
      </w:r>
    </w:p>
    <w:p w:rsidR="0032351B" w:rsidRPr="00AB3EA2" w:rsidRDefault="0032351B" w:rsidP="00C00F4F">
      <w:pPr>
        <w:pStyle w:val="20"/>
        <w:numPr>
          <w:ilvl w:val="0"/>
          <w:numId w:val="176"/>
        </w:numPr>
        <w:shd w:val="clear" w:color="auto" w:fill="auto"/>
        <w:tabs>
          <w:tab w:val="left" w:pos="890"/>
        </w:tabs>
        <w:spacing w:before="0" w:after="0" w:line="276" w:lineRule="auto"/>
        <w:ind w:firstLine="580"/>
        <w:rPr>
          <w:sz w:val="25"/>
          <w:szCs w:val="25"/>
        </w:rPr>
      </w:pPr>
      <w:r w:rsidRPr="00AB3EA2">
        <w:rPr>
          <w:sz w:val="25"/>
          <w:szCs w:val="25"/>
        </w:rPr>
        <w:t>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 общественного обсуждения:</w:t>
      </w:r>
    </w:p>
    <w:p w:rsidR="0032351B" w:rsidRPr="00AB3EA2" w:rsidRDefault="0032351B" w:rsidP="00C00F4F">
      <w:pPr>
        <w:pStyle w:val="20"/>
        <w:numPr>
          <w:ilvl w:val="0"/>
          <w:numId w:val="178"/>
        </w:numPr>
        <w:shd w:val="clear" w:color="auto" w:fill="auto"/>
        <w:spacing w:before="0" w:after="0" w:line="276" w:lineRule="auto"/>
        <w:ind w:firstLine="580"/>
        <w:rPr>
          <w:sz w:val="25"/>
          <w:szCs w:val="25"/>
        </w:rPr>
      </w:pPr>
      <w:r w:rsidRPr="00AB3EA2">
        <w:rPr>
          <w:sz w:val="25"/>
          <w:szCs w:val="25"/>
        </w:rPr>
        <w:t xml:space="preserve"> совместное определение целей и задач по развитию территории, инвентаризация проблем и потенциалов среды;</w:t>
      </w:r>
    </w:p>
    <w:p w:rsidR="0032351B" w:rsidRPr="00AB3EA2" w:rsidRDefault="0032351B" w:rsidP="00C00F4F">
      <w:pPr>
        <w:pStyle w:val="20"/>
        <w:numPr>
          <w:ilvl w:val="0"/>
          <w:numId w:val="178"/>
        </w:numPr>
        <w:shd w:val="clear" w:color="auto" w:fill="auto"/>
        <w:spacing w:before="0" w:after="0" w:line="276" w:lineRule="auto"/>
        <w:ind w:firstLine="580"/>
        <w:rPr>
          <w:sz w:val="25"/>
          <w:szCs w:val="25"/>
        </w:rPr>
      </w:pPr>
      <w:r w:rsidRPr="00AB3EA2">
        <w:rPr>
          <w:sz w:val="25"/>
          <w:szCs w:val="25"/>
        </w:rPr>
        <w:t xml:space="preserve"> определение основных видов активностей, функциональных зон общественных пространств, частей территории населенного пункта,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w:t>
      </w:r>
      <w:r w:rsidRPr="00AB3EA2">
        <w:rPr>
          <w:sz w:val="25"/>
          <w:szCs w:val="25"/>
        </w:rPr>
        <w:lastRenderedPageBreak/>
        <w:t>территории. При этом определяется несколько преимущественных видов деятельности для одной и той же функциональной зоны (многофункциональные зоны);</w:t>
      </w:r>
    </w:p>
    <w:p w:rsidR="0032351B" w:rsidRPr="00AB3EA2" w:rsidRDefault="0032351B" w:rsidP="00C00F4F">
      <w:pPr>
        <w:pStyle w:val="20"/>
        <w:numPr>
          <w:ilvl w:val="0"/>
          <w:numId w:val="178"/>
        </w:numPr>
        <w:shd w:val="clear" w:color="auto" w:fill="auto"/>
        <w:tabs>
          <w:tab w:val="left" w:pos="898"/>
        </w:tabs>
        <w:spacing w:before="0" w:after="0" w:line="276" w:lineRule="auto"/>
        <w:ind w:firstLine="580"/>
        <w:rPr>
          <w:sz w:val="25"/>
          <w:szCs w:val="25"/>
        </w:rPr>
      </w:pPr>
      <w:r w:rsidRPr="00AB3EA2">
        <w:rPr>
          <w:sz w:val="25"/>
          <w:szCs w:val="25"/>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2351B" w:rsidRPr="00AB3EA2" w:rsidRDefault="0032351B" w:rsidP="00C00F4F">
      <w:pPr>
        <w:pStyle w:val="20"/>
        <w:numPr>
          <w:ilvl w:val="0"/>
          <w:numId w:val="178"/>
        </w:numPr>
        <w:shd w:val="clear" w:color="auto" w:fill="auto"/>
        <w:tabs>
          <w:tab w:val="left" w:pos="356"/>
        </w:tabs>
        <w:spacing w:before="0" w:after="0" w:line="276" w:lineRule="auto"/>
        <w:ind w:firstLine="580"/>
        <w:rPr>
          <w:sz w:val="25"/>
          <w:szCs w:val="25"/>
        </w:rPr>
      </w:pPr>
      <w:r w:rsidRPr="00AB3EA2">
        <w:rPr>
          <w:sz w:val="25"/>
          <w:szCs w:val="25"/>
        </w:rPr>
        <w:t>консультации в выборе типов покрытий, с учетом функционального зонирования территории;</w:t>
      </w:r>
    </w:p>
    <w:p w:rsidR="0032351B" w:rsidRPr="00AB3EA2"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AB3EA2">
        <w:rPr>
          <w:sz w:val="25"/>
          <w:szCs w:val="25"/>
        </w:rPr>
        <w:t>консультации по предполагаемым типам озеленения;</w:t>
      </w:r>
    </w:p>
    <w:p w:rsidR="0032351B" w:rsidRPr="00AB3EA2"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AB3EA2">
        <w:rPr>
          <w:sz w:val="25"/>
          <w:szCs w:val="25"/>
        </w:rPr>
        <w:t>консультации по предполагаемым типам освещения и осветительного оборудования;</w:t>
      </w:r>
    </w:p>
    <w:p w:rsidR="0032351B" w:rsidRPr="00AB3EA2"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AB3EA2">
        <w:rPr>
          <w:sz w:val="25"/>
          <w:szCs w:val="25"/>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2351B" w:rsidRPr="00AB3EA2"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AB3EA2">
        <w:rPr>
          <w:sz w:val="25"/>
          <w:szCs w:val="25"/>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2351B" w:rsidRPr="00AB3EA2"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AB3EA2">
        <w:rPr>
          <w:sz w:val="25"/>
          <w:szCs w:val="25"/>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2351B" w:rsidRPr="00AB3EA2" w:rsidRDefault="0032351B" w:rsidP="00C00F4F">
      <w:pPr>
        <w:pStyle w:val="20"/>
        <w:numPr>
          <w:ilvl w:val="0"/>
          <w:numId w:val="178"/>
        </w:numPr>
        <w:shd w:val="clear" w:color="auto" w:fill="auto"/>
        <w:tabs>
          <w:tab w:val="left" w:pos="1134"/>
        </w:tabs>
        <w:spacing w:before="0" w:after="0" w:line="276" w:lineRule="auto"/>
        <w:ind w:firstLine="600"/>
        <w:rPr>
          <w:sz w:val="25"/>
          <w:szCs w:val="25"/>
        </w:rPr>
      </w:pPr>
      <w:r w:rsidRPr="00AB3EA2">
        <w:rPr>
          <w:sz w:val="25"/>
          <w:szCs w:val="25"/>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2351B" w:rsidRPr="00AB3EA2" w:rsidRDefault="0032351B" w:rsidP="00C00F4F">
      <w:pPr>
        <w:pStyle w:val="20"/>
        <w:numPr>
          <w:ilvl w:val="0"/>
          <w:numId w:val="178"/>
        </w:numPr>
        <w:shd w:val="clear" w:color="auto" w:fill="auto"/>
        <w:tabs>
          <w:tab w:val="left" w:pos="1134"/>
        </w:tabs>
        <w:spacing w:before="0" w:after="0" w:line="276" w:lineRule="auto"/>
        <w:ind w:firstLine="600"/>
        <w:rPr>
          <w:sz w:val="25"/>
          <w:szCs w:val="25"/>
        </w:rPr>
      </w:pPr>
      <w:r w:rsidRPr="00AB3EA2">
        <w:rPr>
          <w:sz w:val="25"/>
          <w:szCs w:val="25"/>
        </w:rPr>
        <w:t>обсуждение предложений по разработке схем границ прилегающих территорий, внесений в них изменений.</w:t>
      </w:r>
    </w:p>
    <w:p w:rsidR="0032351B" w:rsidRPr="00AB3EA2" w:rsidRDefault="0032351B" w:rsidP="00C00F4F">
      <w:pPr>
        <w:pStyle w:val="20"/>
        <w:numPr>
          <w:ilvl w:val="0"/>
          <w:numId w:val="176"/>
        </w:numPr>
        <w:shd w:val="clear" w:color="auto" w:fill="auto"/>
        <w:tabs>
          <w:tab w:val="left" w:pos="1134"/>
        </w:tabs>
        <w:spacing w:before="0" w:after="0" w:line="276" w:lineRule="auto"/>
        <w:ind w:firstLine="600"/>
        <w:rPr>
          <w:sz w:val="25"/>
          <w:szCs w:val="25"/>
        </w:rPr>
      </w:pPr>
      <w:r w:rsidRPr="00AB3EA2">
        <w:rPr>
          <w:sz w:val="25"/>
          <w:szCs w:val="25"/>
        </w:rPr>
        <w:t>Порядок представления, рассмотрения и оценки предложений заинтересованных лиц о включении общественной, дворовой территорий в муниципальную программу в целях формирования комфортной городской среды устанавливается соответствующим нормативным правовым актом администрации.</w:t>
      </w:r>
    </w:p>
    <w:p w:rsidR="0032351B" w:rsidRPr="00AB3EA2" w:rsidRDefault="0032351B" w:rsidP="00C00F4F">
      <w:pPr>
        <w:pStyle w:val="20"/>
        <w:numPr>
          <w:ilvl w:val="0"/>
          <w:numId w:val="176"/>
        </w:numPr>
        <w:shd w:val="clear" w:color="auto" w:fill="auto"/>
        <w:tabs>
          <w:tab w:val="left" w:pos="1134"/>
          <w:tab w:val="left" w:pos="5914"/>
        </w:tabs>
        <w:spacing w:before="0" w:after="0" w:line="276" w:lineRule="auto"/>
        <w:ind w:firstLine="600"/>
        <w:rPr>
          <w:sz w:val="25"/>
          <w:szCs w:val="25"/>
        </w:rPr>
      </w:pPr>
      <w:r w:rsidRPr="00AB3EA2">
        <w:rPr>
          <w:sz w:val="25"/>
          <w:szCs w:val="25"/>
        </w:rPr>
        <w:t>Открытое обсуждение проектов</w:t>
      </w:r>
      <w:r w:rsidR="00642FCC" w:rsidRPr="00AB3EA2">
        <w:rPr>
          <w:sz w:val="25"/>
          <w:szCs w:val="25"/>
        </w:rPr>
        <w:t xml:space="preserve"> </w:t>
      </w:r>
      <w:r w:rsidRPr="00AB3EA2">
        <w:rPr>
          <w:sz w:val="25"/>
          <w:szCs w:val="25"/>
        </w:rPr>
        <w:t>благоустройства</w:t>
      </w:r>
      <w:r w:rsidR="00642FCC" w:rsidRPr="00AB3EA2">
        <w:rPr>
          <w:sz w:val="25"/>
          <w:szCs w:val="25"/>
        </w:rPr>
        <w:t xml:space="preserve"> </w:t>
      </w:r>
      <w:r w:rsidRPr="00AB3EA2">
        <w:rPr>
          <w:sz w:val="25"/>
          <w:szCs w:val="25"/>
        </w:rPr>
        <w:t>территорий</w:t>
      </w:r>
      <w:r w:rsidR="00642FCC" w:rsidRPr="00AB3EA2">
        <w:rPr>
          <w:sz w:val="25"/>
          <w:szCs w:val="25"/>
        </w:rPr>
        <w:t xml:space="preserve"> </w:t>
      </w:r>
      <w:r w:rsidRPr="00AB3EA2">
        <w:rPr>
          <w:sz w:val="25"/>
          <w:szCs w:val="25"/>
        </w:rPr>
        <w:t>организовывается на этапе формулирования задач проекта и по итогам каждого из этапов проектирования.</w:t>
      </w:r>
    </w:p>
    <w:p w:rsidR="0032351B" w:rsidRPr="00AB3EA2" w:rsidRDefault="0032351B" w:rsidP="00C00F4F">
      <w:pPr>
        <w:pStyle w:val="20"/>
        <w:numPr>
          <w:ilvl w:val="0"/>
          <w:numId w:val="176"/>
        </w:numPr>
        <w:shd w:val="clear" w:color="auto" w:fill="auto"/>
        <w:tabs>
          <w:tab w:val="left" w:pos="1134"/>
        </w:tabs>
        <w:spacing w:before="0" w:after="0" w:line="276" w:lineRule="auto"/>
        <w:ind w:firstLine="600"/>
        <w:rPr>
          <w:sz w:val="25"/>
          <w:szCs w:val="25"/>
        </w:rPr>
      </w:pPr>
      <w:r w:rsidRPr="00AB3EA2">
        <w:rPr>
          <w:sz w:val="25"/>
          <w:szCs w:val="25"/>
        </w:rPr>
        <w:t>Порядок разработки, обсуждения с заинтересованными лицами и утверждения проектов благоустройства устанавливается соответствующим нормативным правовым актом администрации.</w:t>
      </w:r>
    </w:p>
    <w:p w:rsidR="0032351B" w:rsidRPr="00AB3EA2" w:rsidRDefault="0032351B" w:rsidP="00C00F4F">
      <w:pPr>
        <w:pStyle w:val="20"/>
        <w:numPr>
          <w:ilvl w:val="0"/>
          <w:numId w:val="176"/>
        </w:numPr>
        <w:shd w:val="clear" w:color="auto" w:fill="auto"/>
        <w:spacing w:before="0" w:after="0" w:line="276" w:lineRule="auto"/>
        <w:ind w:firstLine="600"/>
        <w:rPr>
          <w:sz w:val="25"/>
          <w:szCs w:val="25"/>
        </w:rPr>
      </w:pPr>
      <w:r w:rsidRPr="00AB3EA2">
        <w:rPr>
          <w:sz w:val="25"/>
          <w:szCs w:val="25"/>
        </w:rPr>
        <w:t xml:space="preserve">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Российской Федерации от 21.07.2014 № 212-ФЗ «Об основах общественного контроля в Российской Федерации».</w:t>
      </w:r>
    </w:p>
    <w:p w:rsidR="0032351B" w:rsidRPr="00AB3EA2" w:rsidRDefault="0032351B" w:rsidP="00C00F4F">
      <w:pPr>
        <w:pStyle w:val="20"/>
        <w:numPr>
          <w:ilvl w:val="0"/>
          <w:numId w:val="176"/>
        </w:numPr>
        <w:shd w:val="clear" w:color="auto" w:fill="auto"/>
        <w:tabs>
          <w:tab w:val="left" w:pos="1004"/>
        </w:tabs>
        <w:spacing w:before="0" w:after="0" w:line="276" w:lineRule="auto"/>
        <w:ind w:firstLine="600"/>
        <w:rPr>
          <w:sz w:val="25"/>
          <w:szCs w:val="25"/>
        </w:rPr>
      </w:pPr>
      <w:r w:rsidRPr="00AB3EA2">
        <w:rPr>
          <w:sz w:val="25"/>
          <w:szCs w:val="25"/>
        </w:rPr>
        <w:t xml:space="preserve">Создание комфортной городской среды должно быть направлено на повышение привлекательности населенного пункта для частных инвесторов с целью </w:t>
      </w:r>
      <w:r w:rsidRPr="00AB3EA2">
        <w:rPr>
          <w:sz w:val="25"/>
          <w:szCs w:val="25"/>
        </w:rPr>
        <w:lastRenderedPageBreak/>
        <w:t>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32351B" w:rsidRPr="00AB3EA2" w:rsidRDefault="0032351B" w:rsidP="00C00F4F">
      <w:pPr>
        <w:pStyle w:val="20"/>
        <w:numPr>
          <w:ilvl w:val="0"/>
          <w:numId w:val="176"/>
        </w:numPr>
        <w:shd w:val="clear" w:color="auto" w:fill="auto"/>
        <w:tabs>
          <w:tab w:val="left" w:pos="1038"/>
        </w:tabs>
        <w:spacing w:before="0" w:after="0" w:line="276" w:lineRule="auto"/>
        <w:rPr>
          <w:sz w:val="25"/>
          <w:szCs w:val="25"/>
        </w:rPr>
      </w:pPr>
      <w:r w:rsidRPr="00AB3EA2">
        <w:rPr>
          <w:sz w:val="25"/>
          <w:szCs w:val="25"/>
        </w:rPr>
        <w:t>Участие лиц, осуществляющих предпринимательскую деятельность, в</w:t>
      </w:r>
      <w:r w:rsidR="00642FCC" w:rsidRPr="00AB3EA2">
        <w:rPr>
          <w:sz w:val="25"/>
          <w:szCs w:val="25"/>
        </w:rPr>
        <w:t xml:space="preserve"> </w:t>
      </w:r>
      <w:r w:rsidRPr="00AB3EA2">
        <w:rPr>
          <w:sz w:val="25"/>
          <w:szCs w:val="25"/>
        </w:rPr>
        <w:t>реализации комплексных проектов благоустройства заключается:</w:t>
      </w:r>
    </w:p>
    <w:p w:rsidR="0032351B" w:rsidRPr="00AB3EA2"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AB3EA2">
        <w:rPr>
          <w:sz w:val="25"/>
          <w:szCs w:val="25"/>
        </w:rPr>
        <w:t>в создании и предоставлении разного рода услуг и сервисов для посетителей общественных пространств;</w:t>
      </w:r>
    </w:p>
    <w:p w:rsidR="0032351B" w:rsidRPr="00AB3EA2"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AB3EA2">
        <w:rPr>
          <w:sz w:val="25"/>
          <w:szCs w:val="25"/>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2351B" w:rsidRPr="00AB3EA2" w:rsidRDefault="0032351B" w:rsidP="00C00F4F">
      <w:pPr>
        <w:pStyle w:val="20"/>
        <w:numPr>
          <w:ilvl w:val="0"/>
          <w:numId w:val="179"/>
        </w:numPr>
        <w:shd w:val="clear" w:color="auto" w:fill="auto"/>
        <w:tabs>
          <w:tab w:val="left" w:pos="941"/>
        </w:tabs>
        <w:spacing w:before="0" w:after="0" w:line="276" w:lineRule="auto"/>
        <w:ind w:firstLine="580"/>
        <w:rPr>
          <w:sz w:val="25"/>
          <w:szCs w:val="25"/>
        </w:rPr>
      </w:pPr>
      <w:r w:rsidRPr="00AB3EA2">
        <w:rPr>
          <w:sz w:val="25"/>
          <w:szCs w:val="25"/>
        </w:rPr>
        <w:t>в строительстве, реконструкции, реставрации объектов недвижимости;</w:t>
      </w:r>
    </w:p>
    <w:p w:rsidR="0032351B" w:rsidRPr="00AB3EA2" w:rsidRDefault="0032351B" w:rsidP="00C00F4F">
      <w:pPr>
        <w:pStyle w:val="20"/>
        <w:numPr>
          <w:ilvl w:val="0"/>
          <w:numId w:val="179"/>
        </w:numPr>
        <w:shd w:val="clear" w:color="auto" w:fill="auto"/>
        <w:tabs>
          <w:tab w:val="left" w:pos="941"/>
        </w:tabs>
        <w:spacing w:before="0" w:after="0" w:line="276" w:lineRule="auto"/>
        <w:ind w:firstLine="580"/>
        <w:rPr>
          <w:sz w:val="25"/>
          <w:szCs w:val="25"/>
        </w:rPr>
      </w:pPr>
      <w:r w:rsidRPr="00AB3EA2">
        <w:rPr>
          <w:sz w:val="25"/>
          <w:szCs w:val="25"/>
        </w:rPr>
        <w:t>в производстве или размещении элементов благоустройства;</w:t>
      </w:r>
    </w:p>
    <w:p w:rsidR="0032351B" w:rsidRPr="00AB3EA2"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AB3EA2">
        <w:rPr>
          <w:sz w:val="25"/>
          <w:szCs w:val="25"/>
        </w:rPr>
        <w:t>в комплексном благоустройстве отдельных территорий, прилегающих к территориям, благоустраиваемым за счет средств населенного пункта;</w:t>
      </w:r>
    </w:p>
    <w:p w:rsidR="0032351B" w:rsidRPr="00AB3EA2"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AB3EA2">
        <w:rPr>
          <w:sz w:val="25"/>
          <w:szCs w:val="25"/>
        </w:rPr>
        <w:t>в организации мероприятий, обеспечивающих приток посетителей на создаваемые общественные пространства;</w:t>
      </w:r>
    </w:p>
    <w:p w:rsidR="0032351B" w:rsidRPr="00AB3EA2"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AB3EA2">
        <w:rPr>
          <w:sz w:val="25"/>
          <w:szCs w:val="25"/>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2351B" w:rsidRPr="00AB3EA2" w:rsidRDefault="0032351B" w:rsidP="00C00F4F">
      <w:pPr>
        <w:pStyle w:val="20"/>
        <w:numPr>
          <w:ilvl w:val="0"/>
          <w:numId w:val="179"/>
        </w:numPr>
        <w:shd w:val="clear" w:color="auto" w:fill="auto"/>
        <w:tabs>
          <w:tab w:val="left" w:pos="936"/>
        </w:tabs>
        <w:spacing w:before="0" w:after="0" w:line="276" w:lineRule="auto"/>
        <w:ind w:firstLine="580"/>
        <w:rPr>
          <w:sz w:val="25"/>
          <w:szCs w:val="25"/>
        </w:rPr>
      </w:pPr>
      <w:r w:rsidRPr="00AB3EA2">
        <w:rPr>
          <w:sz w:val="25"/>
          <w:szCs w:val="25"/>
        </w:rPr>
        <w:t>в иных формах.</w:t>
      </w:r>
    </w:p>
    <w:p w:rsidR="0032351B" w:rsidRPr="00AB3EA2" w:rsidRDefault="0032351B" w:rsidP="00C00F4F">
      <w:pPr>
        <w:pStyle w:val="20"/>
        <w:numPr>
          <w:ilvl w:val="0"/>
          <w:numId w:val="176"/>
        </w:numPr>
        <w:shd w:val="clear" w:color="auto" w:fill="auto"/>
        <w:tabs>
          <w:tab w:val="left" w:pos="1109"/>
        </w:tabs>
        <w:spacing w:before="0" w:after="300" w:line="276" w:lineRule="auto"/>
        <w:ind w:firstLine="580"/>
        <w:rPr>
          <w:sz w:val="25"/>
          <w:szCs w:val="25"/>
        </w:rPr>
      </w:pPr>
      <w:r w:rsidRPr="00AB3EA2">
        <w:rPr>
          <w:sz w:val="25"/>
          <w:szCs w:val="25"/>
        </w:rPr>
        <w:t>Порядок проведения общественного обсуждения мероприятий по формированию комфортной городской среды на территории населенного пункта определяется соответствующим нормативным правовым актом администрации Кондинского района.</w:t>
      </w:r>
    </w:p>
    <w:p w:rsidR="0032351B" w:rsidRPr="00AB3EA2" w:rsidRDefault="0032351B" w:rsidP="00305839">
      <w:pPr>
        <w:pStyle w:val="50"/>
        <w:shd w:val="clear" w:color="auto" w:fill="auto"/>
        <w:spacing w:after="300" w:line="276" w:lineRule="auto"/>
        <w:ind w:firstLine="580"/>
        <w:jc w:val="both"/>
        <w:rPr>
          <w:sz w:val="25"/>
          <w:szCs w:val="25"/>
        </w:rPr>
      </w:pPr>
      <w:r w:rsidRPr="00AB3EA2">
        <w:rPr>
          <w:sz w:val="25"/>
          <w:szCs w:val="25"/>
        </w:rPr>
        <w:t>Статья 58. Участие физических и юридических лиц в общественном контроле за реализацией мероприятий по благоустройству территорий населенного пункта</w:t>
      </w:r>
    </w:p>
    <w:p w:rsidR="0032351B" w:rsidRPr="00AB3EA2" w:rsidRDefault="0032351B" w:rsidP="00C00F4F">
      <w:pPr>
        <w:pStyle w:val="20"/>
        <w:numPr>
          <w:ilvl w:val="0"/>
          <w:numId w:val="180"/>
        </w:numPr>
        <w:shd w:val="clear" w:color="auto" w:fill="auto"/>
        <w:tabs>
          <w:tab w:val="left" w:pos="924"/>
        </w:tabs>
        <w:spacing w:before="0" w:after="0" w:line="276" w:lineRule="auto"/>
        <w:ind w:firstLine="580"/>
        <w:rPr>
          <w:sz w:val="25"/>
          <w:szCs w:val="25"/>
        </w:rPr>
      </w:pPr>
      <w:r w:rsidRPr="00AB3EA2">
        <w:rPr>
          <w:sz w:val="25"/>
          <w:szCs w:val="25"/>
        </w:rPr>
        <w:t xml:space="preserve">Администрация </w:t>
      </w:r>
      <w:r w:rsidR="0012304D" w:rsidRPr="00AB3EA2">
        <w:rPr>
          <w:sz w:val="25"/>
          <w:szCs w:val="25"/>
        </w:rPr>
        <w:t>сельс</w:t>
      </w:r>
      <w:r w:rsidRPr="00AB3EA2">
        <w:rPr>
          <w:sz w:val="25"/>
          <w:szCs w:val="25"/>
        </w:rPr>
        <w:t xml:space="preserve">кого поселения </w:t>
      </w:r>
      <w:r w:rsidR="0012304D" w:rsidRPr="00AB3EA2">
        <w:rPr>
          <w:sz w:val="25"/>
          <w:szCs w:val="25"/>
        </w:rPr>
        <w:t xml:space="preserve">Половинка </w:t>
      </w:r>
      <w:r w:rsidRPr="00AB3EA2">
        <w:rPr>
          <w:sz w:val="25"/>
          <w:szCs w:val="25"/>
        </w:rPr>
        <w:t>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32351B" w:rsidRPr="00AB3EA2" w:rsidRDefault="0032351B" w:rsidP="00C00F4F">
      <w:pPr>
        <w:pStyle w:val="20"/>
        <w:numPr>
          <w:ilvl w:val="0"/>
          <w:numId w:val="180"/>
        </w:numPr>
        <w:shd w:val="clear" w:color="auto" w:fill="auto"/>
        <w:tabs>
          <w:tab w:val="left" w:pos="924"/>
        </w:tabs>
        <w:spacing w:before="0" w:after="0" w:line="276" w:lineRule="auto"/>
        <w:ind w:firstLine="580"/>
        <w:rPr>
          <w:sz w:val="25"/>
          <w:szCs w:val="25"/>
        </w:rPr>
      </w:pPr>
      <w:r w:rsidRPr="00AB3EA2">
        <w:rPr>
          <w:sz w:val="25"/>
          <w:szCs w:val="25"/>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12304D" w:rsidRPr="00AB3EA2">
        <w:rPr>
          <w:sz w:val="25"/>
          <w:szCs w:val="25"/>
        </w:rPr>
        <w:t xml:space="preserve">сельского </w:t>
      </w:r>
      <w:r w:rsidRPr="00AB3EA2">
        <w:rPr>
          <w:sz w:val="25"/>
          <w:szCs w:val="25"/>
        </w:rPr>
        <w:t xml:space="preserve"> поселения </w:t>
      </w:r>
      <w:r w:rsidR="0012304D" w:rsidRPr="00AB3EA2">
        <w:rPr>
          <w:sz w:val="25"/>
          <w:szCs w:val="25"/>
        </w:rPr>
        <w:t xml:space="preserve">Половинка </w:t>
      </w:r>
      <w:r w:rsidRPr="00AB3EA2">
        <w:rPr>
          <w:sz w:val="25"/>
          <w:szCs w:val="25"/>
        </w:rPr>
        <w:t>и (или) на интерактивный портал в сети Интернет.</w:t>
      </w:r>
    </w:p>
    <w:p w:rsidR="0032351B" w:rsidRPr="00AB3EA2" w:rsidRDefault="0032351B" w:rsidP="00C00F4F">
      <w:pPr>
        <w:pStyle w:val="20"/>
        <w:numPr>
          <w:ilvl w:val="0"/>
          <w:numId w:val="180"/>
        </w:numPr>
        <w:shd w:val="clear" w:color="auto" w:fill="auto"/>
        <w:tabs>
          <w:tab w:val="left" w:pos="924"/>
        </w:tabs>
        <w:spacing w:before="0" w:after="300" w:line="276" w:lineRule="auto"/>
        <w:ind w:firstLine="580"/>
        <w:rPr>
          <w:sz w:val="25"/>
          <w:szCs w:val="25"/>
        </w:rPr>
      </w:pPr>
      <w:r w:rsidRPr="00AB3EA2">
        <w:rPr>
          <w:sz w:val="25"/>
          <w:szCs w:val="25"/>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2351B" w:rsidRPr="00AB3EA2" w:rsidRDefault="0032351B" w:rsidP="00983663">
      <w:pPr>
        <w:pStyle w:val="10"/>
        <w:keepNext/>
        <w:keepLines/>
        <w:shd w:val="clear" w:color="auto" w:fill="auto"/>
        <w:spacing w:before="0" w:line="276" w:lineRule="auto"/>
        <w:ind w:firstLine="580"/>
        <w:rPr>
          <w:sz w:val="25"/>
          <w:szCs w:val="25"/>
        </w:rPr>
      </w:pPr>
      <w:bookmarkStart w:id="51" w:name="bookmark52"/>
      <w:r w:rsidRPr="00AB3EA2">
        <w:rPr>
          <w:sz w:val="25"/>
          <w:szCs w:val="25"/>
        </w:rPr>
        <w:lastRenderedPageBreak/>
        <w:t xml:space="preserve">Глава 5. </w:t>
      </w:r>
      <w:r w:rsidRPr="00983663">
        <w:rPr>
          <w:sz w:val="25"/>
          <w:szCs w:val="25"/>
        </w:rPr>
        <w:t>ОТВЕТСТВЕННОСТЬ</w:t>
      </w:r>
      <w:bookmarkEnd w:id="51"/>
      <w:r w:rsidR="00983663">
        <w:rPr>
          <w:sz w:val="25"/>
          <w:szCs w:val="25"/>
        </w:rPr>
        <w:t xml:space="preserve"> </w:t>
      </w:r>
      <w:r w:rsidRPr="00983663">
        <w:rPr>
          <w:sz w:val="25"/>
          <w:szCs w:val="25"/>
        </w:rPr>
        <w:t>ЗА НАРУШЕНИЕ ПРАВИЛ БЛАГОУСТРОЙСТВА ТЕРРИТОРИИ</w:t>
      </w:r>
      <w:r w:rsidR="00983663">
        <w:rPr>
          <w:sz w:val="25"/>
          <w:szCs w:val="25"/>
        </w:rPr>
        <w:t xml:space="preserve"> </w:t>
      </w:r>
      <w:r w:rsidR="0012304D" w:rsidRPr="00983663">
        <w:rPr>
          <w:sz w:val="25"/>
          <w:szCs w:val="25"/>
        </w:rPr>
        <w:t>СЕЛЬ</w:t>
      </w:r>
      <w:r w:rsidRPr="00983663">
        <w:rPr>
          <w:sz w:val="25"/>
          <w:szCs w:val="25"/>
        </w:rPr>
        <w:t xml:space="preserve">СКОГО ПОСЕЛЕНИЯ </w:t>
      </w:r>
      <w:r w:rsidR="0012304D" w:rsidRPr="00983663">
        <w:rPr>
          <w:sz w:val="25"/>
          <w:szCs w:val="25"/>
        </w:rPr>
        <w:t>ПОЛОВИНКА</w:t>
      </w:r>
    </w:p>
    <w:p w:rsidR="0032351B" w:rsidRPr="00AB3EA2" w:rsidRDefault="0032351B" w:rsidP="00305839">
      <w:pPr>
        <w:pStyle w:val="50"/>
        <w:shd w:val="clear" w:color="auto" w:fill="auto"/>
        <w:spacing w:after="0" w:line="276" w:lineRule="auto"/>
        <w:rPr>
          <w:sz w:val="25"/>
          <w:szCs w:val="25"/>
        </w:rPr>
      </w:pP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52" w:name="bookmark54"/>
      <w:r w:rsidRPr="00AB3EA2">
        <w:rPr>
          <w:sz w:val="25"/>
          <w:szCs w:val="25"/>
        </w:rPr>
        <w:t xml:space="preserve">Статья </w:t>
      </w:r>
      <w:r w:rsidR="00983663">
        <w:rPr>
          <w:sz w:val="25"/>
          <w:szCs w:val="25"/>
        </w:rPr>
        <w:t>59</w:t>
      </w:r>
      <w:r w:rsidRPr="00AB3EA2">
        <w:rPr>
          <w:sz w:val="25"/>
          <w:szCs w:val="25"/>
        </w:rPr>
        <w:t>. Ответственность за нарушение настоящих Правил</w:t>
      </w:r>
      <w:bookmarkEnd w:id="52"/>
    </w:p>
    <w:p w:rsidR="0032351B" w:rsidRPr="00AB3EA2" w:rsidRDefault="0032351B" w:rsidP="00C00F4F">
      <w:pPr>
        <w:pStyle w:val="20"/>
        <w:numPr>
          <w:ilvl w:val="0"/>
          <w:numId w:val="182"/>
        </w:numPr>
        <w:shd w:val="clear" w:color="auto" w:fill="auto"/>
        <w:tabs>
          <w:tab w:val="left" w:pos="931"/>
        </w:tabs>
        <w:spacing w:before="0" w:after="0" w:line="276" w:lineRule="auto"/>
        <w:ind w:firstLine="580"/>
        <w:rPr>
          <w:sz w:val="25"/>
          <w:szCs w:val="25"/>
        </w:rPr>
      </w:pPr>
      <w:r w:rsidRPr="00AB3EA2">
        <w:rPr>
          <w:sz w:val="25"/>
          <w:szCs w:val="25"/>
        </w:rPr>
        <w:t>За нарушение настоящих Правил физические и юридические лица несут</w:t>
      </w:r>
      <w:r w:rsidR="0012304D" w:rsidRPr="00AB3EA2">
        <w:rPr>
          <w:sz w:val="25"/>
          <w:szCs w:val="25"/>
        </w:rPr>
        <w:t xml:space="preserve"> ответственность в соответствии с Законом Ханты-мансийского автономного округа – Югры от 11.06.2010 № 102-оз «Об административных правонарушениях».</w:t>
      </w:r>
    </w:p>
    <w:p w:rsidR="00FA749E" w:rsidRPr="00AB3EA2" w:rsidRDefault="002E548C" w:rsidP="00C00F4F">
      <w:pPr>
        <w:pStyle w:val="20"/>
        <w:numPr>
          <w:ilvl w:val="0"/>
          <w:numId w:val="182"/>
        </w:numPr>
        <w:shd w:val="clear" w:color="auto" w:fill="auto"/>
        <w:tabs>
          <w:tab w:val="left" w:pos="931"/>
        </w:tabs>
        <w:spacing w:before="0" w:after="0" w:line="276" w:lineRule="auto"/>
        <w:ind w:firstLine="580"/>
        <w:rPr>
          <w:sz w:val="25"/>
          <w:szCs w:val="25"/>
        </w:rPr>
      </w:pPr>
      <w:r w:rsidRPr="00AB3EA2">
        <w:rPr>
          <w:sz w:val="25"/>
          <w:szCs w:val="25"/>
        </w:rPr>
        <w:t>Применение мер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w:t>
      </w: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Default="002E548C"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Pr="00AB3EA2" w:rsidRDefault="00983663"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tbl>
      <w:tblPr>
        <w:tblStyle w:val="a3"/>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65"/>
      </w:tblGrid>
      <w:tr w:rsidR="0032351B" w:rsidRPr="00AB3EA2" w:rsidTr="002E548C">
        <w:tc>
          <w:tcPr>
            <w:tcW w:w="5465" w:type="dxa"/>
          </w:tcPr>
          <w:p w:rsidR="0032351B" w:rsidRPr="00AB3EA2" w:rsidRDefault="0032351B" w:rsidP="00305839">
            <w:pPr>
              <w:pStyle w:val="20"/>
              <w:shd w:val="clear" w:color="auto" w:fill="auto"/>
              <w:spacing w:before="0" w:after="0" w:line="276" w:lineRule="auto"/>
              <w:rPr>
                <w:sz w:val="24"/>
                <w:szCs w:val="24"/>
              </w:rPr>
            </w:pPr>
            <w:r w:rsidRPr="00AB3EA2">
              <w:rPr>
                <w:sz w:val="24"/>
                <w:szCs w:val="24"/>
              </w:rPr>
              <w:lastRenderedPageBreak/>
              <w:t>Приложение 1</w:t>
            </w:r>
          </w:p>
          <w:p w:rsidR="0032351B" w:rsidRPr="00AB3EA2" w:rsidRDefault="0032351B" w:rsidP="00305839">
            <w:pPr>
              <w:pStyle w:val="20"/>
              <w:spacing w:before="0" w:after="0" w:line="276" w:lineRule="auto"/>
              <w:rPr>
                <w:sz w:val="24"/>
                <w:szCs w:val="24"/>
              </w:rPr>
            </w:pPr>
            <w:r w:rsidRPr="00AB3EA2">
              <w:rPr>
                <w:sz w:val="24"/>
                <w:szCs w:val="24"/>
              </w:rPr>
              <w:t xml:space="preserve">к правилам благоустройства </w:t>
            </w:r>
          </w:p>
          <w:p w:rsidR="0032351B" w:rsidRPr="00AB3EA2" w:rsidRDefault="0032351B" w:rsidP="00305839">
            <w:pPr>
              <w:pStyle w:val="20"/>
              <w:spacing w:before="0" w:after="0" w:line="276" w:lineRule="auto"/>
              <w:rPr>
                <w:sz w:val="24"/>
                <w:szCs w:val="24"/>
              </w:rPr>
            </w:pPr>
            <w:r w:rsidRPr="00AB3EA2">
              <w:rPr>
                <w:sz w:val="24"/>
                <w:szCs w:val="24"/>
              </w:rPr>
              <w:t xml:space="preserve">территории муниципального образования </w:t>
            </w:r>
          </w:p>
          <w:p w:rsidR="0032351B" w:rsidRPr="00AB3EA2" w:rsidRDefault="002E548C" w:rsidP="00305839">
            <w:pPr>
              <w:pStyle w:val="20"/>
              <w:spacing w:before="0" w:after="0" w:line="276" w:lineRule="auto"/>
              <w:rPr>
                <w:sz w:val="24"/>
                <w:szCs w:val="24"/>
              </w:rPr>
            </w:pPr>
            <w:r w:rsidRPr="00AB3EA2">
              <w:rPr>
                <w:sz w:val="24"/>
                <w:szCs w:val="24"/>
              </w:rPr>
              <w:t>сель</w:t>
            </w:r>
            <w:r w:rsidR="0032351B" w:rsidRPr="00AB3EA2">
              <w:rPr>
                <w:sz w:val="24"/>
                <w:szCs w:val="24"/>
              </w:rPr>
              <w:t xml:space="preserve">ское поселение </w:t>
            </w:r>
            <w:r w:rsidRPr="00AB3EA2">
              <w:rPr>
                <w:sz w:val="24"/>
                <w:szCs w:val="24"/>
              </w:rPr>
              <w:t>Половинка</w:t>
            </w:r>
          </w:p>
        </w:tc>
      </w:tr>
    </w:tbl>
    <w:p w:rsidR="0032351B" w:rsidRPr="00AB3EA2" w:rsidRDefault="0032351B" w:rsidP="00305839">
      <w:pPr>
        <w:pStyle w:val="20"/>
        <w:shd w:val="clear" w:color="auto" w:fill="auto"/>
        <w:spacing w:before="0" w:after="0" w:line="276" w:lineRule="auto"/>
        <w:jc w:val="right"/>
        <w:rPr>
          <w:sz w:val="25"/>
          <w:szCs w:val="25"/>
        </w:rPr>
      </w:pPr>
    </w:p>
    <w:p w:rsidR="0032351B" w:rsidRPr="00AB3EA2" w:rsidRDefault="0032351B" w:rsidP="00305839">
      <w:pPr>
        <w:pStyle w:val="20"/>
        <w:spacing w:before="0" w:after="0" w:line="276" w:lineRule="auto"/>
        <w:ind w:left="4280"/>
        <w:rPr>
          <w:sz w:val="25"/>
          <w:szCs w:val="25"/>
        </w:rPr>
      </w:pPr>
    </w:p>
    <w:p w:rsidR="0032351B" w:rsidRPr="00AB3EA2" w:rsidRDefault="0032351B" w:rsidP="00305839">
      <w:pPr>
        <w:pStyle w:val="50"/>
        <w:shd w:val="clear" w:color="auto" w:fill="auto"/>
        <w:spacing w:after="0" w:line="276" w:lineRule="auto"/>
        <w:rPr>
          <w:sz w:val="25"/>
          <w:szCs w:val="25"/>
        </w:rPr>
      </w:pPr>
      <w:r w:rsidRPr="00AB3EA2">
        <w:rPr>
          <w:sz w:val="25"/>
          <w:szCs w:val="25"/>
        </w:rPr>
        <w:t>ТРЕБОВАНИЯ</w:t>
      </w:r>
    </w:p>
    <w:p w:rsidR="0032351B" w:rsidRPr="00AB3EA2" w:rsidRDefault="0032351B" w:rsidP="00305839">
      <w:pPr>
        <w:pStyle w:val="50"/>
        <w:shd w:val="clear" w:color="auto" w:fill="auto"/>
        <w:spacing w:after="0" w:line="276" w:lineRule="auto"/>
        <w:rPr>
          <w:sz w:val="25"/>
          <w:szCs w:val="25"/>
        </w:rPr>
      </w:pPr>
      <w:r w:rsidRPr="00AB3EA2">
        <w:rPr>
          <w:sz w:val="25"/>
          <w:szCs w:val="25"/>
        </w:rPr>
        <w:t>К СОСТАВУ И ОФОРМЛЕНИЮ ПРОЕКТА РЕКЛАМНОЙ</w:t>
      </w:r>
    </w:p>
    <w:p w:rsidR="0032351B" w:rsidRPr="00AB3EA2" w:rsidRDefault="0032351B" w:rsidP="00305839">
      <w:pPr>
        <w:pStyle w:val="50"/>
        <w:shd w:val="clear" w:color="auto" w:fill="auto"/>
        <w:spacing w:after="300" w:line="276" w:lineRule="auto"/>
        <w:rPr>
          <w:sz w:val="25"/>
          <w:szCs w:val="25"/>
        </w:rPr>
      </w:pPr>
      <w:r w:rsidRPr="00AB3EA2">
        <w:rPr>
          <w:sz w:val="25"/>
          <w:szCs w:val="25"/>
        </w:rPr>
        <w:t>КОНСТРУКЦИИ</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Проект рекламной конструкции предоставляется в (уполномоченный орган в области рекламы муниципального образования) на листах, сопровождаемых штампом чертежа - рамкой для чертежа и должен содержать:</w:t>
      </w:r>
    </w:p>
    <w:p w:rsidR="0032351B" w:rsidRPr="00AB3EA2" w:rsidRDefault="0032351B" w:rsidP="00C00F4F">
      <w:pPr>
        <w:pStyle w:val="20"/>
        <w:numPr>
          <w:ilvl w:val="0"/>
          <w:numId w:val="184"/>
        </w:numPr>
        <w:shd w:val="clear" w:color="auto" w:fill="auto"/>
        <w:tabs>
          <w:tab w:val="left" w:pos="941"/>
        </w:tabs>
        <w:spacing w:before="0" w:after="0" w:line="276" w:lineRule="auto"/>
        <w:ind w:firstLine="580"/>
        <w:rPr>
          <w:sz w:val="25"/>
          <w:szCs w:val="25"/>
        </w:rPr>
      </w:pPr>
      <w:r w:rsidRPr="00AB3EA2">
        <w:rPr>
          <w:sz w:val="25"/>
          <w:szCs w:val="25"/>
        </w:rPr>
        <w:t>пояснительную записку с указанием:</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типа рекламной конструкции;</w:t>
      </w:r>
    </w:p>
    <w:p w:rsidR="0032351B" w:rsidRPr="00AB3EA2" w:rsidRDefault="0032351B" w:rsidP="00C00F4F">
      <w:pPr>
        <w:pStyle w:val="20"/>
        <w:numPr>
          <w:ilvl w:val="0"/>
          <w:numId w:val="183"/>
        </w:numPr>
        <w:shd w:val="clear" w:color="auto" w:fill="auto"/>
        <w:tabs>
          <w:tab w:val="left" w:pos="783"/>
        </w:tabs>
        <w:spacing w:before="0" w:after="0" w:line="276" w:lineRule="auto"/>
        <w:ind w:firstLine="580"/>
        <w:rPr>
          <w:sz w:val="25"/>
          <w:szCs w:val="25"/>
        </w:rPr>
      </w:pPr>
      <w:r w:rsidRPr="00AB3EA2">
        <w:rPr>
          <w:sz w:val="25"/>
          <w:szCs w:val="25"/>
        </w:rPr>
        <w:t>вида рекламной конструкции (по времени размещения; по способу отображения информации);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размеров рекламной конструкции;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размеров информационного поля рекламной конструкции;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количество сторон;</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площади информационного поля рекламной конструкции;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материалов оснований/фундаментов (при их наличии);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адреса размещения рекламной конструкции;</w:t>
      </w:r>
    </w:p>
    <w:p w:rsidR="0032351B" w:rsidRPr="00AB3EA2" w:rsidRDefault="0032351B" w:rsidP="00C00F4F">
      <w:pPr>
        <w:pStyle w:val="20"/>
        <w:numPr>
          <w:ilvl w:val="0"/>
          <w:numId w:val="183"/>
        </w:numPr>
        <w:shd w:val="clear" w:color="auto" w:fill="auto"/>
        <w:tabs>
          <w:tab w:val="left" w:pos="793"/>
        </w:tabs>
        <w:spacing w:before="0" w:after="0" w:line="276" w:lineRule="auto"/>
        <w:ind w:firstLine="580"/>
        <w:rPr>
          <w:sz w:val="25"/>
          <w:szCs w:val="25"/>
        </w:rPr>
      </w:pPr>
      <w:r w:rsidRPr="00AB3EA2">
        <w:rPr>
          <w:sz w:val="25"/>
          <w:szCs w:val="25"/>
        </w:rPr>
        <w:t xml:space="preserve">номера рекламной конструкции в соответствии со Схемой размещения рекламных конструкций на территории </w:t>
      </w:r>
      <w:r w:rsidR="00A36792" w:rsidRPr="00AB3EA2">
        <w:rPr>
          <w:sz w:val="25"/>
          <w:szCs w:val="25"/>
        </w:rPr>
        <w:t>сельс</w:t>
      </w:r>
      <w:r w:rsidRPr="00AB3EA2">
        <w:rPr>
          <w:sz w:val="25"/>
          <w:szCs w:val="25"/>
        </w:rPr>
        <w:t xml:space="preserve">кого поселения </w:t>
      </w:r>
      <w:r w:rsidR="00A36792" w:rsidRPr="00AB3EA2">
        <w:rPr>
          <w:sz w:val="25"/>
          <w:szCs w:val="25"/>
        </w:rPr>
        <w:t>Половинка</w:t>
      </w:r>
      <w:r w:rsidRPr="00AB3EA2">
        <w:rPr>
          <w:sz w:val="25"/>
          <w:szCs w:val="25"/>
        </w:rPr>
        <w:t xml:space="preserve"> (в случае, если место установки рекламной конструкции в соответствии с частью 5.8 статьи 19 Федерального закона Российской Федерации от 13.03.2006 № 38-ФЗ «О рекламе» определяется схемой размещения рекламных конструкций);</w:t>
      </w:r>
    </w:p>
    <w:p w:rsidR="0032351B" w:rsidRPr="00AB3EA2" w:rsidRDefault="0032351B" w:rsidP="00C00F4F">
      <w:pPr>
        <w:pStyle w:val="20"/>
        <w:numPr>
          <w:ilvl w:val="0"/>
          <w:numId w:val="183"/>
        </w:numPr>
        <w:shd w:val="clear" w:color="auto" w:fill="auto"/>
        <w:tabs>
          <w:tab w:val="left" w:pos="793"/>
        </w:tabs>
        <w:spacing w:before="0" w:after="0" w:line="276" w:lineRule="auto"/>
        <w:ind w:firstLine="580"/>
        <w:rPr>
          <w:sz w:val="25"/>
          <w:szCs w:val="25"/>
        </w:rPr>
      </w:pPr>
      <w:r w:rsidRPr="00AB3EA2">
        <w:rPr>
          <w:sz w:val="25"/>
          <w:szCs w:val="25"/>
        </w:rPr>
        <w:t>сведения о соответствии рекламной конструкции и е</w:t>
      </w:r>
      <w:r w:rsidR="00A36792" w:rsidRPr="00AB3EA2">
        <w:rPr>
          <w:sz w:val="25"/>
          <w:szCs w:val="25"/>
        </w:rPr>
        <w:t>ё</w:t>
      </w:r>
      <w:r w:rsidRPr="00AB3EA2">
        <w:rPr>
          <w:sz w:val="25"/>
          <w:szCs w:val="25"/>
        </w:rPr>
        <w:t xml:space="preserve"> территориального размещения требованиям технических регламентов (ГОСТов, сводам правил, строительных норм и правил до утверждения технических регламентов), санитарно-эпидемиологического законодательства Российской Федерации в области обеспечения благополучия населения, требований пожарной безопасности и других нормативных актов, содержащих требования для конструкций данного типа и вида);</w:t>
      </w:r>
    </w:p>
    <w:p w:rsidR="0032351B" w:rsidRPr="00AB3EA2" w:rsidRDefault="0032351B" w:rsidP="00C00F4F">
      <w:pPr>
        <w:pStyle w:val="20"/>
        <w:numPr>
          <w:ilvl w:val="0"/>
          <w:numId w:val="184"/>
        </w:numPr>
        <w:shd w:val="clear" w:color="auto" w:fill="auto"/>
        <w:tabs>
          <w:tab w:val="left" w:pos="1037"/>
        </w:tabs>
        <w:spacing w:before="0" w:after="0" w:line="276" w:lineRule="auto"/>
        <w:ind w:firstLine="580"/>
        <w:rPr>
          <w:sz w:val="25"/>
          <w:szCs w:val="25"/>
        </w:rPr>
      </w:pPr>
      <w:r w:rsidRPr="00AB3EA2">
        <w:rPr>
          <w:sz w:val="25"/>
          <w:szCs w:val="25"/>
        </w:rPr>
        <w:t xml:space="preserve">ситуационный план с указанием места размещения рекламной конструкции в М </w:t>
      </w:r>
      <w:r w:rsidRPr="00AB3EA2">
        <w:rPr>
          <w:sz w:val="25"/>
          <w:szCs w:val="25"/>
          <w:lang w:eastAsia="en-US" w:bidi="en-US"/>
        </w:rPr>
        <w:t xml:space="preserve">1:1000 </w:t>
      </w:r>
      <w:r w:rsidRPr="00AB3EA2">
        <w:rPr>
          <w:sz w:val="25"/>
          <w:szCs w:val="25"/>
        </w:rPr>
        <w:t xml:space="preserve">или М </w:t>
      </w:r>
      <w:r w:rsidRPr="00AB3EA2">
        <w:rPr>
          <w:sz w:val="25"/>
          <w:szCs w:val="25"/>
          <w:lang w:eastAsia="en-US" w:bidi="en-US"/>
        </w:rPr>
        <w:t xml:space="preserve">1:2000 </w:t>
      </w:r>
      <w:r w:rsidRPr="00AB3EA2">
        <w:rPr>
          <w:sz w:val="25"/>
          <w:szCs w:val="25"/>
        </w:rPr>
        <w:t>с привязкой на плане к ближайшей опоре освещения, тротуару или объекту капитального строительства;</w:t>
      </w:r>
    </w:p>
    <w:p w:rsidR="0032351B" w:rsidRPr="00AB3EA2" w:rsidRDefault="0032351B" w:rsidP="00C00F4F">
      <w:pPr>
        <w:pStyle w:val="20"/>
        <w:numPr>
          <w:ilvl w:val="0"/>
          <w:numId w:val="184"/>
        </w:numPr>
        <w:shd w:val="clear" w:color="auto" w:fill="auto"/>
        <w:tabs>
          <w:tab w:val="left" w:pos="937"/>
        </w:tabs>
        <w:spacing w:before="0" w:after="0" w:line="276" w:lineRule="auto"/>
        <w:ind w:firstLine="580"/>
        <w:rPr>
          <w:sz w:val="25"/>
          <w:szCs w:val="25"/>
        </w:rPr>
      </w:pPr>
      <w:r w:rsidRPr="00AB3EA2">
        <w:rPr>
          <w:sz w:val="25"/>
          <w:szCs w:val="25"/>
        </w:rPr>
        <w:t xml:space="preserve">выкопировку из плана местности в М 1:500 с необходимыми привязками, определяющими местоположение рекламной конструкции, с указанием координат места размещения рекламной конструкции в соответствии со Схемой размещения рекламных конструкций на территории </w:t>
      </w:r>
      <w:r w:rsidR="00A36792" w:rsidRPr="00AB3EA2">
        <w:rPr>
          <w:sz w:val="25"/>
          <w:szCs w:val="25"/>
        </w:rPr>
        <w:t>сель</w:t>
      </w:r>
      <w:r w:rsidRPr="00AB3EA2">
        <w:rPr>
          <w:sz w:val="25"/>
          <w:szCs w:val="25"/>
        </w:rPr>
        <w:t xml:space="preserve">ского поселения </w:t>
      </w:r>
      <w:r w:rsidR="00A36792" w:rsidRPr="00AB3EA2">
        <w:rPr>
          <w:sz w:val="25"/>
          <w:szCs w:val="25"/>
        </w:rPr>
        <w:t>Половинка</w:t>
      </w:r>
      <w:r w:rsidRPr="00AB3EA2">
        <w:rPr>
          <w:sz w:val="25"/>
          <w:szCs w:val="25"/>
        </w:rPr>
        <w:t xml:space="preserve"> (для отдельно стоящей рекламной конструкции);</w:t>
      </w:r>
    </w:p>
    <w:p w:rsidR="0032351B" w:rsidRPr="00AB3EA2" w:rsidRDefault="0032351B" w:rsidP="00C00F4F">
      <w:pPr>
        <w:pStyle w:val="20"/>
        <w:numPr>
          <w:ilvl w:val="0"/>
          <w:numId w:val="184"/>
        </w:numPr>
        <w:shd w:val="clear" w:color="auto" w:fill="auto"/>
        <w:tabs>
          <w:tab w:val="left" w:pos="1242"/>
          <w:tab w:val="left" w:pos="4477"/>
          <w:tab w:val="right" w:pos="9630"/>
        </w:tabs>
        <w:spacing w:before="0" w:after="0" w:line="276" w:lineRule="auto"/>
        <w:ind w:firstLine="580"/>
        <w:rPr>
          <w:sz w:val="25"/>
          <w:szCs w:val="25"/>
        </w:rPr>
      </w:pPr>
      <w:r w:rsidRPr="00AB3EA2">
        <w:rPr>
          <w:sz w:val="25"/>
          <w:szCs w:val="25"/>
        </w:rPr>
        <w:t>фотофиксацию места</w:t>
      </w:r>
      <w:r w:rsidR="00A36792" w:rsidRPr="00AB3EA2">
        <w:rPr>
          <w:sz w:val="25"/>
          <w:szCs w:val="25"/>
        </w:rPr>
        <w:t xml:space="preserve"> </w:t>
      </w:r>
      <w:r w:rsidRPr="00AB3EA2">
        <w:rPr>
          <w:sz w:val="25"/>
          <w:szCs w:val="25"/>
        </w:rPr>
        <w:t>размещения рекламной</w:t>
      </w:r>
      <w:r w:rsidR="00A36792" w:rsidRPr="00AB3EA2">
        <w:rPr>
          <w:sz w:val="25"/>
          <w:szCs w:val="25"/>
        </w:rPr>
        <w:t xml:space="preserve"> </w:t>
      </w:r>
      <w:r w:rsidRPr="00AB3EA2">
        <w:rPr>
          <w:sz w:val="25"/>
          <w:szCs w:val="25"/>
        </w:rPr>
        <w:t>конструкции</w:t>
      </w:r>
      <w:r w:rsidR="00A36792" w:rsidRPr="00AB3EA2">
        <w:rPr>
          <w:sz w:val="25"/>
          <w:szCs w:val="25"/>
        </w:rPr>
        <w:t xml:space="preserve"> </w:t>
      </w:r>
      <w:r w:rsidRPr="00AB3EA2">
        <w:rPr>
          <w:sz w:val="25"/>
          <w:szCs w:val="25"/>
        </w:rPr>
        <w:t>(существующее положение) с</w:t>
      </w:r>
      <w:r w:rsidR="00A36792" w:rsidRPr="00AB3EA2">
        <w:rPr>
          <w:sz w:val="25"/>
          <w:szCs w:val="25"/>
        </w:rPr>
        <w:t xml:space="preserve"> </w:t>
      </w:r>
      <w:r w:rsidRPr="00AB3EA2">
        <w:rPr>
          <w:sz w:val="25"/>
          <w:szCs w:val="25"/>
        </w:rPr>
        <w:t>отображением объектов</w:t>
      </w:r>
      <w:r w:rsidR="00A36792" w:rsidRPr="00AB3EA2">
        <w:rPr>
          <w:sz w:val="25"/>
          <w:szCs w:val="25"/>
        </w:rPr>
        <w:t xml:space="preserve"> </w:t>
      </w:r>
      <w:r w:rsidRPr="00AB3EA2">
        <w:rPr>
          <w:sz w:val="25"/>
          <w:szCs w:val="25"/>
        </w:rPr>
        <w:t>капитального</w:t>
      </w:r>
      <w:r w:rsidR="00A36792" w:rsidRPr="00AB3EA2">
        <w:rPr>
          <w:sz w:val="25"/>
          <w:szCs w:val="25"/>
        </w:rPr>
        <w:t xml:space="preserve"> </w:t>
      </w:r>
      <w:r w:rsidRPr="00AB3EA2">
        <w:rPr>
          <w:sz w:val="25"/>
          <w:szCs w:val="25"/>
        </w:rPr>
        <w:t>строительства, расположенных в непосредственной близости (формат не менее А4);</w:t>
      </w:r>
    </w:p>
    <w:p w:rsidR="0032351B" w:rsidRPr="00AB3EA2" w:rsidRDefault="0032351B" w:rsidP="00C00F4F">
      <w:pPr>
        <w:pStyle w:val="20"/>
        <w:numPr>
          <w:ilvl w:val="0"/>
          <w:numId w:val="184"/>
        </w:numPr>
        <w:shd w:val="clear" w:color="auto" w:fill="auto"/>
        <w:tabs>
          <w:tab w:val="left" w:pos="925"/>
        </w:tabs>
        <w:spacing w:before="0" w:after="0" w:line="276" w:lineRule="auto"/>
        <w:ind w:firstLine="580"/>
        <w:rPr>
          <w:sz w:val="25"/>
          <w:szCs w:val="25"/>
        </w:rPr>
      </w:pPr>
      <w:r w:rsidRPr="00AB3EA2">
        <w:rPr>
          <w:sz w:val="25"/>
          <w:szCs w:val="25"/>
        </w:rPr>
        <w:lastRenderedPageBreak/>
        <w:t>фотофиксацию с наложенным эскизом рекламной конструкции (формат не менее А4):</w:t>
      </w:r>
    </w:p>
    <w:p w:rsidR="0032351B" w:rsidRPr="00AB3EA2" w:rsidRDefault="0032351B" w:rsidP="00305839">
      <w:pPr>
        <w:pStyle w:val="20"/>
        <w:shd w:val="clear" w:color="auto" w:fill="auto"/>
        <w:tabs>
          <w:tab w:val="left" w:pos="925"/>
        </w:tabs>
        <w:spacing w:before="0" w:after="0" w:line="276" w:lineRule="auto"/>
        <w:ind w:firstLine="580"/>
        <w:rPr>
          <w:sz w:val="25"/>
          <w:szCs w:val="25"/>
        </w:rPr>
      </w:pPr>
      <w:r w:rsidRPr="00AB3EA2">
        <w:rPr>
          <w:sz w:val="25"/>
          <w:szCs w:val="25"/>
        </w:rPr>
        <w:t>а)</w:t>
      </w:r>
      <w:r w:rsidRPr="00AB3EA2">
        <w:rPr>
          <w:sz w:val="25"/>
          <w:szCs w:val="25"/>
        </w:rPr>
        <w:tab/>
        <w:t>не менее двух цветных фотографий для рекламных конструкций,</w:t>
      </w:r>
      <w:r w:rsidR="00A36792" w:rsidRPr="00AB3EA2">
        <w:rPr>
          <w:sz w:val="25"/>
          <w:szCs w:val="25"/>
        </w:rPr>
        <w:t xml:space="preserve"> </w:t>
      </w:r>
      <w:r w:rsidRPr="00AB3EA2">
        <w:rPr>
          <w:sz w:val="25"/>
          <w:szCs w:val="25"/>
        </w:rPr>
        <w:t>предполагаемых к размещению, с привязками, определяющими место размещения рекламной конструкции (с привязкой рекламной конструкции к ближайшей опоре освещения,</w:t>
      </w:r>
      <w:r w:rsidRPr="00AB3EA2">
        <w:rPr>
          <w:sz w:val="25"/>
          <w:szCs w:val="25"/>
        </w:rPr>
        <w:tab/>
        <w:t>тротуару или объекту</w:t>
      </w:r>
      <w:r w:rsidRPr="00AB3EA2">
        <w:rPr>
          <w:sz w:val="25"/>
          <w:szCs w:val="25"/>
        </w:rPr>
        <w:tab/>
        <w:t>капитального</w:t>
      </w:r>
      <w:r w:rsidR="00A36792" w:rsidRPr="00AB3EA2">
        <w:rPr>
          <w:sz w:val="25"/>
          <w:szCs w:val="25"/>
        </w:rPr>
        <w:t xml:space="preserve"> </w:t>
      </w:r>
      <w:r w:rsidRPr="00AB3EA2">
        <w:rPr>
          <w:sz w:val="25"/>
          <w:szCs w:val="25"/>
        </w:rPr>
        <w:t>строительства и привязкой по высоте к поверхности тротуара, проезжей части дороги или улицы, расстоянию от края рекламной конструкции до проезжей части дороги или улицы). Фотофиксация должна отражать существующую окружающую застройку;</w:t>
      </w:r>
    </w:p>
    <w:p w:rsidR="0032351B" w:rsidRPr="00AB3EA2" w:rsidRDefault="00A36792" w:rsidP="00305839">
      <w:pPr>
        <w:pStyle w:val="20"/>
        <w:shd w:val="clear" w:color="auto" w:fill="auto"/>
        <w:tabs>
          <w:tab w:val="left" w:pos="925"/>
        </w:tabs>
        <w:spacing w:before="0" w:after="0" w:line="276" w:lineRule="auto"/>
        <w:rPr>
          <w:sz w:val="25"/>
          <w:szCs w:val="25"/>
        </w:rPr>
      </w:pPr>
      <w:r w:rsidRPr="00AB3EA2">
        <w:rPr>
          <w:sz w:val="25"/>
          <w:szCs w:val="25"/>
        </w:rPr>
        <w:t xml:space="preserve">        б) </w:t>
      </w:r>
      <w:r w:rsidR="0032351B" w:rsidRPr="00AB3EA2">
        <w:rPr>
          <w:sz w:val="25"/>
          <w:szCs w:val="25"/>
        </w:rPr>
        <w:t>не менее трех цветных фотографий рекламной конструкции, размещение которой предполагается на здании, строении, сооружении. На фотографии должна быть отражена существующая окружающая застройка в части визуализации предполагаемого места размещения рекламной конструкции, а также всех иных конструкций, размещенных на внешних поверхностях здания, строения, сооружения (при наличии), параметры предполагаемой к размещению рекламной конструкции (высота, ширина). Фотофиксацию необходимо производить слева, справа и по центру от предполагаемого места размещения конструкции, с расстояния, позволяющего сфотографировать рекламную конструкцию целиком с привязкой к зданию, строению, сооружению, к которому присоединяется рекламная конструкция.</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В штампе чертежа должна быть отражена информация о дате и времени проведения фотофиксации, а также указано расстояние от рекламной конструкции до места, с которого осуществлялась фотофиксация;</w:t>
      </w:r>
    </w:p>
    <w:p w:rsidR="0032351B" w:rsidRPr="00AB3EA2" w:rsidRDefault="00633DB0" w:rsidP="00305839">
      <w:pPr>
        <w:pStyle w:val="20"/>
        <w:shd w:val="clear" w:color="auto" w:fill="auto"/>
        <w:tabs>
          <w:tab w:val="left" w:pos="925"/>
        </w:tabs>
        <w:spacing w:before="0" w:after="0" w:line="276" w:lineRule="auto"/>
        <w:ind w:firstLine="580"/>
        <w:rPr>
          <w:sz w:val="25"/>
          <w:szCs w:val="25"/>
        </w:rPr>
      </w:pPr>
      <w:r w:rsidRPr="00AB3EA2">
        <w:rPr>
          <w:sz w:val="25"/>
          <w:szCs w:val="25"/>
        </w:rPr>
        <w:t>в</w:t>
      </w:r>
      <w:r w:rsidR="0032351B" w:rsidRPr="00AB3EA2">
        <w:rPr>
          <w:sz w:val="25"/>
          <w:szCs w:val="25"/>
        </w:rPr>
        <w:t>)</w:t>
      </w:r>
      <w:r w:rsidR="0032351B" w:rsidRPr="00AB3EA2">
        <w:rPr>
          <w:sz w:val="25"/>
          <w:szCs w:val="25"/>
        </w:rPr>
        <w:tab/>
        <w:t>информацию о высоте, ширине и площади фасада объекта капитального строительства (в случае размещения рекламной конструкции большого или сверхбольшого формата на фасаде объекта капитального строительства);</w:t>
      </w:r>
    </w:p>
    <w:p w:rsidR="0032351B" w:rsidRPr="00AB3EA2" w:rsidRDefault="0032351B" w:rsidP="00C00F4F">
      <w:pPr>
        <w:pStyle w:val="20"/>
        <w:numPr>
          <w:ilvl w:val="0"/>
          <w:numId w:val="184"/>
        </w:numPr>
        <w:shd w:val="clear" w:color="auto" w:fill="auto"/>
        <w:tabs>
          <w:tab w:val="left" w:pos="925"/>
        </w:tabs>
        <w:spacing w:before="0" w:after="0" w:line="276" w:lineRule="auto"/>
        <w:ind w:firstLine="580"/>
        <w:rPr>
          <w:sz w:val="25"/>
          <w:szCs w:val="25"/>
        </w:rPr>
      </w:pPr>
      <w:r w:rsidRPr="00AB3EA2">
        <w:rPr>
          <w:sz w:val="25"/>
          <w:szCs w:val="25"/>
        </w:rPr>
        <w:t xml:space="preserve">чертеж несущей конструкции рекламной конструкции с узлами крепления (с указанием размеров и материалов, применяемых в ее отделке, по каталогу </w:t>
      </w:r>
      <w:r w:rsidRPr="00AB3EA2">
        <w:rPr>
          <w:sz w:val="25"/>
          <w:szCs w:val="25"/>
          <w:lang w:val="en-US" w:eastAsia="en-US" w:bidi="en-US"/>
        </w:rPr>
        <w:t>RALclassic</w:t>
      </w:r>
      <w:r w:rsidRPr="00AB3EA2">
        <w:rPr>
          <w:sz w:val="25"/>
          <w:szCs w:val="25"/>
          <w:lang w:eastAsia="en-US" w:bidi="en-US"/>
        </w:rPr>
        <w:t xml:space="preserve">) </w:t>
      </w:r>
      <w:r w:rsidRPr="00AB3EA2">
        <w:rPr>
          <w:sz w:val="25"/>
          <w:szCs w:val="25"/>
        </w:rPr>
        <w:t>и ее фундамента (для отдельно стоящей рекламной конструкции при наличии фундамента), с указанием размеров заглубления (при наличии фундамента);</w:t>
      </w:r>
    </w:p>
    <w:p w:rsidR="0032351B" w:rsidRPr="00AB3EA2" w:rsidRDefault="0032351B" w:rsidP="00C00F4F">
      <w:pPr>
        <w:pStyle w:val="20"/>
        <w:numPr>
          <w:ilvl w:val="0"/>
          <w:numId w:val="184"/>
        </w:numPr>
        <w:shd w:val="clear" w:color="auto" w:fill="auto"/>
        <w:tabs>
          <w:tab w:val="left" w:pos="925"/>
        </w:tabs>
        <w:spacing w:before="0" w:after="0" w:line="276" w:lineRule="auto"/>
        <w:ind w:firstLine="580"/>
        <w:rPr>
          <w:sz w:val="25"/>
          <w:szCs w:val="25"/>
        </w:rPr>
      </w:pPr>
      <w:r w:rsidRPr="00AB3EA2">
        <w:rPr>
          <w:sz w:val="25"/>
          <w:szCs w:val="25"/>
        </w:rPr>
        <w:t>расчет ветровой нагрузки на устойчивость и прочность рекламной конструкции в соответствии с требованиями действующего законодательства;</w:t>
      </w:r>
    </w:p>
    <w:p w:rsidR="0032351B" w:rsidRPr="00AB3EA2" w:rsidRDefault="0032351B" w:rsidP="00C00F4F">
      <w:pPr>
        <w:pStyle w:val="20"/>
        <w:numPr>
          <w:ilvl w:val="0"/>
          <w:numId w:val="184"/>
        </w:numPr>
        <w:shd w:val="clear" w:color="auto" w:fill="auto"/>
        <w:tabs>
          <w:tab w:val="left" w:pos="925"/>
        </w:tabs>
        <w:spacing w:before="0" w:after="0" w:line="276" w:lineRule="auto"/>
        <w:ind w:firstLine="580"/>
        <w:rPr>
          <w:sz w:val="25"/>
          <w:szCs w:val="25"/>
        </w:rPr>
      </w:pPr>
      <w:r w:rsidRPr="00AB3EA2">
        <w:rPr>
          <w:sz w:val="25"/>
          <w:szCs w:val="25"/>
        </w:rPr>
        <w:t>расчет несущей конструкции, узлов крепления и фундамента рекламной конструкции с узлами крепления (при наличии фундамента);</w:t>
      </w:r>
    </w:p>
    <w:p w:rsidR="0032351B" w:rsidRPr="00AB3EA2" w:rsidRDefault="0032351B" w:rsidP="00C00F4F">
      <w:pPr>
        <w:pStyle w:val="20"/>
        <w:numPr>
          <w:ilvl w:val="0"/>
          <w:numId w:val="184"/>
        </w:numPr>
        <w:shd w:val="clear" w:color="auto" w:fill="auto"/>
        <w:tabs>
          <w:tab w:val="left" w:pos="1038"/>
        </w:tabs>
        <w:spacing w:before="0" w:after="0" w:line="276" w:lineRule="auto"/>
        <w:ind w:firstLine="580"/>
        <w:rPr>
          <w:sz w:val="25"/>
          <w:szCs w:val="25"/>
        </w:rPr>
      </w:pPr>
      <w:r w:rsidRPr="00AB3EA2">
        <w:rPr>
          <w:sz w:val="25"/>
          <w:szCs w:val="25"/>
        </w:rPr>
        <w:t>световой режим работы рекламной конструкции, параметры световых и осветительных устройств, схема электроснабжения, в случае если рекламная конструкция предполагает наличие световых и осветительных устройств.</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Проект рекламной конструкции должен быть оформлен в соответствии с требованиями технического регламента, а до вступления соответствующего технического регламента в силу - в соответствии с требованиями законодательства о техническом регулировании.</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Предоставляемый проект рекламной конструкции на бумажном носителе должен быть прошит, пронумерован, скреплен подписью и печатью проектировщика (проектной организации) (при наличии).</w:t>
      </w:r>
    </w:p>
    <w:p w:rsidR="0032351B" w:rsidRPr="00AB3EA2" w:rsidRDefault="0032351B" w:rsidP="00305839">
      <w:pPr>
        <w:pStyle w:val="20"/>
        <w:shd w:val="clear" w:color="auto" w:fill="auto"/>
        <w:tabs>
          <w:tab w:val="left" w:pos="3715"/>
          <w:tab w:val="left" w:pos="4286"/>
        </w:tabs>
        <w:spacing w:before="0" w:after="0" w:line="276" w:lineRule="auto"/>
        <w:ind w:firstLine="580"/>
        <w:rPr>
          <w:sz w:val="25"/>
          <w:szCs w:val="25"/>
        </w:rPr>
      </w:pPr>
      <w:r w:rsidRPr="00AB3EA2">
        <w:rPr>
          <w:sz w:val="25"/>
          <w:szCs w:val="25"/>
        </w:rPr>
        <w:t xml:space="preserve">При подаче документов в электронной форме с использованием «Личного кабинета» Единого портала или Регионального портала проект рекламной </w:t>
      </w:r>
      <w:r w:rsidRPr="00AB3EA2">
        <w:rPr>
          <w:sz w:val="25"/>
          <w:szCs w:val="25"/>
        </w:rPr>
        <w:lastRenderedPageBreak/>
        <w:t xml:space="preserve">конструкции предоставляется в форме электронного документа (скан-копии в форматах </w:t>
      </w:r>
      <w:r w:rsidRPr="00AB3EA2">
        <w:rPr>
          <w:sz w:val="25"/>
          <w:szCs w:val="25"/>
          <w:lang w:val="en-US" w:eastAsia="en-US" w:bidi="en-US"/>
        </w:rPr>
        <w:t>pdf</w:t>
      </w:r>
      <w:r w:rsidRPr="00AB3EA2">
        <w:rPr>
          <w:sz w:val="25"/>
          <w:szCs w:val="25"/>
          <w:lang w:eastAsia="en-US" w:bidi="en-US"/>
        </w:rPr>
        <w:t xml:space="preserve">, </w:t>
      </w:r>
      <w:r w:rsidRPr="00AB3EA2">
        <w:rPr>
          <w:sz w:val="25"/>
          <w:szCs w:val="25"/>
          <w:lang w:val="en-US" w:eastAsia="en-US" w:bidi="en-US"/>
        </w:rPr>
        <w:t>jpg</w:t>
      </w:r>
      <w:r w:rsidRPr="00AB3EA2">
        <w:rPr>
          <w:sz w:val="25"/>
          <w:szCs w:val="25"/>
          <w:lang w:eastAsia="en-US" w:bidi="en-US"/>
        </w:rPr>
        <w:t xml:space="preserve">, </w:t>
      </w:r>
      <w:r w:rsidRPr="00AB3EA2">
        <w:rPr>
          <w:sz w:val="25"/>
          <w:szCs w:val="25"/>
          <w:lang w:val="en-US" w:eastAsia="en-US" w:bidi="en-US"/>
        </w:rPr>
        <w:t>png</w:t>
      </w:r>
      <w:r w:rsidRPr="00AB3EA2">
        <w:rPr>
          <w:sz w:val="25"/>
          <w:szCs w:val="25"/>
          <w:lang w:eastAsia="en-US" w:bidi="en-US"/>
        </w:rPr>
        <w:t xml:space="preserve">, </w:t>
      </w:r>
      <w:r w:rsidRPr="00AB3EA2">
        <w:rPr>
          <w:sz w:val="25"/>
          <w:szCs w:val="25"/>
          <w:lang w:val="en-US" w:eastAsia="en-US" w:bidi="en-US"/>
        </w:rPr>
        <w:t>tiff</w:t>
      </w:r>
      <w:r w:rsidRPr="00AB3EA2">
        <w:rPr>
          <w:sz w:val="25"/>
          <w:szCs w:val="25"/>
        </w:rPr>
        <w:t xml:space="preserve">или </w:t>
      </w:r>
      <w:r w:rsidRPr="00AB3EA2">
        <w:rPr>
          <w:sz w:val="25"/>
          <w:szCs w:val="25"/>
          <w:lang w:val="en-US" w:eastAsia="en-US" w:bidi="en-US"/>
        </w:rPr>
        <w:t>zip</w:t>
      </w:r>
      <w:r w:rsidRPr="00AB3EA2">
        <w:rPr>
          <w:sz w:val="25"/>
          <w:szCs w:val="25"/>
        </w:rPr>
        <w:t>-архив со скан-копиями), подписанного (удостоверенного) электронной подписью с соблюдением требований к формату и подписанию, установленных постановлением Правительства Российской Федерации от 25.06.2012</w:t>
      </w:r>
      <w:r w:rsidR="00633DB0" w:rsidRPr="00AB3EA2">
        <w:rPr>
          <w:sz w:val="25"/>
          <w:szCs w:val="25"/>
        </w:rPr>
        <w:t xml:space="preserve"> №</w:t>
      </w:r>
      <w:r w:rsidRPr="00AB3EA2">
        <w:rPr>
          <w:sz w:val="25"/>
          <w:szCs w:val="25"/>
        </w:rPr>
        <w:t>634 «О видах электронной подписи»,</w:t>
      </w:r>
      <w:r w:rsidR="00633DB0" w:rsidRPr="00AB3EA2">
        <w:rPr>
          <w:sz w:val="25"/>
          <w:szCs w:val="25"/>
        </w:rPr>
        <w:t xml:space="preserve"> </w:t>
      </w:r>
      <w:r w:rsidRPr="00AB3EA2">
        <w:rPr>
          <w:sz w:val="25"/>
          <w:szCs w:val="25"/>
        </w:rPr>
        <w:t>использование которых допускается при обращении за получением государственных и муниципальных услуг.</w:t>
      </w:r>
    </w:p>
    <w:p w:rsidR="005C7708" w:rsidRPr="00AB3EA2" w:rsidRDefault="005C7708" w:rsidP="00305839">
      <w:pPr>
        <w:pStyle w:val="FORMATTEXT0"/>
        <w:spacing w:line="276" w:lineRule="auto"/>
        <w:ind w:firstLine="568"/>
        <w:jc w:val="both"/>
        <w:rPr>
          <w:rFonts w:ascii="Times New Roman" w:hAnsi="Times New Roman" w:cs="Times New Roman"/>
          <w:sz w:val="25"/>
          <w:szCs w:val="25"/>
        </w:rPr>
      </w:pPr>
    </w:p>
    <w:p w:rsidR="005C7708" w:rsidRPr="00AB3EA2" w:rsidRDefault="005C7708" w:rsidP="00305839">
      <w:pPr>
        <w:pStyle w:val="FORMATTEXT0"/>
        <w:spacing w:line="276" w:lineRule="auto"/>
        <w:ind w:firstLine="568"/>
        <w:jc w:val="both"/>
        <w:rPr>
          <w:rFonts w:ascii="Times New Roman" w:hAnsi="Times New Roman" w:cs="Times New Roman"/>
          <w:sz w:val="25"/>
          <w:szCs w:val="25"/>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sectPr w:rsidR="005C7708" w:rsidRPr="00305839" w:rsidSect="00E71CF1">
      <w:headerReference w:type="default" r:id="rId8"/>
      <w:headerReference w:type="first" r:id="rId9"/>
      <w:pgSz w:w="11906" w:h="16838"/>
      <w:pgMar w:top="71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5BE" w:rsidRDefault="00DE35BE" w:rsidP="0077672A">
      <w:r>
        <w:separator/>
      </w:r>
    </w:p>
  </w:endnote>
  <w:endnote w:type="continuationSeparator" w:id="1">
    <w:p w:rsidR="00DE35BE" w:rsidRDefault="00DE35BE" w:rsidP="00776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5BE" w:rsidRDefault="00DE35BE" w:rsidP="0077672A">
      <w:r>
        <w:separator/>
      </w:r>
    </w:p>
  </w:footnote>
  <w:footnote w:type="continuationSeparator" w:id="1">
    <w:p w:rsidR="00DE35BE" w:rsidRDefault="00DE35BE" w:rsidP="00776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51B" w:rsidRDefault="0032351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51B" w:rsidRDefault="00A07F60">
    <w:pPr>
      <w:rPr>
        <w:sz w:val="2"/>
        <w:szCs w:val="2"/>
      </w:rPr>
    </w:pPr>
    <w:r w:rsidRPr="00A07F60">
      <w:rPr>
        <w:noProof/>
      </w:rPr>
      <w:pict>
        <v:shapetype id="_x0000_t202" coordsize="21600,21600" o:spt="202" path="m,l,21600r21600,l21600,xe">
          <v:stroke joinstyle="miter"/>
          <v:path gradientshapeok="t" o:connecttype="rect"/>
        </v:shapetype>
        <v:shape id="Text Box 11" o:spid="_x0000_s8193" type="#_x0000_t202" style="position:absolute;margin-left:92.6pt;margin-top:77.8pt;width:334.9pt;height:14.9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" filled="f" stroked="f">
          <v:textbox style="mso-fit-shape-to-text:t" inset="0,0,0,0">
            <w:txbxContent>
              <w:p w:rsidR="0032351B" w:rsidRPr="00D102EB" w:rsidRDefault="0032351B">
                <w:pPr>
                  <w:pStyle w:val="aa"/>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10B2"/>
    <w:multiLevelType w:val="multilevel"/>
    <w:tmpl w:val="57085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92FF2"/>
    <w:multiLevelType w:val="multilevel"/>
    <w:tmpl w:val="3F668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11B24"/>
    <w:multiLevelType w:val="multilevel"/>
    <w:tmpl w:val="B45E1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A739FA"/>
    <w:multiLevelType w:val="multilevel"/>
    <w:tmpl w:val="D4DCA112"/>
    <w:lvl w:ilvl="0">
      <w:start w:val="1"/>
      <w:numFmt w:val="decimal"/>
      <w:lvlText w:val="%1."/>
      <w:lvlJc w:val="left"/>
      <w:pPr>
        <w:ind w:left="720" w:hanging="360"/>
      </w:pPr>
      <w:rPr>
        <w:rFonts w:hint="default"/>
      </w:rPr>
    </w:lvl>
    <w:lvl w:ilvl="1">
      <w:start w:val="4"/>
      <w:numFmt w:val="decimal"/>
      <w:isLgl/>
      <w:lvlText w:val="%1.%2."/>
      <w:lvlJc w:val="left"/>
      <w:pPr>
        <w:ind w:left="1573" w:hanging="1005"/>
      </w:pPr>
      <w:rPr>
        <w:rFonts w:hint="default"/>
      </w:rPr>
    </w:lvl>
    <w:lvl w:ilvl="2">
      <w:start w:val="1"/>
      <w:numFmt w:val="decimal"/>
      <w:isLgl/>
      <w:lvlText w:val="%1.%2.%3."/>
      <w:lvlJc w:val="left"/>
      <w:pPr>
        <w:ind w:left="1781" w:hanging="1005"/>
      </w:pPr>
      <w:rPr>
        <w:rFonts w:hint="default"/>
      </w:rPr>
    </w:lvl>
    <w:lvl w:ilvl="3">
      <w:start w:val="1"/>
      <w:numFmt w:val="decimal"/>
      <w:isLgl/>
      <w:lvlText w:val="%1.%2.%3.%4."/>
      <w:lvlJc w:val="left"/>
      <w:pPr>
        <w:ind w:left="1989" w:hanging="1005"/>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4">
    <w:nsid w:val="03BC6A7E"/>
    <w:multiLevelType w:val="multilevel"/>
    <w:tmpl w:val="47FAC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7957FC"/>
    <w:multiLevelType w:val="multilevel"/>
    <w:tmpl w:val="5E56A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1F2F55"/>
    <w:multiLevelType w:val="multilevel"/>
    <w:tmpl w:val="3B964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4A249F"/>
    <w:multiLevelType w:val="multilevel"/>
    <w:tmpl w:val="5AACD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7515B5"/>
    <w:multiLevelType w:val="multilevel"/>
    <w:tmpl w:val="FFF27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A47539"/>
    <w:multiLevelType w:val="multilevel"/>
    <w:tmpl w:val="D79C3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E34F4E"/>
    <w:multiLevelType w:val="multilevel"/>
    <w:tmpl w:val="59E2D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850AB1"/>
    <w:multiLevelType w:val="multilevel"/>
    <w:tmpl w:val="B6069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373004"/>
    <w:multiLevelType w:val="multilevel"/>
    <w:tmpl w:val="6C184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4232D0"/>
    <w:multiLevelType w:val="multilevel"/>
    <w:tmpl w:val="3C561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4D49BA"/>
    <w:multiLevelType w:val="multilevel"/>
    <w:tmpl w:val="46C42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5209FC"/>
    <w:multiLevelType w:val="multilevel"/>
    <w:tmpl w:val="603AE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BB06F8"/>
    <w:multiLevelType w:val="multilevel"/>
    <w:tmpl w:val="F51AA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200475"/>
    <w:multiLevelType w:val="multilevel"/>
    <w:tmpl w:val="47F6F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4B08A1"/>
    <w:multiLevelType w:val="multilevel"/>
    <w:tmpl w:val="928A5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636BC7"/>
    <w:multiLevelType w:val="multilevel"/>
    <w:tmpl w:val="EB8A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B1341B"/>
    <w:multiLevelType w:val="multilevel"/>
    <w:tmpl w:val="4C466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5F4926"/>
    <w:multiLevelType w:val="multilevel"/>
    <w:tmpl w:val="D5CCA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815FC1"/>
    <w:multiLevelType w:val="multilevel"/>
    <w:tmpl w:val="7CEE3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0A24AD8"/>
    <w:multiLevelType w:val="multilevel"/>
    <w:tmpl w:val="174C0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1896897"/>
    <w:multiLevelType w:val="multilevel"/>
    <w:tmpl w:val="90D0F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20908F2"/>
    <w:multiLevelType w:val="multilevel"/>
    <w:tmpl w:val="A6E8B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2352D65"/>
    <w:multiLevelType w:val="multilevel"/>
    <w:tmpl w:val="91527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46A4832"/>
    <w:multiLevelType w:val="multilevel"/>
    <w:tmpl w:val="EC96E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4B767D3"/>
    <w:multiLevelType w:val="multilevel"/>
    <w:tmpl w:val="CAFC9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4CF6C78"/>
    <w:multiLevelType w:val="multilevel"/>
    <w:tmpl w:val="025CD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5F87ADB"/>
    <w:multiLevelType w:val="multilevel"/>
    <w:tmpl w:val="029A2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64A43CD"/>
    <w:multiLevelType w:val="multilevel"/>
    <w:tmpl w:val="9344F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7A96DCF"/>
    <w:multiLevelType w:val="multilevel"/>
    <w:tmpl w:val="D5E2E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80B02FA"/>
    <w:multiLevelType w:val="multilevel"/>
    <w:tmpl w:val="BCFA6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8204ADD"/>
    <w:multiLevelType w:val="multilevel"/>
    <w:tmpl w:val="9E6E4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8F34FC0"/>
    <w:multiLevelType w:val="multilevel"/>
    <w:tmpl w:val="758E2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90A573B"/>
    <w:multiLevelType w:val="multilevel"/>
    <w:tmpl w:val="990C0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92140D8"/>
    <w:multiLevelType w:val="multilevel"/>
    <w:tmpl w:val="A0B23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A7125CA"/>
    <w:multiLevelType w:val="multilevel"/>
    <w:tmpl w:val="CA0A7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ABC6431"/>
    <w:multiLevelType w:val="multilevel"/>
    <w:tmpl w:val="16762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AD631BC"/>
    <w:multiLevelType w:val="multilevel"/>
    <w:tmpl w:val="5BEC0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B0E2C0A"/>
    <w:multiLevelType w:val="multilevel"/>
    <w:tmpl w:val="68FE5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B4D7FC5"/>
    <w:multiLevelType w:val="multilevel"/>
    <w:tmpl w:val="12907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B7F0725"/>
    <w:multiLevelType w:val="multilevel"/>
    <w:tmpl w:val="9CA4C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C180471"/>
    <w:multiLevelType w:val="multilevel"/>
    <w:tmpl w:val="0CDA7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C953103"/>
    <w:multiLevelType w:val="multilevel"/>
    <w:tmpl w:val="0DEA0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DF31BF8"/>
    <w:multiLevelType w:val="multilevel"/>
    <w:tmpl w:val="7D828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E000CFA"/>
    <w:multiLevelType w:val="multilevel"/>
    <w:tmpl w:val="EC589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E2934AA"/>
    <w:multiLevelType w:val="multilevel"/>
    <w:tmpl w:val="43188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FF23AE4"/>
    <w:multiLevelType w:val="multilevel"/>
    <w:tmpl w:val="FE8CC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01038DE"/>
    <w:multiLevelType w:val="multilevel"/>
    <w:tmpl w:val="BBB0D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104509D"/>
    <w:multiLevelType w:val="multilevel"/>
    <w:tmpl w:val="9AD0A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1CF380C"/>
    <w:multiLevelType w:val="multilevel"/>
    <w:tmpl w:val="C3A06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2067B85"/>
    <w:multiLevelType w:val="multilevel"/>
    <w:tmpl w:val="D06652F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2FD6FDF"/>
    <w:multiLevelType w:val="multilevel"/>
    <w:tmpl w:val="FA726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3FF34FD"/>
    <w:multiLevelType w:val="multilevel"/>
    <w:tmpl w:val="1B3E8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5027A6E"/>
    <w:multiLevelType w:val="multilevel"/>
    <w:tmpl w:val="1E6EE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5462FA8"/>
    <w:multiLevelType w:val="multilevel"/>
    <w:tmpl w:val="DC5C7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5FB48CC"/>
    <w:multiLevelType w:val="multilevel"/>
    <w:tmpl w:val="D892D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67936A8"/>
    <w:multiLevelType w:val="multilevel"/>
    <w:tmpl w:val="0256E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6A30166"/>
    <w:multiLevelType w:val="multilevel"/>
    <w:tmpl w:val="BF36F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6F239EE"/>
    <w:multiLevelType w:val="multilevel"/>
    <w:tmpl w:val="3D880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9B4102B"/>
    <w:multiLevelType w:val="multilevel"/>
    <w:tmpl w:val="DBDE7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A1C364D"/>
    <w:multiLevelType w:val="multilevel"/>
    <w:tmpl w:val="E2C89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A2F1629"/>
    <w:multiLevelType w:val="multilevel"/>
    <w:tmpl w:val="ADD0B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B9D6BD3"/>
    <w:multiLevelType w:val="multilevel"/>
    <w:tmpl w:val="A530D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D4C7331"/>
    <w:multiLevelType w:val="multilevel"/>
    <w:tmpl w:val="BC9AD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D4E4212"/>
    <w:multiLevelType w:val="multilevel"/>
    <w:tmpl w:val="ED86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E2E6013"/>
    <w:multiLevelType w:val="multilevel"/>
    <w:tmpl w:val="093A3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F6A29A9"/>
    <w:multiLevelType w:val="multilevel"/>
    <w:tmpl w:val="CB4EE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1193DAF"/>
    <w:multiLevelType w:val="multilevel"/>
    <w:tmpl w:val="36C0E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2DA0C0A"/>
    <w:multiLevelType w:val="multilevel"/>
    <w:tmpl w:val="02DC0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30F09A0"/>
    <w:multiLevelType w:val="multilevel"/>
    <w:tmpl w:val="C5EC9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50A6D56"/>
    <w:multiLevelType w:val="multilevel"/>
    <w:tmpl w:val="89E8F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5926AA8"/>
    <w:multiLevelType w:val="multilevel"/>
    <w:tmpl w:val="FD94C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61D288A"/>
    <w:multiLevelType w:val="multilevel"/>
    <w:tmpl w:val="F3721F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6285C18"/>
    <w:multiLevelType w:val="multilevel"/>
    <w:tmpl w:val="88580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62F743A"/>
    <w:multiLevelType w:val="multilevel"/>
    <w:tmpl w:val="2C2AA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70B6604"/>
    <w:multiLevelType w:val="multilevel"/>
    <w:tmpl w:val="0BBC9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7F61EAD"/>
    <w:multiLevelType w:val="multilevel"/>
    <w:tmpl w:val="09D0F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8880BBD"/>
    <w:multiLevelType w:val="multilevel"/>
    <w:tmpl w:val="FEDCD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91638DE"/>
    <w:multiLevelType w:val="multilevel"/>
    <w:tmpl w:val="ABAEB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9397DE5"/>
    <w:multiLevelType w:val="multilevel"/>
    <w:tmpl w:val="1B6E9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9C56A31"/>
    <w:multiLevelType w:val="multilevel"/>
    <w:tmpl w:val="6BDE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A6B6B95"/>
    <w:multiLevelType w:val="multilevel"/>
    <w:tmpl w:val="20BC16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CCB0A80"/>
    <w:multiLevelType w:val="multilevel"/>
    <w:tmpl w:val="04D00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D297F5C"/>
    <w:multiLevelType w:val="multilevel"/>
    <w:tmpl w:val="A4003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0681F7C"/>
    <w:multiLevelType w:val="multilevel"/>
    <w:tmpl w:val="26920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45350D"/>
    <w:multiLevelType w:val="multilevel"/>
    <w:tmpl w:val="D340B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15F226B"/>
    <w:multiLevelType w:val="multilevel"/>
    <w:tmpl w:val="1B329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9704F6"/>
    <w:multiLevelType w:val="multilevel"/>
    <w:tmpl w:val="16F2A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9E08C0"/>
    <w:multiLevelType w:val="multilevel"/>
    <w:tmpl w:val="E0329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DA1A09"/>
    <w:multiLevelType w:val="multilevel"/>
    <w:tmpl w:val="027C9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CC5048"/>
    <w:multiLevelType w:val="multilevel"/>
    <w:tmpl w:val="38C2C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4B4CFB"/>
    <w:multiLevelType w:val="multilevel"/>
    <w:tmpl w:val="FFE0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0F2BD2"/>
    <w:multiLevelType w:val="multilevel"/>
    <w:tmpl w:val="C760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4966279"/>
    <w:multiLevelType w:val="multilevel"/>
    <w:tmpl w:val="1974C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4F47F67"/>
    <w:multiLevelType w:val="multilevel"/>
    <w:tmpl w:val="AD646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61B30D4"/>
    <w:multiLevelType w:val="multilevel"/>
    <w:tmpl w:val="F9FA8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71410F4"/>
    <w:multiLevelType w:val="multilevel"/>
    <w:tmpl w:val="241237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9B5A75"/>
    <w:multiLevelType w:val="multilevel"/>
    <w:tmpl w:val="ED6E3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7A965B5"/>
    <w:multiLevelType w:val="multilevel"/>
    <w:tmpl w:val="58DEB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CC2880"/>
    <w:multiLevelType w:val="multilevel"/>
    <w:tmpl w:val="E4E6E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A356C3"/>
    <w:multiLevelType w:val="multilevel"/>
    <w:tmpl w:val="59241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B750EEB"/>
    <w:multiLevelType w:val="multilevel"/>
    <w:tmpl w:val="13809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D225B5A"/>
    <w:multiLevelType w:val="multilevel"/>
    <w:tmpl w:val="AA6A2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D3123C1"/>
    <w:multiLevelType w:val="multilevel"/>
    <w:tmpl w:val="96364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D7D0694"/>
    <w:multiLevelType w:val="multilevel"/>
    <w:tmpl w:val="01240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E6A6BAF"/>
    <w:multiLevelType w:val="multilevel"/>
    <w:tmpl w:val="EC96D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F60531E"/>
    <w:multiLevelType w:val="multilevel"/>
    <w:tmpl w:val="CAB64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0157ADE"/>
    <w:multiLevelType w:val="multilevel"/>
    <w:tmpl w:val="F20EA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1D94872"/>
    <w:multiLevelType w:val="multilevel"/>
    <w:tmpl w:val="054A3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1FC6F3D"/>
    <w:multiLevelType w:val="multilevel"/>
    <w:tmpl w:val="9E56C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31F1815"/>
    <w:multiLevelType w:val="multilevel"/>
    <w:tmpl w:val="0C6CF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3216BFA"/>
    <w:multiLevelType w:val="multilevel"/>
    <w:tmpl w:val="4E72C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36B7136"/>
    <w:multiLevelType w:val="multilevel"/>
    <w:tmpl w:val="C9DCA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3756C99"/>
    <w:multiLevelType w:val="multilevel"/>
    <w:tmpl w:val="038EB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3872C7B"/>
    <w:multiLevelType w:val="multilevel"/>
    <w:tmpl w:val="63AC2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78856D5"/>
    <w:multiLevelType w:val="multilevel"/>
    <w:tmpl w:val="F21E0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7F935E1"/>
    <w:multiLevelType w:val="multilevel"/>
    <w:tmpl w:val="855C7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87B2943"/>
    <w:multiLevelType w:val="multilevel"/>
    <w:tmpl w:val="45183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9375023"/>
    <w:multiLevelType w:val="multilevel"/>
    <w:tmpl w:val="284E8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9880AC7"/>
    <w:multiLevelType w:val="multilevel"/>
    <w:tmpl w:val="3BE29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9A60B22"/>
    <w:multiLevelType w:val="multilevel"/>
    <w:tmpl w:val="A0E03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A9016CB"/>
    <w:multiLevelType w:val="multilevel"/>
    <w:tmpl w:val="5784D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A96698B"/>
    <w:multiLevelType w:val="multilevel"/>
    <w:tmpl w:val="7098F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AC44A5C"/>
    <w:multiLevelType w:val="multilevel"/>
    <w:tmpl w:val="F572A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C15490C"/>
    <w:multiLevelType w:val="multilevel"/>
    <w:tmpl w:val="369EA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DFF5A84"/>
    <w:multiLevelType w:val="multilevel"/>
    <w:tmpl w:val="954C1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E1217A4"/>
    <w:multiLevelType w:val="multilevel"/>
    <w:tmpl w:val="4C560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E48424E"/>
    <w:multiLevelType w:val="multilevel"/>
    <w:tmpl w:val="ED5EC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F271BCC"/>
    <w:multiLevelType w:val="multilevel"/>
    <w:tmpl w:val="419A0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F2C6B71"/>
    <w:multiLevelType w:val="multilevel"/>
    <w:tmpl w:val="361AF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F975DD6"/>
    <w:multiLevelType w:val="multilevel"/>
    <w:tmpl w:val="46384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00D1564"/>
    <w:multiLevelType w:val="multilevel"/>
    <w:tmpl w:val="B0146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0A60D47"/>
    <w:multiLevelType w:val="multilevel"/>
    <w:tmpl w:val="3F18F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0F325EF"/>
    <w:multiLevelType w:val="multilevel"/>
    <w:tmpl w:val="041C2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127638E"/>
    <w:multiLevelType w:val="multilevel"/>
    <w:tmpl w:val="1D327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1456F20"/>
    <w:multiLevelType w:val="multilevel"/>
    <w:tmpl w:val="C4AA6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2FF0C5E"/>
    <w:multiLevelType w:val="multilevel"/>
    <w:tmpl w:val="45322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4DD34E0"/>
    <w:multiLevelType w:val="multilevel"/>
    <w:tmpl w:val="50346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5802F6D"/>
    <w:multiLevelType w:val="multilevel"/>
    <w:tmpl w:val="2CB6C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68C5E07"/>
    <w:multiLevelType w:val="multilevel"/>
    <w:tmpl w:val="E35E4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7D3663D"/>
    <w:multiLevelType w:val="multilevel"/>
    <w:tmpl w:val="0A34B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8195151"/>
    <w:multiLevelType w:val="multilevel"/>
    <w:tmpl w:val="B602E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8D750E7"/>
    <w:multiLevelType w:val="multilevel"/>
    <w:tmpl w:val="F7447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8F00E4F"/>
    <w:multiLevelType w:val="multilevel"/>
    <w:tmpl w:val="1898C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91215C2"/>
    <w:multiLevelType w:val="multilevel"/>
    <w:tmpl w:val="DBB8A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9123781"/>
    <w:multiLevelType w:val="multilevel"/>
    <w:tmpl w:val="097C2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9813F8F"/>
    <w:multiLevelType w:val="multilevel"/>
    <w:tmpl w:val="2C5C2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98440B0"/>
    <w:multiLevelType w:val="multilevel"/>
    <w:tmpl w:val="A8F2D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9EB2E21"/>
    <w:multiLevelType w:val="multilevel"/>
    <w:tmpl w:val="B97E9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AB74458"/>
    <w:multiLevelType w:val="multilevel"/>
    <w:tmpl w:val="470AA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AC13D67"/>
    <w:multiLevelType w:val="multilevel"/>
    <w:tmpl w:val="ADE6D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BCC3E46"/>
    <w:multiLevelType w:val="multilevel"/>
    <w:tmpl w:val="626E9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D3C5404"/>
    <w:multiLevelType w:val="multilevel"/>
    <w:tmpl w:val="BFFEE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E476926"/>
    <w:multiLevelType w:val="multilevel"/>
    <w:tmpl w:val="3BE4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E5C21C1"/>
    <w:multiLevelType w:val="multilevel"/>
    <w:tmpl w:val="2AD47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EA9254A"/>
    <w:multiLevelType w:val="multilevel"/>
    <w:tmpl w:val="8968E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EB02A49"/>
    <w:multiLevelType w:val="multilevel"/>
    <w:tmpl w:val="FBA0A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EDD5366"/>
    <w:multiLevelType w:val="multilevel"/>
    <w:tmpl w:val="4C8E6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EFE4FBB"/>
    <w:multiLevelType w:val="multilevel"/>
    <w:tmpl w:val="F4143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F167838"/>
    <w:multiLevelType w:val="multilevel"/>
    <w:tmpl w:val="DFF0A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F76604B"/>
    <w:multiLevelType w:val="multilevel"/>
    <w:tmpl w:val="D86C4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0A35E21"/>
    <w:multiLevelType w:val="multilevel"/>
    <w:tmpl w:val="D18E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1A76622"/>
    <w:multiLevelType w:val="multilevel"/>
    <w:tmpl w:val="FC6C7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1BE6149"/>
    <w:multiLevelType w:val="multilevel"/>
    <w:tmpl w:val="13980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1F769DC"/>
    <w:multiLevelType w:val="multilevel"/>
    <w:tmpl w:val="B2063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2CE1A30"/>
    <w:multiLevelType w:val="multilevel"/>
    <w:tmpl w:val="AACE4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34F7032"/>
    <w:multiLevelType w:val="multilevel"/>
    <w:tmpl w:val="FAF66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4AB1C66"/>
    <w:multiLevelType w:val="multilevel"/>
    <w:tmpl w:val="64A0D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55924C9"/>
    <w:multiLevelType w:val="multilevel"/>
    <w:tmpl w:val="F2DEC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5E471BA"/>
    <w:multiLevelType w:val="multilevel"/>
    <w:tmpl w:val="82F8C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5EE6DA9"/>
    <w:multiLevelType w:val="multilevel"/>
    <w:tmpl w:val="52DC4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5F57933"/>
    <w:multiLevelType w:val="multilevel"/>
    <w:tmpl w:val="D1C28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6876CCF"/>
    <w:multiLevelType w:val="multilevel"/>
    <w:tmpl w:val="245C5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6AD2BE5"/>
    <w:multiLevelType w:val="multilevel"/>
    <w:tmpl w:val="55F65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7F36BEB"/>
    <w:multiLevelType w:val="multilevel"/>
    <w:tmpl w:val="D7F45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8645FEE"/>
    <w:multiLevelType w:val="multilevel"/>
    <w:tmpl w:val="F14EF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87C0420"/>
    <w:multiLevelType w:val="multilevel"/>
    <w:tmpl w:val="C7DA7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91025A4"/>
    <w:multiLevelType w:val="multilevel"/>
    <w:tmpl w:val="7B90E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ADF1926"/>
    <w:multiLevelType w:val="multilevel"/>
    <w:tmpl w:val="16A88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B6D649C"/>
    <w:multiLevelType w:val="multilevel"/>
    <w:tmpl w:val="0A84E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F7D439A"/>
    <w:multiLevelType w:val="multilevel"/>
    <w:tmpl w:val="5AD62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8"/>
  </w:num>
  <w:num w:numId="3">
    <w:abstractNumId w:val="81"/>
  </w:num>
  <w:num w:numId="4">
    <w:abstractNumId w:val="62"/>
  </w:num>
  <w:num w:numId="5">
    <w:abstractNumId w:val="96"/>
  </w:num>
  <w:num w:numId="6">
    <w:abstractNumId w:val="148"/>
  </w:num>
  <w:num w:numId="7">
    <w:abstractNumId w:val="29"/>
  </w:num>
  <w:num w:numId="8">
    <w:abstractNumId w:val="182"/>
  </w:num>
  <w:num w:numId="9">
    <w:abstractNumId w:val="40"/>
  </w:num>
  <w:num w:numId="10">
    <w:abstractNumId w:val="65"/>
  </w:num>
  <w:num w:numId="11">
    <w:abstractNumId w:val="169"/>
  </w:num>
  <w:num w:numId="12">
    <w:abstractNumId w:val="11"/>
  </w:num>
  <w:num w:numId="13">
    <w:abstractNumId w:val="127"/>
  </w:num>
  <w:num w:numId="14">
    <w:abstractNumId w:val="36"/>
  </w:num>
  <w:num w:numId="15">
    <w:abstractNumId w:val="132"/>
  </w:num>
  <w:num w:numId="16">
    <w:abstractNumId w:val="68"/>
  </w:num>
  <w:num w:numId="17">
    <w:abstractNumId w:val="176"/>
  </w:num>
  <w:num w:numId="18">
    <w:abstractNumId w:val="143"/>
  </w:num>
  <w:num w:numId="19">
    <w:abstractNumId w:val="84"/>
  </w:num>
  <w:num w:numId="20">
    <w:abstractNumId w:val="86"/>
  </w:num>
  <w:num w:numId="21">
    <w:abstractNumId w:val="32"/>
  </w:num>
  <w:num w:numId="22">
    <w:abstractNumId w:val="93"/>
  </w:num>
  <w:num w:numId="23">
    <w:abstractNumId w:val="134"/>
  </w:num>
  <w:num w:numId="24">
    <w:abstractNumId w:val="121"/>
  </w:num>
  <w:num w:numId="25">
    <w:abstractNumId w:val="123"/>
  </w:num>
  <w:num w:numId="26">
    <w:abstractNumId w:val="155"/>
  </w:num>
  <w:num w:numId="27">
    <w:abstractNumId w:val="30"/>
  </w:num>
  <w:num w:numId="28">
    <w:abstractNumId w:val="31"/>
  </w:num>
  <w:num w:numId="29">
    <w:abstractNumId w:val="59"/>
  </w:num>
  <w:num w:numId="30">
    <w:abstractNumId w:val="111"/>
  </w:num>
  <w:num w:numId="31">
    <w:abstractNumId w:val="133"/>
  </w:num>
  <w:num w:numId="32">
    <w:abstractNumId w:val="161"/>
  </w:num>
  <w:num w:numId="33">
    <w:abstractNumId w:val="166"/>
  </w:num>
  <w:num w:numId="34">
    <w:abstractNumId w:val="151"/>
  </w:num>
  <w:num w:numId="35">
    <w:abstractNumId w:val="177"/>
  </w:num>
  <w:num w:numId="36">
    <w:abstractNumId w:val="78"/>
  </w:num>
  <w:num w:numId="37">
    <w:abstractNumId w:val="41"/>
  </w:num>
  <w:num w:numId="38">
    <w:abstractNumId w:val="109"/>
  </w:num>
  <w:num w:numId="39">
    <w:abstractNumId w:val="114"/>
  </w:num>
  <w:num w:numId="40">
    <w:abstractNumId w:val="112"/>
  </w:num>
  <w:num w:numId="41">
    <w:abstractNumId w:val="35"/>
  </w:num>
  <w:num w:numId="42">
    <w:abstractNumId w:val="142"/>
  </w:num>
  <w:num w:numId="43">
    <w:abstractNumId w:val="46"/>
  </w:num>
  <w:num w:numId="44">
    <w:abstractNumId w:val="63"/>
  </w:num>
  <w:num w:numId="45">
    <w:abstractNumId w:val="147"/>
  </w:num>
  <w:num w:numId="46">
    <w:abstractNumId w:val="102"/>
  </w:num>
  <w:num w:numId="47">
    <w:abstractNumId w:val="71"/>
  </w:num>
  <w:num w:numId="48">
    <w:abstractNumId w:val="92"/>
  </w:num>
  <w:num w:numId="49">
    <w:abstractNumId w:val="79"/>
  </w:num>
  <w:num w:numId="50">
    <w:abstractNumId w:val="13"/>
  </w:num>
  <w:num w:numId="51">
    <w:abstractNumId w:val="1"/>
  </w:num>
  <w:num w:numId="52">
    <w:abstractNumId w:val="42"/>
  </w:num>
  <w:num w:numId="53">
    <w:abstractNumId w:val="52"/>
  </w:num>
  <w:num w:numId="54">
    <w:abstractNumId w:val="104"/>
  </w:num>
  <w:num w:numId="55">
    <w:abstractNumId w:val="53"/>
  </w:num>
  <w:num w:numId="56">
    <w:abstractNumId w:val="17"/>
  </w:num>
  <w:num w:numId="57">
    <w:abstractNumId w:val="39"/>
  </w:num>
  <w:num w:numId="58">
    <w:abstractNumId w:val="50"/>
  </w:num>
  <w:num w:numId="59">
    <w:abstractNumId w:val="120"/>
  </w:num>
  <w:num w:numId="60">
    <w:abstractNumId w:val="159"/>
  </w:num>
  <w:num w:numId="61">
    <w:abstractNumId w:val="38"/>
  </w:num>
  <w:num w:numId="62">
    <w:abstractNumId w:val="98"/>
  </w:num>
  <w:num w:numId="63">
    <w:abstractNumId w:val="37"/>
  </w:num>
  <w:num w:numId="64">
    <w:abstractNumId w:val="34"/>
  </w:num>
  <w:num w:numId="65">
    <w:abstractNumId w:val="18"/>
  </w:num>
  <w:num w:numId="66">
    <w:abstractNumId w:val="27"/>
  </w:num>
  <w:num w:numId="67">
    <w:abstractNumId w:val="90"/>
  </w:num>
  <w:num w:numId="68">
    <w:abstractNumId w:val="113"/>
  </w:num>
  <w:num w:numId="69">
    <w:abstractNumId w:val="170"/>
  </w:num>
  <w:num w:numId="70">
    <w:abstractNumId w:val="75"/>
  </w:num>
  <w:num w:numId="71">
    <w:abstractNumId w:val="115"/>
  </w:num>
  <w:num w:numId="72">
    <w:abstractNumId w:val="33"/>
  </w:num>
  <w:num w:numId="73">
    <w:abstractNumId w:val="24"/>
  </w:num>
  <w:num w:numId="74">
    <w:abstractNumId w:val="99"/>
  </w:num>
  <w:num w:numId="75">
    <w:abstractNumId w:val="110"/>
  </w:num>
  <w:num w:numId="76">
    <w:abstractNumId w:val="20"/>
  </w:num>
  <w:num w:numId="77">
    <w:abstractNumId w:val="183"/>
  </w:num>
  <w:num w:numId="78">
    <w:abstractNumId w:val="156"/>
  </w:num>
  <w:num w:numId="79">
    <w:abstractNumId w:val="162"/>
  </w:num>
  <w:num w:numId="80">
    <w:abstractNumId w:val="149"/>
  </w:num>
  <w:num w:numId="81">
    <w:abstractNumId w:val="100"/>
  </w:num>
  <w:num w:numId="82">
    <w:abstractNumId w:val="167"/>
  </w:num>
  <w:num w:numId="83">
    <w:abstractNumId w:val="175"/>
  </w:num>
  <w:num w:numId="84">
    <w:abstractNumId w:val="43"/>
  </w:num>
  <w:num w:numId="85">
    <w:abstractNumId w:val="10"/>
  </w:num>
  <w:num w:numId="86">
    <w:abstractNumId w:val="165"/>
  </w:num>
  <w:num w:numId="87">
    <w:abstractNumId w:val="88"/>
  </w:num>
  <w:num w:numId="88">
    <w:abstractNumId w:val="5"/>
  </w:num>
  <w:num w:numId="89">
    <w:abstractNumId w:val="158"/>
  </w:num>
  <w:num w:numId="90">
    <w:abstractNumId w:val="26"/>
  </w:num>
  <w:num w:numId="91">
    <w:abstractNumId w:val="2"/>
  </w:num>
  <w:num w:numId="92">
    <w:abstractNumId w:val="66"/>
  </w:num>
  <w:num w:numId="93">
    <w:abstractNumId w:val="172"/>
  </w:num>
  <w:num w:numId="94">
    <w:abstractNumId w:val="7"/>
  </w:num>
  <w:num w:numId="95">
    <w:abstractNumId w:val="119"/>
  </w:num>
  <w:num w:numId="96">
    <w:abstractNumId w:val="145"/>
  </w:num>
  <w:num w:numId="97">
    <w:abstractNumId w:val="61"/>
  </w:num>
  <w:num w:numId="98">
    <w:abstractNumId w:val="152"/>
  </w:num>
  <w:num w:numId="99">
    <w:abstractNumId w:val="95"/>
  </w:num>
  <w:num w:numId="100">
    <w:abstractNumId w:val="179"/>
  </w:num>
  <w:num w:numId="101">
    <w:abstractNumId w:val="76"/>
  </w:num>
  <w:num w:numId="102">
    <w:abstractNumId w:val="55"/>
  </w:num>
  <w:num w:numId="103">
    <w:abstractNumId w:val="85"/>
  </w:num>
  <w:num w:numId="104">
    <w:abstractNumId w:val="118"/>
  </w:num>
  <w:num w:numId="105">
    <w:abstractNumId w:val="97"/>
  </w:num>
  <w:num w:numId="106">
    <w:abstractNumId w:val="94"/>
  </w:num>
  <w:num w:numId="107">
    <w:abstractNumId w:val="23"/>
  </w:num>
  <w:num w:numId="108">
    <w:abstractNumId w:val="173"/>
  </w:num>
  <w:num w:numId="109">
    <w:abstractNumId w:val="141"/>
  </w:num>
  <w:num w:numId="110">
    <w:abstractNumId w:val="8"/>
  </w:num>
  <w:num w:numId="111">
    <w:abstractNumId w:val="72"/>
  </w:num>
  <w:num w:numId="112">
    <w:abstractNumId w:val="125"/>
  </w:num>
  <w:num w:numId="113">
    <w:abstractNumId w:val="51"/>
  </w:num>
  <w:num w:numId="114">
    <w:abstractNumId w:val="117"/>
  </w:num>
  <w:num w:numId="115">
    <w:abstractNumId w:val="101"/>
  </w:num>
  <w:num w:numId="116">
    <w:abstractNumId w:val="160"/>
  </w:num>
  <w:num w:numId="117">
    <w:abstractNumId w:val="67"/>
  </w:num>
  <w:num w:numId="118">
    <w:abstractNumId w:val="106"/>
  </w:num>
  <w:num w:numId="119">
    <w:abstractNumId w:val="87"/>
  </w:num>
  <w:num w:numId="120">
    <w:abstractNumId w:val="136"/>
  </w:num>
  <w:num w:numId="121">
    <w:abstractNumId w:val="164"/>
  </w:num>
  <w:num w:numId="122">
    <w:abstractNumId w:val="19"/>
  </w:num>
  <w:num w:numId="123">
    <w:abstractNumId w:val="174"/>
  </w:num>
  <w:num w:numId="124">
    <w:abstractNumId w:val="138"/>
  </w:num>
  <w:num w:numId="125">
    <w:abstractNumId w:val="83"/>
  </w:num>
  <w:num w:numId="126">
    <w:abstractNumId w:val="129"/>
  </w:num>
  <w:num w:numId="127">
    <w:abstractNumId w:val="137"/>
  </w:num>
  <w:num w:numId="128">
    <w:abstractNumId w:val="130"/>
  </w:num>
  <w:num w:numId="129">
    <w:abstractNumId w:val="80"/>
  </w:num>
  <w:num w:numId="130">
    <w:abstractNumId w:val="126"/>
  </w:num>
  <w:num w:numId="131">
    <w:abstractNumId w:val="9"/>
  </w:num>
  <w:num w:numId="132">
    <w:abstractNumId w:val="49"/>
  </w:num>
  <w:num w:numId="133">
    <w:abstractNumId w:val="22"/>
  </w:num>
  <w:num w:numId="134">
    <w:abstractNumId w:val="157"/>
  </w:num>
  <w:num w:numId="135">
    <w:abstractNumId w:val="14"/>
  </w:num>
  <w:num w:numId="136">
    <w:abstractNumId w:val="146"/>
  </w:num>
  <w:num w:numId="137">
    <w:abstractNumId w:val="70"/>
  </w:num>
  <w:num w:numId="138">
    <w:abstractNumId w:val="4"/>
  </w:num>
  <w:num w:numId="139">
    <w:abstractNumId w:val="180"/>
  </w:num>
  <w:num w:numId="140">
    <w:abstractNumId w:val="58"/>
  </w:num>
  <w:num w:numId="141">
    <w:abstractNumId w:val="139"/>
  </w:num>
  <w:num w:numId="142">
    <w:abstractNumId w:val="47"/>
  </w:num>
  <w:num w:numId="143">
    <w:abstractNumId w:val="82"/>
  </w:num>
  <w:num w:numId="144">
    <w:abstractNumId w:val="48"/>
  </w:num>
  <w:num w:numId="145">
    <w:abstractNumId w:val="12"/>
  </w:num>
  <w:num w:numId="146">
    <w:abstractNumId w:val="168"/>
  </w:num>
  <w:num w:numId="147">
    <w:abstractNumId w:val="54"/>
  </w:num>
  <w:num w:numId="148">
    <w:abstractNumId w:val="150"/>
  </w:num>
  <w:num w:numId="149">
    <w:abstractNumId w:val="0"/>
  </w:num>
  <w:num w:numId="150">
    <w:abstractNumId w:val="45"/>
  </w:num>
  <w:num w:numId="151">
    <w:abstractNumId w:val="77"/>
  </w:num>
  <w:num w:numId="152">
    <w:abstractNumId w:val="163"/>
  </w:num>
  <w:num w:numId="153">
    <w:abstractNumId w:val="107"/>
  </w:num>
  <w:num w:numId="154">
    <w:abstractNumId w:val="15"/>
  </w:num>
  <w:num w:numId="155">
    <w:abstractNumId w:val="144"/>
  </w:num>
  <w:num w:numId="156">
    <w:abstractNumId w:val="135"/>
  </w:num>
  <w:num w:numId="157">
    <w:abstractNumId w:val="103"/>
  </w:num>
  <w:num w:numId="158">
    <w:abstractNumId w:val="21"/>
  </w:num>
  <w:num w:numId="159">
    <w:abstractNumId w:val="124"/>
  </w:num>
  <w:num w:numId="160">
    <w:abstractNumId w:val="56"/>
  </w:num>
  <w:num w:numId="161">
    <w:abstractNumId w:val="64"/>
  </w:num>
  <w:num w:numId="162">
    <w:abstractNumId w:val="131"/>
  </w:num>
  <w:num w:numId="163">
    <w:abstractNumId w:val="16"/>
  </w:num>
  <w:num w:numId="164">
    <w:abstractNumId w:val="73"/>
  </w:num>
  <w:num w:numId="165">
    <w:abstractNumId w:val="171"/>
  </w:num>
  <w:num w:numId="166">
    <w:abstractNumId w:val="140"/>
  </w:num>
  <w:num w:numId="167">
    <w:abstractNumId w:val="178"/>
  </w:num>
  <w:num w:numId="168">
    <w:abstractNumId w:val="154"/>
  </w:num>
  <w:num w:numId="169">
    <w:abstractNumId w:val="128"/>
  </w:num>
  <w:num w:numId="170">
    <w:abstractNumId w:val="6"/>
  </w:num>
  <w:num w:numId="171">
    <w:abstractNumId w:val="89"/>
  </w:num>
  <w:num w:numId="172">
    <w:abstractNumId w:val="69"/>
  </w:num>
  <w:num w:numId="173">
    <w:abstractNumId w:val="153"/>
  </w:num>
  <w:num w:numId="174">
    <w:abstractNumId w:val="181"/>
  </w:num>
  <w:num w:numId="175">
    <w:abstractNumId w:val="25"/>
  </w:num>
  <w:num w:numId="176">
    <w:abstractNumId w:val="108"/>
  </w:num>
  <w:num w:numId="177">
    <w:abstractNumId w:val="57"/>
  </w:num>
  <w:num w:numId="178">
    <w:abstractNumId w:val="74"/>
  </w:num>
  <w:num w:numId="179">
    <w:abstractNumId w:val="116"/>
  </w:num>
  <w:num w:numId="180">
    <w:abstractNumId w:val="122"/>
  </w:num>
  <w:num w:numId="181">
    <w:abstractNumId w:val="105"/>
  </w:num>
  <w:num w:numId="182">
    <w:abstractNumId w:val="91"/>
  </w:num>
  <w:num w:numId="183">
    <w:abstractNumId w:val="44"/>
  </w:num>
  <w:num w:numId="184">
    <w:abstractNumId w:val="60"/>
  </w:num>
  <w:numIdMacAtCleanup w:val="1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15362"/>
    <o:shapelayout v:ext="edit">
      <o:idmap v:ext="edit" data="8"/>
    </o:shapelayout>
  </w:hdrShapeDefaults>
  <w:footnotePr>
    <w:footnote w:id="0"/>
    <w:footnote w:id="1"/>
  </w:footnotePr>
  <w:endnotePr>
    <w:endnote w:id="0"/>
    <w:endnote w:id="1"/>
  </w:endnotePr>
  <w:compat/>
  <w:rsids>
    <w:rsidRoot w:val="00CD3E38"/>
    <w:rsid w:val="00011846"/>
    <w:rsid w:val="00025801"/>
    <w:rsid w:val="00031036"/>
    <w:rsid w:val="00032359"/>
    <w:rsid w:val="00033089"/>
    <w:rsid w:val="00040905"/>
    <w:rsid w:val="00041A49"/>
    <w:rsid w:val="00042835"/>
    <w:rsid w:val="000475B5"/>
    <w:rsid w:val="000502F0"/>
    <w:rsid w:val="00064C82"/>
    <w:rsid w:val="00066ACE"/>
    <w:rsid w:val="00085EAD"/>
    <w:rsid w:val="000947E7"/>
    <w:rsid w:val="000E3B67"/>
    <w:rsid w:val="000F2A7B"/>
    <w:rsid w:val="000F6422"/>
    <w:rsid w:val="00100D98"/>
    <w:rsid w:val="0010760B"/>
    <w:rsid w:val="0012304D"/>
    <w:rsid w:val="00132924"/>
    <w:rsid w:val="001A018B"/>
    <w:rsid w:val="001B24B9"/>
    <w:rsid w:val="00243E1C"/>
    <w:rsid w:val="00251332"/>
    <w:rsid w:val="00265416"/>
    <w:rsid w:val="0027333E"/>
    <w:rsid w:val="002A4440"/>
    <w:rsid w:val="002B23DD"/>
    <w:rsid w:val="002C0F9C"/>
    <w:rsid w:val="002D604F"/>
    <w:rsid w:val="002E2835"/>
    <w:rsid w:val="002E548C"/>
    <w:rsid w:val="00304920"/>
    <w:rsid w:val="00305839"/>
    <w:rsid w:val="00316813"/>
    <w:rsid w:val="0032351B"/>
    <w:rsid w:val="003304B0"/>
    <w:rsid w:val="00330FC4"/>
    <w:rsid w:val="00334819"/>
    <w:rsid w:val="003471AF"/>
    <w:rsid w:val="00383FA1"/>
    <w:rsid w:val="003879AA"/>
    <w:rsid w:val="003900C9"/>
    <w:rsid w:val="003E765B"/>
    <w:rsid w:val="003F5FD5"/>
    <w:rsid w:val="003F663E"/>
    <w:rsid w:val="00422846"/>
    <w:rsid w:val="00446D4E"/>
    <w:rsid w:val="00457224"/>
    <w:rsid w:val="00464672"/>
    <w:rsid w:val="0048036A"/>
    <w:rsid w:val="00482D57"/>
    <w:rsid w:val="004A6D67"/>
    <w:rsid w:val="004B231C"/>
    <w:rsid w:val="004B28AE"/>
    <w:rsid w:val="004B3849"/>
    <w:rsid w:val="004D1AB6"/>
    <w:rsid w:val="004D5D5B"/>
    <w:rsid w:val="004F22AC"/>
    <w:rsid w:val="005079AF"/>
    <w:rsid w:val="0052318D"/>
    <w:rsid w:val="00526A76"/>
    <w:rsid w:val="00556A91"/>
    <w:rsid w:val="00560DB3"/>
    <w:rsid w:val="00565F15"/>
    <w:rsid w:val="00583A7C"/>
    <w:rsid w:val="005920CB"/>
    <w:rsid w:val="005A1A68"/>
    <w:rsid w:val="005A36ED"/>
    <w:rsid w:val="005C7708"/>
    <w:rsid w:val="005D2718"/>
    <w:rsid w:val="005F24D9"/>
    <w:rsid w:val="00604370"/>
    <w:rsid w:val="00606094"/>
    <w:rsid w:val="00610630"/>
    <w:rsid w:val="00617F7A"/>
    <w:rsid w:val="00633DB0"/>
    <w:rsid w:val="00642FCC"/>
    <w:rsid w:val="006559D8"/>
    <w:rsid w:val="0068071B"/>
    <w:rsid w:val="00681F1F"/>
    <w:rsid w:val="006934E6"/>
    <w:rsid w:val="0069465A"/>
    <w:rsid w:val="006A12D2"/>
    <w:rsid w:val="006A69C8"/>
    <w:rsid w:val="006C1322"/>
    <w:rsid w:val="006D16CF"/>
    <w:rsid w:val="007006F7"/>
    <w:rsid w:val="0071777D"/>
    <w:rsid w:val="00721EEC"/>
    <w:rsid w:val="00741A5B"/>
    <w:rsid w:val="007443C0"/>
    <w:rsid w:val="0077672A"/>
    <w:rsid w:val="00785A91"/>
    <w:rsid w:val="0078706B"/>
    <w:rsid w:val="007C14D3"/>
    <w:rsid w:val="007E284E"/>
    <w:rsid w:val="007F00B8"/>
    <w:rsid w:val="007F395C"/>
    <w:rsid w:val="007F6C4E"/>
    <w:rsid w:val="008001EB"/>
    <w:rsid w:val="00807631"/>
    <w:rsid w:val="00813FBB"/>
    <w:rsid w:val="00824B69"/>
    <w:rsid w:val="008268EE"/>
    <w:rsid w:val="00880667"/>
    <w:rsid w:val="008832D9"/>
    <w:rsid w:val="00887D92"/>
    <w:rsid w:val="00895D91"/>
    <w:rsid w:val="008A0601"/>
    <w:rsid w:val="008A50AB"/>
    <w:rsid w:val="008C1F81"/>
    <w:rsid w:val="008D10BA"/>
    <w:rsid w:val="008D216F"/>
    <w:rsid w:val="008E63EB"/>
    <w:rsid w:val="00901F00"/>
    <w:rsid w:val="00926A98"/>
    <w:rsid w:val="00926C41"/>
    <w:rsid w:val="0094671C"/>
    <w:rsid w:val="0095195B"/>
    <w:rsid w:val="00983663"/>
    <w:rsid w:val="00987AA9"/>
    <w:rsid w:val="00994BA7"/>
    <w:rsid w:val="009A3C68"/>
    <w:rsid w:val="009C06F7"/>
    <w:rsid w:val="009D020F"/>
    <w:rsid w:val="009D7659"/>
    <w:rsid w:val="009E2562"/>
    <w:rsid w:val="009F13B7"/>
    <w:rsid w:val="00A073D1"/>
    <w:rsid w:val="00A07F60"/>
    <w:rsid w:val="00A14D43"/>
    <w:rsid w:val="00A36792"/>
    <w:rsid w:val="00A57AE1"/>
    <w:rsid w:val="00A603D3"/>
    <w:rsid w:val="00A81354"/>
    <w:rsid w:val="00AB185F"/>
    <w:rsid w:val="00AB3EA2"/>
    <w:rsid w:val="00AC7677"/>
    <w:rsid w:val="00AF4E4E"/>
    <w:rsid w:val="00B23B91"/>
    <w:rsid w:val="00B25E58"/>
    <w:rsid w:val="00B43651"/>
    <w:rsid w:val="00B5745E"/>
    <w:rsid w:val="00B60605"/>
    <w:rsid w:val="00B74353"/>
    <w:rsid w:val="00BA2DB9"/>
    <w:rsid w:val="00BC66A1"/>
    <w:rsid w:val="00BD5B92"/>
    <w:rsid w:val="00BF0791"/>
    <w:rsid w:val="00C00F4F"/>
    <w:rsid w:val="00C17EAD"/>
    <w:rsid w:val="00C551C4"/>
    <w:rsid w:val="00C65828"/>
    <w:rsid w:val="00CB36AE"/>
    <w:rsid w:val="00CB3BD0"/>
    <w:rsid w:val="00CB67FA"/>
    <w:rsid w:val="00CD3E38"/>
    <w:rsid w:val="00CE6378"/>
    <w:rsid w:val="00D03CFE"/>
    <w:rsid w:val="00D275A6"/>
    <w:rsid w:val="00D7552B"/>
    <w:rsid w:val="00D76FA4"/>
    <w:rsid w:val="00D83E6F"/>
    <w:rsid w:val="00D97615"/>
    <w:rsid w:val="00DA4B87"/>
    <w:rsid w:val="00DC73D0"/>
    <w:rsid w:val="00DD652F"/>
    <w:rsid w:val="00DE35BE"/>
    <w:rsid w:val="00DE3D43"/>
    <w:rsid w:val="00E062E2"/>
    <w:rsid w:val="00E175ED"/>
    <w:rsid w:val="00E375D6"/>
    <w:rsid w:val="00E457FC"/>
    <w:rsid w:val="00E71CF1"/>
    <w:rsid w:val="00E801C5"/>
    <w:rsid w:val="00EB6C60"/>
    <w:rsid w:val="00F01F91"/>
    <w:rsid w:val="00F10ED3"/>
    <w:rsid w:val="00F23F93"/>
    <w:rsid w:val="00F271FD"/>
    <w:rsid w:val="00F42365"/>
    <w:rsid w:val="00F547C5"/>
    <w:rsid w:val="00F70878"/>
    <w:rsid w:val="00F81624"/>
    <w:rsid w:val="00FA749E"/>
    <w:rsid w:val="00FA7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E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3E38"/>
    <w:pPr>
      <w:widowControl w:val="0"/>
      <w:autoSpaceDE w:val="0"/>
      <w:autoSpaceDN w:val="0"/>
      <w:adjustRightInd w:val="0"/>
    </w:pPr>
    <w:rPr>
      <w:rFonts w:ascii="Courier New" w:hAnsi="Courier New" w:cs="Courier New"/>
    </w:rPr>
  </w:style>
  <w:style w:type="paragraph" w:customStyle="1" w:styleId="ConsNormal">
    <w:name w:val="ConsNormal"/>
    <w:rsid w:val="00CD3E38"/>
    <w:pPr>
      <w:widowControl w:val="0"/>
      <w:autoSpaceDE w:val="0"/>
      <w:autoSpaceDN w:val="0"/>
      <w:adjustRightInd w:val="0"/>
      <w:ind w:firstLine="720"/>
    </w:pPr>
    <w:rPr>
      <w:rFonts w:ascii="Arial" w:hAnsi="Arial" w:cs="Arial"/>
    </w:rPr>
  </w:style>
  <w:style w:type="table" w:styleId="a3">
    <w:name w:val="Table Grid"/>
    <w:basedOn w:val="a1"/>
    <w:uiPriority w:val="59"/>
    <w:rsid w:val="00CD3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Знак Знак4 Знак Знак Знак Знак"/>
    <w:basedOn w:val="a"/>
    <w:rsid w:val="00CB67FA"/>
    <w:pPr>
      <w:spacing w:after="160" w:line="240" w:lineRule="exact"/>
    </w:pPr>
    <w:rPr>
      <w:rFonts w:ascii="Verdana" w:hAnsi="Verdana"/>
      <w:color w:val="000000"/>
      <w:lang w:val="en-US" w:eastAsia="en-US"/>
    </w:rPr>
  </w:style>
  <w:style w:type="character" w:styleId="a4">
    <w:name w:val="Hyperlink"/>
    <w:rsid w:val="00D7552B"/>
    <w:rPr>
      <w:color w:val="0000FF"/>
      <w:u w:val="single"/>
    </w:rPr>
  </w:style>
  <w:style w:type="paragraph" w:styleId="a5">
    <w:name w:val="Body Text"/>
    <w:basedOn w:val="a"/>
    <w:link w:val="a6"/>
    <w:rsid w:val="00446D4E"/>
    <w:rPr>
      <w:sz w:val="28"/>
      <w:szCs w:val="20"/>
    </w:rPr>
  </w:style>
  <w:style w:type="character" w:customStyle="1" w:styleId="a6">
    <w:name w:val="Основной текст Знак"/>
    <w:basedOn w:val="a0"/>
    <w:link w:val="a5"/>
    <w:rsid w:val="00446D4E"/>
    <w:rPr>
      <w:sz w:val="28"/>
    </w:rPr>
  </w:style>
  <w:style w:type="paragraph" w:customStyle="1" w:styleId="headertext">
    <w:name w:val="headertext"/>
    <w:basedOn w:val="a"/>
    <w:rsid w:val="00033089"/>
    <w:pPr>
      <w:spacing w:before="100" w:beforeAutospacing="1" w:after="100" w:afterAutospacing="1"/>
    </w:pPr>
  </w:style>
  <w:style w:type="paragraph" w:customStyle="1" w:styleId="formattext">
    <w:name w:val="formattext"/>
    <w:basedOn w:val="a"/>
    <w:rsid w:val="00033089"/>
    <w:pPr>
      <w:spacing w:before="100" w:beforeAutospacing="1" w:after="100" w:afterAutospacing="1"/>
    </w:pPr>
  </w:style>
  <w:style w:type="paragraph" w:styleId="a7">
    <w:name w:val="No Spacing"/>
    <w:uiPriority w:val="1"/>
    <w:qFormat/>
    <w:rsid w:val="003F663E"/>
    <w:rPr>
      <w:sz w:val="24"/>
      <w:szCs w:val="24"/>
    </w:rPr>
  </w:style>
  <w:style w:type="character" w:customStyle="1" w:styleId="namedoc">
    <w:name w:val="namedoc"/>
    <w:basedOn w:val="a0"/>
    <w:rsid w:val="006A69C8"/>
  </w:style>
  <w:style w:type="paragraph" w:customStyle="1" w:styleId="FORMATTEXT0">
    <w:name w:val=".FORMATTEXT"/>
    <w:uiPriority w:val="99"/>
    <w:rsid w:val="00B25E58"/>
    <w:pPr>
      <w:widowControl w:val="0"/>
      <w:autoSpaceDE w:val="0"/>
      <w:autoSpaceDN w:val="0"/>
      <w:adjustRightInd w:val="0"/>
    </w:pPr>
    <w:rPr>
      <w:rFonts w:ascii="Arial" w:eastAsiaTheme="minorEastAsia" w:hAnsi="Arial" w:cs="Arial"/>
    </w:rPr>
  </w:style>
  <w:style w:type="paragraph" w:customStyle="1" w:styleId="HEADERTEXT0">
    <w:name w:val=".HEADERTEXT"/>
    <w:uiPriority w:val="99"/>
    <w:rsid w:val="00B25E58"/>
    <w:pPr>
      <w:widowControl w:val="0"/>
      <w:autoSpaceDE w:val="0"/>
      <w:autoSpaceDN w:val="0"/>
      <w:adjustRightInd w:val="0"/>
    </w:pPr>
    <w:rPr>
      <w:rFonts w:ascii="Arial" w:eastAsiaTheme="minorEastAsia" w:hAnsi="Arial" w:cs="Arial"/>
      <w:color w:val="2B4279"/>
    </w:rPr>
  </w:style>
  <w:style w:type="paragraph" w:styleId="a8">
    <w:name w:val="List Paragraph"/>
    <w:basedOn w:val="a"/>
    <w:uiPriority w:val="34"/>
    <w:qFormat/>
    <w:rsid w:val="00987AA9"/>
    <w:pPr>
      <w:ind w:left="720"/>
      <w:contextualSpacing/>
    </w:pPr>
  </w:style>
  <w:style w:type="character" w:customStyle="1" w:styleId="2">
    <w:name w:val="Основной текст (2)_"/>
    <w:basedOn w:val="a0"/>
    <w:link w:val="20"/>
    <w:rsid w:val="009A3C68"/>
    <w:rPr>
      <w:sz w:val="28"/>
      <w:szCs w:val="28"/>
      <w:shd w:val="clear" w:color="auto" w:fill="FFFFFF"/>
    </w:rPr>
  </w:style>
  <w:style w:type="character" w:customStyle="1" w:styleId="a9">
    <w:name w:val="Колонтитул_"/>
    <w:basedOn w:val="a0"/>
    <w:link w:val="aa"/>
    <w:rsid w:val="009A3C68"/>
    <w:rPr>
      <w:b/>
      <w:bCs/>
      <w:sz w:val="26"/>
      <w:szCs w:val="26"/>
      <w:shd w:val="clear" w:color="auto" w:fill="FFFFFF"/>
    </w:rPr>
  </w:style>
  <w:style w:type="character" w:customStyle="1" w:styleId="1">
    <w:name w:val="Заголовок №1_"/>
    <w:basedOn w:val="a0"/>
    <w:link w:val="10"/>
    <w:rsid w:val="009A3C68"/>
    <w:rPr>
      <w:b/>
      <w:bCs/>
      <w:sz w:val="26"/>
      <w:szCs w:val="26"/>
      <w:shd w:val="clear" w:color="auto" w:fill="FFFFFF"/>
    </w:rPr>
  </w:style>
  <w:style w:type="character" w:customStyle="1" w:styleId="5">
    <w:name w:val="Основной текст (5)_"/>
    <w:basedOn w:val="a0"/>
    <w:link w:val="50"/>
    <w:rsid w:val="009A3C68"/>
    <w:rPr>
      <w:b/>
      <w:bCs/>
      <w:sz w:val="26"/>
      <w:szCs w:val="26"/>
      <w:shd w:val="clear" w:color="auto" w:fill="FFFFFF"/>
    </w:rPr>
  </w:style>
  <w:style w:type="character" w:customStyle="1" w:styleId="11">
    <w:name w:val="Номер заголовка №1_"/>
    <w:basedOn w:val="a0"/>
    <w:link w:val="12"/>
    <w:rsid w:val="009A3C68"/>
    <w:rPr>
      <w:b/>
      <w:bCs/>
      <w:sz w:val="26"/>
      <w:szCs w:val="26"/>
      <w:shd w:val="clear" w:color="auto" w:fill="FFFFFF"/>
    </w:rPr>
  </w:style>
  <w:style w:type="paragraph" w:customStyle="1" w:styleId="20">
    <w:name w:val="Основной текст (2)"/>
    <w:basedOn w:val="a"/>
    <w:link w:val="2"/>
    <w:rsid w:val="009A3C68"/>
    <w:pPr>
      <w:widowControl w:val="0"/>
      <w:shd w:val="clear" w:color="auto" w:fill="FFFFFF"/>
      <w:spacing w:before="480" w:after="240" w:line="302" w:lineRule="exact"/>
      <w:jc w:val="both"/>
    </w:pPr>
    <w:rPr>
      <w:sz w:val="28"/>
      <w:szCs w:val="28"/>
    </w:rPr>
  </w:style>
  <w:style w:type="paragraph" w:customStyle="1" w:styleId="aa">
    <w:name w:val="Колонтитул"/>
    <w:basedOn w:val="a"/>
    <w:link w:val="a9"/>
    <w:rsid w:val="009A3C68"/>
    <w:pPr>
      <w:widowControl w:val="0"/>
      <w:shd w:val="clear" w:color="auto" w:fill="FFFFFF"/>
      <w:spacing w:line="0" w:lineRule="atLeast"/>
    </w:pPr>
    <w:rPr>
      <w:b/>
      <w:bCs/>
      <w:sz w:val="26"/>
      <w:szCs w:val="26"/>
    </w:rPr>
  </w:style>
  <w:style w:type="paragraph" w:customStyle="1" w:styleId="10">
    <w:name w:val="Заголовок №1"/>
    <w:basedOn w:val="a"/>
    <w:link w:val="1"/>
    <w:rsid w:val="009A3C68"/>
    <w:pPr>
      <w:widowControl w:val="0"/>
      <w:shd w:val="clear" w:color="auto" w:fill="FFFFFF"/>
      <w:spacing w:before="600" w:line="322" w:lineRule="exact"/>
      <w:jc w:val="center"/>
      <w:outlineLvl w:val="0"/>
    </w:pPr>
    <w:rPr>
      <w:b/>
      <w:bCs/>
      <w:sz w:val="26"/>
      <w:szCs w:val="26"/>
    </w:rPr>
  </w:style>
  <w:style w:type="paragraph" w:customStyle="1" w:styleId="50">
    <w:name w:val="Основной текст (5)"/>
    <w:basedOn w:val="a"/>
    <w:link w:val="5"/>
    <w:rsid w:val="009A3C68"/>
    <w:pPr>
      <w:widowControl w:val="0"/>
      <w:shd w:val="clear" w:color="auto" w:fill="FFFFFF"/>
      <w:spacing w:after="600" w:line="322" w:lineRule="exact"/>
      <w:jc w:val="center"/>
    </w:pPr>
    <w:rPr>
      <w:b/>
      <w:bCs/>
      <w:sz w:val="26"/>
      <w:szCs w:val="26"/>
    </w:rPr>
  </w:style>
  <w:style w:type="paragraph" w:customStyle="1" w:styleId="12">
    <w:name w:val="Номер заголовка №1"/>
    <w:basedOn w:val="a"/>
    <w:link w:val="11"/>
    <w:rsid w:val="009A3C68"/>
    <w:pPr>
      <w:widowControl w:val="0"/>
      <w:shd w:val="clear" w:color="auto" w:fill="FFFFFF"/>
      <w:spacing w:after="420" w:line="0" w:lineRule="atLeast"/>
      <w:jc w:val="center"/>
      <w:outlineLvl w:val="0"/>
    </w:pPr>
    <w:rPr>
      <w:b/>
      <w:bCs/>
      <w:sz w:val="26"/>
      <w:szCs w:val="26"/>
    </w:rPr>
  </w:style>
  <w:style w:type="character" w:customStyle="1" w:styleId="3Exact">
    <w:name w:val="Основной текст (3) Exact"/>
    <w:basedOn w:val="a0"/>
    <w:rsid w:val="0032351B"/>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sid w:val="0032351B"/>
    <w:rPr>
      <w:b/>
      <w:bCs/>
      <w:sz w:val="26"/>
      <w:szCs w:val="26"/>
      <w:shd w:val="clear" w:color="auto" w:fill="FFFFFF"/>
    </w:rPr>
  </w:style>
  <w:style w:type="character" w:customStyle="1" w:styleId="213pt3pt">
    <w:name w:val="Основной текст (2) + 13 pt;Полужирный;Интервал 3 pt"/>
    <w:basedOn w:val="2"/>
    <w:rsid w:val="0032351B"/>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40">
    <w:name w:val="Основной текст (4)_"/>
    <w:basedOn w:val="a0"/>
    <w:link w:val="41"/>
    <w:rsid w:val="0032351B"/>
    <w:rPr>
      <w:rFonts w:ascii="Garamond" w:eastAsia="Garamond" w:hAnsi="Garamond" w:cs="Garamond"/>
      <w:b/>
      <w:bCs/>
      <w:sz w:val="22"/>
      <w:szCs w:val="22"/>
      <w:shd w:val="clear" w:color="auto" w:fill="FFFFFF"/>
    </w:rPr>
  </w:style>
  <w:style w:type="character" w:customStyle="1" w:styleId="11pt">
    <w:name w:val="Колонтитул + 11 pt;Не полужирный"/>
    <w:basedOn w:val="a9"/>
    <w:rsid w:val="0032351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32351B"/>
    <w:pPr>
      <w:widowControl w:val="0"/>
      <w:shd w:val="clear" w:color="auto" w:fill="FFFFFF"/>
      <w:spacing w:line="307" w:lineRule="exact"/>
      <w:jc w:val="center"/>
    </w:pPr>
    <w:rPr>
      <w:b/>
      <w:bCs/>
      <w:sz w:val="26"/>
      <w:szCs w:val="26"/>
    </w:rPr>
  </w:style>
  <w:style w:type="paragraph" w:customStyle="1" w:styleId="41">
    <w:name w:val="Основной текст (4)"/>
    <w:basedOn w:val="a"/>
    <w:link w:val="40"/>
    <w:rsid w:val="0032351B"/>
    <w:pPr>
      <w:widowControl w:val="0"/>
      <w:shd w:val="clear" w:color="auto" w:fill="FFFFFF"/>
      <w:spacing w:after="120" w:line="0" w:lineRule="atLeast"/>
      <w:ind w:firstLine="700"/>
      <w:jc w:val="both"/>
    </w:pPr>
    <w:rPr>
      <w:rFonts w:ascii="Garamond" w:eastAsia="Garamond" w:hAnsi="Garamond" w:cs="Garamond"/>
      <w:b/>
      <w:bCs/>
      <w:sz w:val="22"/>
      <w:szCs w:val="22"/>
    </w:rPr>
  </w:style>
  <w:style w:type="paragraph" w:styleId="ab">
    <w:name w:val="header"/>
    <w:basedOn w:val="a"/>
    <w:link w:val="ac"/>
    <w:uiPriority w:val="99"/>
    <w:unhideWhenUsed/>
    <w:rsid w:val="0032351B"/>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c">
    <w:name w:val="Верхний колонтитул Знак"/>
    <w:basedOn w:val="a0"/>
    <w:link w:val="ab"/>
    <w:uiPriority w:val="99"/>
    <w:rsid w:val="0032351B"/>
    <w:rPr>
      <w:rFonts w:ascii="Arial Unicode MS" w:eastAsia="Arial Unicode MS" w:hAnsi="Arial Unicode MS" w:cs="Arial Unicode MS"/>
      <w:color w:val="000000"/>
      <w:sz w:val="24"/>
      <w:szCs w:val="24"/>
      <w:lang w:bidi="ru-RU"/>
    </w:rPr>
  </w:style>
  <w:style w:type="paragraph" w:styleId="ad">
    <w:name w:val="footer"/>
    <w:basedOn w:val="a"/>
    <w:link w:val="ae"/>
    <w:uiPriority w:val="99"/>
    <w:unhideWhenUsed/>
    <w:rsid w:val="0032351B"/>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e">
    <w:name w:val="Нижний колонтитул Знак"/>
    <w:basedOn w:val="a0"/>
    <w:link w:val="ad"/>
    <w:uiPriority w:val="99"/>
    <w:rsid w:val="0032351B"/>
    <w:rPr>
      <w:rFonts w:ascii="Arial Unicode MS" w:eastAsia="Arial Unicode MS" w:hAnsi="Arial Unicode MS" w:cs="Arial Unicode MS"/>
      <w:color w:val="000000"/>
      <w:sz w:val="24"/>
      <w:szCs w:val="24"/>
      <w:lang w:bidi="ru-RU"/>
    </w:rPr>
  </w:style>
  <w:style w:type="paragraph" w:styleId="af">
    <w:name w:val="Balloon Text"/>
    <w:basedOn w:val="a"/>
    <w:link w:val="af0"/>
    <w:uiPriority w:val="99"/>
    <w:semiHidden/>
    <w:unhideWhenUsed/>
    <w:rsid w:val="0032351B"/>
    <w:pPr>
      <w:widowControl w:val="0"/>
    </w:pPr>
    <w:rPr>
      <w:rFonts w:ascii="Tahoma" w:eastAsia="Arial Unicode MS" w:hAnsi="Tahoma" w:cs="Tahoma"/>
      <w:color w:val="000000"/>
      <w:sz w:val="16"/>
      <w:szCs w:val="16"/>
      <w:lang w:bidi="ru-RU"/>
    </w:rPr>
  </w:style>
  <w:style w:type="character" w:customStyle="1" w:styleId="af0">
    <w:name w:val="Текст выноски Знак"/>
    <w:basedOn w:val="a0"/>
    <w:link w:val="af"/>
    <w:uiPriority w:val="99"/>
    <w:semiHidden/>
    <w:rsid w:val="0032351B"/>
    <w:rPr>
      <w:rFonts w:ascii="Tahoma" w:eastAsia="Arial Unicode MS" w:hAnsi="Tahoma" w:cs="Tahoma"/>
      <w:color w:val="000000"/>
      <w:sz w:val="16"/>
      <w:szCs w:val="16"/>
      <w:lang w:bidi="ru-RU"/>
    </w:rPr>
  </w:style>
  <w:style w:type="paragraph" w:styleId="af1">
    <w:name w:val="Normal (Web)"/>
    <w:basedOn w:val="a"/>
    <w:uiPriority w:val="99"/>
    <w:semiHidden/>
    <w:unhideWhenUsed/>
    <w:rsid w:val="00824B69"/>
    <w:pPr>
      <w:spacing w:before="100" w:beforeAutospacing="1" w:after="100" w:afterAutospacing="1"/>
    </w:pPr>
  </w:style>
  <w:style w:type="paragraph" w:customStyle="1" w:styleId="no-indent">
    <w:name w:val="no-indent"/>
    <w:basedOn w:val="a"/>
    <w:rsid w:val="00824B6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9734084">
      <w:bodyDiv w:val="1"/>
      <w:marLeft w:val="0"/>
      <w:marRight w:val="0"/>
      <w:marTop w:val="0"/>
      <w:marBottom w:val="0"/>
      <w:divBdr>
        <w:top w:val="none" w:sz="0" w:space="0" w:color="auto"/>
        <w:left w:val="none" w:sz="0" w:space="0" w:color="auto"/>
        <w:bottom w:val="none" w:sz="0" w:space="0" w:color="auto"/>
        <w:right w:val="none" w:sz="0" w:space="0" w:color="auto"/>
      </w:divBdr>
    </w:div>
    <w:div w:id="1024525172">
      <w:bodyDiv w:val="1"/>
      <w:marLeft w:val="0"/>
      <w:marRight w:val="0"/>
      <w:marTop w:val="0"/>
      <w:marBottom w:val="0"/>
      <w:divBdr>
        <w:top w:val="none" w:sz="0" w:space="0" w:color="auto"/>
        <w:left w:val="none" w:sz="0" w:space="0" w:color="auto"/>
        <w:bottom w:val="none" w:sz="0" w:space="0" w:color="auto"/>
        <w:right w:val="none" w:sz="0" w:space="0" w:color="auto"/>
      </w:divBdr>
    </w:div>
    <w:div w:id="1121456402">
      <w:bodyDiv w:val="1"/>
      <w:marLeft w:val="0"/>
      <w:marRight w:val="0"/>
      <w:marTop w:val="0"/>
      <w:marBottom w:val="0"/>
      <w:divBdr>
        <w:top w:val="none" w:sz="0" w:space="0" w:color="auto"/>
        <w:left w:val="none" w:sz="0" w:space="0" w:color="auto"/>
        <w:bottom w:val="none" w:sz="0" w:space="0" w:color="auto"/>
        <w:right w:val="none" w:sz="0" w:space="0" w:color="auto"/>
      </w:divBdr>
    </w:div>
    <w:div w:id="1352797469">
      <w:bodyDiv w:val="1"/>
      <w:marLeft w:val="0"/>
      <w:marRight w:val="0"/>
      <w:marTop w:val="0"/>
      <w:marBottom w:val="0"/>
      <w:divBdr>
        <w:top w:val="none" w:sz="0" w:space="0" w:color="auto"/>
        <w:left w:val="none" w:sz="0" w:space="0" w:color="auto"/>
        <w:bottom w:val="none" w:sz="0" w:space="0" w:color="auto"/>
        <w:right w:val="none" w:sz="0" w:space="0" w:color="auto"/>
      </w:divBdr>
    </w:div>
    <w:div w:id="1772965651">
      <w:bodyDiv w:val="1"/>
      <w:marLeft w:val="0"/>
      <w:marRight w:val="0"/>
      <w:marTop w:val="0"/>
      <w:marBottom w:val="0"/>
      <w:divBdr>
        <w:top w:val="none" w:sz="0" w:space="0" w:color="auto"/>
        <w:left w:val="none" w:sz="0" w:space="0" w:color="auto"/>
        <w:bottom w:val="none" w:sz="0" w:space="0" w:color="auto"/>
        <w:right w:val="none" w:sz="0" w:space="0" w:color="auto"/>
      </w:divBdr>
    </w:div>
    <w:div w:id="1825319783">
      <w:bodyDiv w:val="1"/>
      <w:marLeft w:val="0"/>
      <w:marRight w:val="0"/>
      <w:marTop w:val="0"/>
      <w:marBottom w:val="0"/>
      <w:divBdr>
        <w:top w:val="none" w:sz="0" w:space="0" w:color="auto"/>
        <w:left w:val="none" w:sz="0" w:space="0" w:color="auto"/>
        <w:bottom w:val="none" w:sz="0" w:space="0" w:color="auto"/>
        <w:right w:val="none" w:sz="0" w:space="0" w:color="auto"/>
      </w:divBdr>
      <w:divsChild>
        <w:div w:id="715544142">
          <w:marLeft w:val="0"/>
          <w:marRight w:val="0"/>
          <w:marTop w:val="0"/>
          <w:marBottom w:val="0"/>
          <w:divBdr>
            <w:top w:val="none" w:sz="0" w:space="0" w:color="auto"/>
            <w:left w:val="none" w:sz="0" w:space="0" w:color="auto"/>
            <w:bottom w:val="none" w:sz="0" w:space="0" w:color="auto"/>
            <w:right w:val="none" w:sz="0" w:space="0" w:color="auto"/>
          </w:divBdr>
        </w:div>
        <w:div w:id="410473350">
          <w:marLeft w:val="0"/>
          <w:marRight w:val="0"/>
          <w:marTop w:val="0"/>
          <w:marBottom w:val="0"/>
          <w:divBdr>
            <w:top w:val="none" w:sz="0" w:space="0" w:color="auto"/>
            <w:left w:val="none" w:sz="0" w:space="0" w:color="auto"/>
            <w:bottom w:val="none" w:sz="0" w:space="0" w:color="auto"/>
            <w:right w:val="none" w:sz="0" w:space="0" w:color="auto"/>
          </w:divBdr>
        </w:div>
      </w:divsChild>
    </w:div>
    <w:div w:id="1980382530">
      <w:bodyDiv w:val="1"/>
      <w:marLeft w:val="0"/>
      <w:marRight w:val="0"/>
      <w:marTop w:val="0"/>
      <w:marBottom w:val="0"/>
      <w:divBdr>
        <w:top w:val="none" w:sz="0" w:space="0" w:color="auto"/>
        <w:left w:val="none" w:sz="0" w:space="0" w:color="auto"/>
        <w:bottom w:val="none" w:sz="0" w:space="0" w:color="auto"/>
        <w:right w:val="none" w:sz="0" w:space="0" w:color="auto"/>
      </w:divBdr>
    </w:div>
    <w:div w:id="2059433451">
      <w:bodyDiv w:val="1"/>
      <w:marLeft w:val="0"/>
      <w:marRight w:val="0"/>
      <w:marTop w:val="0"/>
      <w:marBottom w:val="0"/>
      <w:divBdr>
        <w:top w:val="none" w:sz="0" w:space="0" w:color="auto"/>
        <w:left w:val="none" w:sz="0" w:space="0" w:color="auto"/>
        <w:bottom w:val="none" w:sz="0" w:space="0" w:color="auto"/>
        <w:right w:val="none" w:sz="0" w:space="0" w:color="auto"/>
      </w:divBdr>
    </w:div>
    <w:div w:id="210903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5FC8C-800E-42A0-A06F-397ECC95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95</Pages>
  <Words>36784</Words>
  <Characters>209674</Characters>
  <Application>Microsoft Office Word</Application>
  <DocSecurity>0</DocSecurity>
  <Lines>1747</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ZION</Company>
  <LinksUpToDate>false</LinksUpToDate>
  <CharactersWithSpaces>245967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Администрация</cp:lastModifiedBy>
  <cp:revision>49</cp:revision>
  <cp:lastPrinted>2019-11-19T04:47:00Z</cp:lastPrinted>
  <dcterms:created xsi:type="dcterms:W3CDTF">2015-03-19T09:19:00Z</dcterms:created>
  <dcterms:modified xsi:type="dcterms:W3CDTF">2024-06-24T10:42:00Z</dcterms:modified>
</cp:coreProperties>
</file>