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0B" w:rsidRDefault="0007760B" w:rsidP="0007760B">
      <w:pPr>
        <w:jc w:val="right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ПРОЕКТ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noProof/>
          <w:sz w:val="24"/>
          <w:szCs w:val="24"/>
        </w:rPr>
        <w:t>АДМИНИСТРАЦИЯ</w:t>
      </w:r>
      <w:r w:rsidRPr="00C6407E">
        <w:rPr>
          <w:b/>
          <w:sz w:val="24"/>
          <w:szCs w:val="24"/>
        </w:rPr>
        <w:t xml:space="preserve"> 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sz w:val="24"/>
          <w:szCs w:val="24"/>
        </w:rPr>
        <w:t>СЕЛЬСКОГО ПОСЕЛЕНИЯ ПОЛОВИНКА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sz w:val="24"/>
          <w:szCs w:val="24"/>
        </w:rPr>
        <w:t xml:space="preserve">Кондинский район 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sz w:val="24"/>
          <w:szCs w:val="24"/>
        </w:rPr>
        <w:t>Ханты-Мансийского автономного округа</w:t>
      </w:r>
      <w:r w:rsidR="00A823E9">
        <w:rPr>
          <w:b/>
          <w:sz w:val="24"/>
          <w:szCs w:val="24"/>
        </w:rPr>
        <w:t xml:space="preserve"> </w:t>
      </w:r>
      <w:r w:rsidRPr="00C6407E">
        <w:rPr>
          <w:b/>
          <w:sz w:val="24"/>
          <w:szCs w:val="24"/>
        </w:rPr>
        <w:t>-</w:t>
      </w:r>
      <w:r w:rsidR="00A823E9">
        <w:rPr>
          <w:b/>
          <w:sz w:val="24"/>
          <w:szCs w:val="24"/>
        </w:rPr>
        <w:t xml:space="preserve"> </w:t>
      </w:r>
      <w:r w:rsidRPr="00C6407E">
        <w:rPr>
          <w:b/>
          <w:sz w:val="24"/>
          <w:szCs w:val="24"/>
        </w:rPr>
        <w:t>Югры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</w:p>
    <w:p w:rsidR="00C6407E" w:rsidRPr="00A823E9" w:rsidRDefault="00A823E9" w:rsidP="00A823E9">
      <w:pPr>
        <w:jc w:val="center"/>
        <w:rPr>
          <w:b/>
          <w:sz w:val="24"/>
          <w:szCs w:val="24"/>
        </w:rPr>
      </w:pPr>
      <w:r w:rsidRPr="00A823E9">
        <w:rPr>
          <w:b/>
          <w:sz w:val="24"/>
          <w:szCs w:val="24"/>
        </w:rPr>
        <w:t>ПОСТАНОВЛЕНИЕ</w:t>
      </w:r>
    </w:p>
    <w:p w:rsidR="00C6407E" w:rsidRPr="00C6407E" w:rsidRDefault="00C6407E" w:rsidP="00C6407E">
      <w:pPr>
        <w:jc w:val="center"/>
        <w:rPr>
          <w:spacing w:val="40"/>
          <w:sz w:val="24"/>
          <w:szCs w:val="24"/>
        </w:rPr>
      </w:pPr>
    </w:p>
    <w:p w:rsidR="00C6407E" w:rsidRPr="00C6407E" w:rsidRDefault="00D53437" w:rsidP="00C6407E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.3pt;margin-top:1.6pt;width:141.3pt;height:41.75pt;z-index:1" o:allowincell="f" stroked="f">
            <v:textbox>
              <w:txbxContent>
                <w:p w:rsidR="00C6407E" w:rsidRPr="00C6407E" w:rsidRDefault="000B3F44" w:rsidP="00C6407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</w:t>
                  </w:r>
                  <w:r w:rsidR="0007760B">
                    <w:rPr>
                      <w:sz w:val="24"/>
                      <w:szCs w:val="24"/>
                    </w:rPr>
                    <w:t xml:space="preserve"> </w:t>
                  </w:r>
                  <w:r w:rsidR="00B962B4">
                    <w:rPr>
                      <w:sz w:val="24"/>
                      <w:szCs w:val="24"/>
                    </w:rPr>
                    <w:t>мая</w:t>
                  </w:r>
                  <w:r w:rsidR="00C6407E" w:rsidRPr="00C6407E">
                    <w:rPr>
                      <w:sz w:val="24"/>
                      <w:szCs w:val="24"/>
                    </w:rPr>
                    <w:t xml:space="preserve"> 202</w:t>
                  </w:r>
                  <w:r w:rsidR="00C6407E">
                    <w:rPr>
                      <w:sz w:val="24"/>
                      <w:szCs w:val="24"/>
                    </w:rPr>
                    <w:t>1</w:t>
                  </w:r>
                  <w:r w:rsidR="00C6407E" w:rsidRPr="00C6407E">
                    <w:rPr>
                      <w:sz w:val="24"/>
                      <w:szCs w:val="24"/>
                    </w:rPr>
                    <w:t xml:space="preserve"> года</w:t>
                  </w:r>
                </w:p>
                <w:p w:rsidR="00C6407E" w:rsidRPr="00C6407E" w:rsidRDefault="00C6407E" w:rsidP="00C6407E">
                  <w:pPr>
                    <w:rPr>
                      <w:sz w:val="24"/>
                      <w:szCs w:val="24"/>
                    </w:rPr>
                  </w:pPr>
                  <w:r w:rsidRPr="00C6407E">
                    <w:rPr>
                      <w:sz w:val="24"/>
                      <w:szCs w:val="24"/>
                    </w:rPr>
                    <w:t>п. Половинка</w:t>
                  </w:r>
                </w:p>
                <w:p w:rsidR="00C6407E" w:rsidRPr="00C6407E" w:rsidRDefault="00C6407E" w:rsidP="00C6407E">
                  <w:pPr>
                    <w:rPr>
                      <w:sz w:val="24"/>
                      <w:szCs w:val="24"/>
                    </w:rPr>
                  </w:pPr>
                </w:p>
                <w:p w:rsidR="00C6407E" w:rsidRPr="004709A6" w:rsidRDefault="00C6407E" w:rsidP="00C6407E"/>
              </w:txbxContent>
            </v:textbox>
          </v:shape>
        </w:pict>
      </w:r>
      <w:r w:rsidR="00C6407E" w:rsidRPr="00C6407E">
        <w:rPr>
          <w:sz w:val="24"/>
          <w:szCs w:val="24"/>
        </w:rPr>
        <w:t xml:space="preserve">              № </w:t>
      </w:r>
      <w:r w:rsidR="000B3F44">
        <w:rPr>
          <w:sz w:val="24"/>
          <w:szCs w:val="24"/>
        </w:rPr>
        <w:t>000</w:t>
      </w:r>
    </w:p>
    <w:p w:rsidR="00C6407E" w:rsidRPr="00C6407E" w:rsidRDefault="00C6407E" w:rsidP="00C6407E">
      <w:pPr>
        <w:jc w:val="both"/>
        <w:rPr>
          <w:b/>
          <w:sz w:val="24"/>
          <w:szCs w:val="24"/>
        </w:rPr>
      </w:pPr>
    </w:p>
    <w:p w:rsidR="00C6407E" w:rsidRPr="00C6407E" w:rsidRDefault="00C6407E" w:rsidP="00C6407E">
      <w:pPr>
        <w:jc w:val="center"/>
        <w:rPr>
          <w:sz w:val="24"/>
          <w:szCs w:val="24"/>
        </w:rPr>
      </w:pPr>
    </w:p>
    <w:p w:rsidR="00696A23" w:rsidRPr="00730DBA" w:rsidRDefault="00696A23" w:rsidP="00730DBA">
      <w:pPr>
        <w:pStyle w:val="ConsPlusTitle"/>
        <w:widowControl/>
        <w:rPr>
          <w:b w:val="0"/>
          <w:sz w:val="24"/>
          <w:szCs w:val="24"/>
        </w:rPr>
      </w:pPr>
    </w:p>
    <w:p w:rsidR="00730DBA" w:rsidRPr="00C6407E" w:rsidRDefault="0007760B" w:rsidP="00C6407E">
      <w:pPr>
        <w:jc w:val="center"/>
        <w:rPr>
          <w:b/>
          <w:sz w:val="26"/>
          <w:szCs w:val="26"/>
        </w:rPr>
      </w:pPr>
      <w:proofErr w:type="gramStart"/>
      <w:r>
        <w:rPr>
          <w:b/>
          <w:snapToGrid w:val="0"/>
          <w:sz w:val="24"/>
          <w:szCs w:val="24"/>
        </w:rPr>
        <w:t>О признании утратившим</w:t>
      </w:r>
      <w:r w:rsidR="00B241A1">
        <w:rPr>
          <w:b/>
          <w:snapToGrid w:val="0"/>
          <w:sz w:val="24"/>
          <w:szCs w:val="24"/>
        </w:rPr>
        <w:t>и</w:t>
      </w:r>
      <w:r>
        <w:rPr>
          <w:b/>
          <w:snapToGrid w:val="0"/>
          <w:sz w:val="24"/>
          <w:szCs w:val="24"/>
        </w:rPr>
        <w:t xml:space="preserve"> силу </w:t>
      </w:r>
      <w:r w:rsidR="00B31265">
        <w:rPr>
          <w:b/>
          <w:snapToGrid w:val="0"/>
          <w:sz w:val="24"/>
          <w:szCs w:val="24"/>
        </w:rPr>
        <w:t>постановлений администрации сельского поселения Половинка</w:t>
      </w:r>
      <w:r w:rsidR="00005FD7">
        <w:rPr>
          <w:b/>
          <w:snapToGrid w:val="0"/>
          <w:sz w:val="24"/>
          <w:szCs w:val="24"/>
        </w:rPr>
        <w:t xml:space="preserve"> от 30 октября 2013 года № 144, от 10 ноября 2014 года № 268, от 07 сентября 2015 года № 234, от 18 августа 2016 года № 237, от 16 августа 2017 года № 240, от 20 октября 2018 года № 231, от 13 ноября 2019 года № 312</w:t>
      </w:r>
      <w:proofErr w:type="gramEnd"/>
    </w:p>
    <w:p w:rsidR="00730DBA" w:rsidRPr="003E79AA" w:rsidRDefault="00730DBA" w:rsidP="00730DBA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07760B" w:rsidRPr="001524C6" w:rsidRDefault="0007760B" w:rsidP="00730DBA">
      <w:pPr>
        <w:tabs>
          <w:tab w:val="left" w:pos="1008"/>
        </w:tabs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связи с изданием постановления администрации сельского поселения Половинка</w:t>
      </w:r>
      <w:r w:rsidR="00136ECC">
        <w:rPr>
          <w:sz w:val="24"/>
          <w:szCs w:val="24"/>
        </w:rPr>
        <w:t xml:space="preserve"> от </w:t>
      </w:r>
      <w:r w:rsidR="00B31265">
        <w:rPr>
          <w:sz w:val="24"/>
          <w:szCs w:val="24"/>
        </w:rPr>
        <w:t>22</w:t>
      </w:r>
      <w:r w:rsidR="00136ECC">
        <w:rPr>
          <w:sz w:val="24"/>
          <w:szCs w:val="24"/>
        </w:rPr>
        <w:t xml:space="preserve"> </w:t>
      </w:r>
      <w:r w:rsidR="00B31265">
        <w:rPr>
          <w:sz w:val="24"/>
          <w:szCs w:val="24"/>
        </w:rPr>
        <w:t>октября</w:t>
      </w:r>
      <w:r w:rsidR="00136ECC">
        <w:rPr>
          <w:sz w:val="24"/>
          <w:szCs w:val="24"/>
        </w:rPr>
        <w:t xml:space="preserve"> 20</w:t>
      </w:r>
      <w:r w:rsidR="00B31265">
        <w:rPr>
          <w:sz w:val="24"/>
          <w:szCs w:val="24"/>
        </w:rPr>
        <w:t>20</w:t>
      </w:r>
      <w:r w:rsidR="00136ECC">
        <w:rPr>
          <w:sz w:val="24"/>
          <w:szCs w:val="24"/>
        </w:rPr>
        <w:t xml:space="preserve"> года № </w:t>
      </w:r>
      <w:r w:rsidR="00B31265">
        <w:rPr>
          <w:sz w:val="24"/>
          <w:szCs w:val="24"/>
        </w:rPr>
        <w:t>205</w:t>
      </w:r>
      <w:r w:rsidR="00136ECC">
        <w:rPr>
          <w:sz w:val="24"/>
          <w:szCs w:val="24"/>
        </w:rPr>
        <w:t xml:space="preserve"> «Об утверждении</w:t>
      </w:r>
      <w:r w:rsidR="001524C6">
        <w:rPr>
          <w:sz w:val="24"/>
          <w:szCs w:val="24"/>
        </w:rPr>
        <w:t xml:space="preserve"> Методических указаний по порядку планирования бюджетных ассигнований бюджета муниципального образования сельское поселение Половинка на 2021 год и на плановый период 2022 и 2023 годов</w:t>
      </w:r>
      <w:r w:rsidR="00136ECC">
        <w:rPr>
          <w:sz w:val="24"/>
          <w:szCs w:val="24"/>
        </w:rPr>
        <w:t xml:space="preserve">», </w:t>
      </w:r>
      <w:r w:rsidR="00136ECC" w:rsidRPr="001524C6">
        <w:rPr>
          <w:b/>
          <w:sz w:val="24"/>
          <w:szCs w:val="24"/>
        </w:rPr>
        <w:t>администрация сельского поселения Половинка постановляет:</w:t>
      </w:r>
    </w:p>
    <w:p w:rsidR="001524C6" w:rsidRDefault="00136ECC" w:rsidP="001524C6">
      <w:pPr>
        <w:numPr>
          <w:ilvl w:val="0"/>
          <w:numId w:val="9"/>
        </w:numPr>
        <w:tabs>
          <w:tab w:val="left" w:pos="1008"/>
        </w:tabs>
        <w:jc w:val="both"/>
        <w:rPr>
          <w:sz w:val="24"/>
          <w:szCs w:val="24"/>
        </w:rPr>
      </w:pPr>
      <w:r w:rsidRPr="000B3F44">
        <w:rPr>
          <w:sz w:val="24"/>
          <w:szCs w:val="24"/>
        </w:rPr>
        <w:t>Признать</w:t>
      </w:r>
      <w:r w:rsidR="000B3F44" w:rsidRPr="000B3F44">
        <w:rPr>
          <w:sz w:val="24"/>
          <w:szCs w:val="24"/>
        </w:rPr>
        <w:t xml:space="preserve"> утратившим силу</w:t>
      </w:r>
      <w:r w:rsidR="001524C6">
        <w:rPr>
          <w:sz w:val="24"/>
          <w:szCs w:val="24"/>
        </w:rPr>
        <w:t>:</w:t>
      </w:r>
    </w:p>
    <w:p w:rsidR="00FD7E14" w:rsidRDefault="00136ECC" w:rsidP="001524C6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 w:rsidR="001524C6">
        <w:rPr>
          <w:sz w:val="24"/>
          <w:szCs w:val="24"/>
        </w:rPr>
        <w:t>30</w:t>
      </w:r>
      <w:r w:rsidRPr="000B3F44">
        <w:rPr>
          <w:sz w:val="24"/>
          <w:szCs w:val="24"/>
        </w:rPr>
        <w:t xml:space="preserve"> </w:t>
      </w:r>
      <w:r w:rsidR="001524C6">
        <w:rPr>
          <w:sz w:val="24"/>
          <w:szCs w:val="24"/>
        </w:rPr>
        <w:t>октября</w:t>
      </w:r>
      <w:r w:rsidRPr="000B3F44">
        <w:rPr>
          <w:sz w:val="24"/>
          <w:szCs w:val="24"/>
        </w:rPr>
        <w:t xml:space="preserve"> 2013 года № 1</w:t>
      </w:r>
      <w:r w:rsidR="001524C6">
        <w:rPr>
          <w:sz w:val="24"/>
          <w:szCs w:val="24"/>
        </w:rPr>
        <w:t>44</w:t>
      </w:r>
      <w:r w:rsidRPr="000B3F44">
        <w:rPr>
          <w:sz w:val="24"/>
          <w:szCs w:val="24"/>
        </w:rPr>
        <w:t xml:space="preserve"> «Об утверждении </w:t>
      </w:r>
      <w:r w:rsidR="001524C6">
        <w:rPr>
          <w:sz w:val="24"/>
          <w:szCs w:val="24"/>
        </w:rPr>
        <w:t xml:space="preserve">Методических указаний по порядку планирования бюджетных ассигнований бюджета муниципального образования </w:t>
      </w:r>
      <w:proofErr w:type="spellStart"/>
      <w:r w:rsidR="001524C6">
        <w:rPr>
          <w:sz w:val="24"/>
          <w:szCs w:val="24"/>
        </w:rPr>
        <w:t>Кондинский</w:t>
      </w:r>
      <w:proofErr w:type="spellEnd"/>
      <w:r w:rsidR="001524C6">
        <w:rPr>
          <w:sz w:val="24"/>
          <w:szCs w:val="24"/>
        </w:rPr>
        <w:t xml:space="preserve"> район на 2014 год и на плановый период 2015 и 2016 годов»;</w:t>
      </w:r>
    </w:p>
    <w:p w:rsidR="001524C6" w:rsidRDefault="001524C6" w:rsidP="001524C6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>
        <w:rPr>
          <w:sz w:val="24"/>
          <w:szCs w:val="24"/>
        </w:rPr>
        <w:t>10</w:t>
      </w:r>
      <w:r w:rsidRPr="000B3F44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0B3F44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268</w:t>
      </w:r>
      <w:r w:rsidRPr="000B3F44">
        <w:rPr>
          <w:sz w:val="24"/>
          <w:szCs w:val="24"/>
        </w:rPr>
        <w:t xml:space="preserve"> «Об утверждении </w:t>
      </w:r>
      <w:r>
        <w:rPr>
          <w:sz w:val="24"/>
          <w:szCs w:val="24"/>
        </w:rPr>
        <w:t xml:space="preserve">Методических указаний по порядку </w:t>
      </w:r>
      <w:proofErr w:type="gramStart"/>
      <w:r>
        <w:rPr>
          <w:sz w:val="24"/>
          <w:szCs w:val="24"/>
        </w:rPr>
        <w:t>планирования бюджетных ассигнований бюджета муниципального образования сельского поселения</w:t>
      </w:r>
      <w:proofErr w:type="gramEnd"/>
      <w:r>
        <w:rPr>
          <w:sz w:val="24"/>
          <w:szCs w:val="24"/>
        </w:rPr>
        <w:t xml:space="preserve"> Половинка на 2015 год и на плановый период 2016 и 2017 годов»;</w:t>
      </w:r>
    </w:p>
    <w:p w:rsidR="001524C6" w:rsidRDefault="001524C6" w:rsidP="001524C6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>
        <w:rPr>
          <w:sz w:val="24"/>
          <w:szCs w:val="24"/>
        </w:rPr>
        <w:t>07</w:t>
      </w:r>
      <w:r w:rsidRPr="000B3F44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0B3F44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234</w:t>
      </w:r>
      <w:r w:rsidRPr="000B3F44">
        <w:rPr>
          <w:sz w:val="24"/>
          <w:szCs w:val="24"/>
        </w:rPr>
        <w:t xml:space="preserve"> «Об утверждении </w:t>
      </w:r>
      <w:r>
        <w:rPr>
          <w:sz w:val="24"/>
          <w:szCs w:val="24"/>
        </w:rPr>
        <w:t xml:space="preserve">Методических указаний по порядку </w:t>
      </w:r>
      <w:proofErr w:type="gramStart"/>
      <w:r>
        <w:rPr>
          <w:sz w:val="24"/>
          <w:szCs w:val="24"/>
        </w:rPr>
        <w:t>планирования бюджетных ассигнований бюджета муниципального образования сельского поселения</w:t>
      </w:r>
      <w:proofErr w:type="gramEnd"/>
      <w:r>
        <w:rPr>
          <w:sz w:val="24"/>
          <w:szCs w:val="24"/>
        </w:rPr>
        <w:t xml:space="preserve"> Половинка на 2016 год и на плановый период 2017 и 2018 годов»;</w:t>
      </w:r>
    </w:p>
    <w:p w:rsidR="001524C6" w:rsidRDefault="001524C6" w:rsidP="001524C6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 w:rsidR="00B556A9">
        <w:rPr>
          <w:sz w:val="24"/>
          <w:szCs w:val="24"/>
        </w:rPr>
        <w:t>18</w:t>
      </w:r>
      <w:r w:rsidRPr="000B3F44">
        <w:rPr>
          <w:sz w:val="24"/>
          <w:szCs w:val="24"/>
        </w:rPr>
        <w:t xml:space="preserve"> </w:t>
      </w:r>
      <w:r w:rsidR="00B556A9">
        <w:rPr>
          <w:sz w:val="24"/>
          <w:szCs w:val="24"/>
        </w:rPr>
        <w:t>августа</w:t>
      </w:r>
      <w:r w:rsidRPr="000B3F44">
        <w:rPr>
          <w:sz w:val="24"/>
          <w:szCs w:val="24"/>
        </w:rPr>
        <w:t xml:space="preserve"> 20</w:t>
      </w:r>
      <w:r w:rsidR="00B556A9">
        <w:rPr>
          <w:sz w:val="24"/>
          <w:szCs w:val="24"/>
        </w:rPr>
        <w:t>16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23</w:t>
      </w:r>
      <w:r w:rsidR="00B556A9">
        <w:rPr>
          <w:sz w:val="24"/>
          <w:szCs w:val="24"/>
        </w:rPr>
        <w:t>7</w:t>
      </w:r>
      <w:r w:rsidRPr="000B3F44">
        <w:rPr>
          <w:sz w:val="24"/>
          <w:szCs w:val="24"/>
        </w:rPr>
        <w:t xml:space="preserve"> «Об утверждении </w:t>
      </w:r>
      <w:r>
        <w:rPr>
          <w:sz w:val="24"/>
          <w:szCs w:val="24"/>
        </w:rPr>
        <w:t xml:space="preserve">Методических указаний по порядку </w:t>
      </w:r>
      <w:proofErr w:type="gramStart"/>
      <w:r>
        <w:rPr>
          <w:sz w:val="24"/>
          <w:szCs w:val="24"/>
        </w:rPr>
        <w:t>планирования бюджетных ассигнований бюджета муниципального образования сельского поселения</w:t>
      </w:r>
      <w:proofErr w:type="gramEnd"/>
      <w:r>
        <w:rPr>
          <w:sz w:val="24"/>
          <w:szCs w:val="24"/>
        </w:rPr>
        <w:t xml:space="preserve"> Половинка на 201</w:t>
      </w:r>
      <w:r w:rsidR="00B556A9">
        <w:rPr>
          <w:sz w:val="24"/>
          <w:szCs w:val="24"/>
        </w:rPr>
        <w:t>7</w:t>
      </w:r>
      <w:r>
        <w:rPr>
          <w:sz w:val="24"/>
          <w:szCs w:val="24"/>
        </w:rPr>
        <w:t xml:space="preserve"> год и на плановый период 201</w:t>
      </w:r>
      <w:r w:rsidR="00B556A9">
        <w:rPr>
          <w:sz w:val="24"/>
          <w:szCs w:val="24"/>
        </w:rPr>
        <w:t>8</w:t>
      </w:r>
      <w:r>
        <w:rPr>
          <w:sz w:val="24"/>
          <w:szCs w:val="24"/>
        </w:rPr>
        <w:t xml:space="preserve"> и 201</w:t>
      </w:r>
      <w:r w:rsidR="00B556A9">
        <w:rPr>
          <w:sz w:val="24"/>
          <w:szCs w:val="24"/>
        </w:rPr>
        <w:t>9</w:t>
      </w:r>
      <w:r>
        <w:rPr>
          <w:sz w:val="24"/>
          <w:szCs w:val="24"/>
        </w:rPr>
        <w:t xml:space="preserve"> годов»;</w:t>
      </w:r>
    </w:p>
    <w:p w:rsidR="00B556A9" w:rsidRDefault="00B556A9" w:rsidP="001524C6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>
        <w:rPr>
          <w:sz w:val="24"/>
          <w:szCs w:val="24"/>
        </w:rPr>
        <w:t>16</w:t>
      </w:r>
      <w:r w:rsidRPr="000B3F44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0B3F44">
        <w:rPr>
          <w:sz w:val="24"/>
          <w:szCs w:val="24"/>
        </w:rPr>
        <w:t xml:space="preserve"> 20</w:t>
      </w:r>
      <w:r>
        <w:rPr>
          <w:sz w:val="24"/>
          <w:szCs w:val="24"/>
        </w:rPr>
        <w:t>17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240</w:t>
      </w:r>
      <w:r w:rsidRPr="000B3F44">
        <w:rPr>
          <w:sz w:val="24"/>
          <w:szCs w:val="24"/>
        </w:rPr>
        <w:t xml:space="preserve"> «Об утверждении </w:t>
      </w:r>
      <w:r>
        <w:rPr>
          <w:sz w:val="24"/>
          <w:szCs w:val="24"/>
        </w:rPr>
        <w:t>Методических указаний по порядку планирования бюджетных ассигнований бюджета муниципального образования сельское поселение Половинка на 2018 год и на плановый период 2019 и 2020 годов»;</w:t>
      </w:r>
    </w:p>
    <w:p w:rsidR="00B556A9" w:rsidRDefault="00B556A9" w:rsidP="00B556A9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 w:rsidR="00530B59">
        <w:rPr>
          <w:sz w:val="24"/>
          <w:szCs w:val="24"/>
        </w:rPr>
        <w:t>20</w:t>
      </w:r>
      <w:r w:rsidRPr="000B3F44">
        <w:rPr>
          <w:sz w:val="24"/>
          <w:szCs w:val="24"/>
        </w:rPr>
        <w:t xml:space="preserve"> </w:t>
      </w:r>
      <w:r w:rsidR="00530B59">
        <w:rPr>
          <w:sz w:val="24"/>
          <w:szCs w:val="24"/>
        </w:rPr>
        <w:t>октября</w:t>
      </w:r>
      <w:r w:rsidRPr="000B3F44">
        <w:rPr>
          <w:sz w:val="24"/>
          <w:szCs w:val="24"/>
        </w:rPr>
        <w:t xml:space="preserve"> 20</w:t>
      </w:r>
      <w:r>
        <w:rPr>
          <w:sz w:val="24"/>
          <w:szCs w:val="24"/>
        </w:rPr>
        <w:t>1</w:t>
      </w:r>
      <w:r w:rsidR="00530B59">
        <w:rPr>
          <w:sz w:val="24"/>
          <w:szCs w:val="24"/>
        </w:rPr>
        <w:t>8</w:t>
      </w:r>
      <w:r w:rsidRPr="000B3F44">
        <w:rPr>
          <w:sz w:val="24"/>
          <w:szCs w:val="24"/>
        </w:rPr>
        <w:t xml:space="preserve"> года № </w:t>
      </w:r>
      <w:r w:rsidR="00005FD7">
        <w:rPr>
          <w:sz w:val="24"/>
          <w:szCs w:val="24"/>
        </w:rPr>
        <w:t>231</w:t>
      </w:r>
      <w:r w:rsidRPr="000B3F44">
        <w:rPr>
          <w:sz w:val="24"/>
          <w:szCs w:val="24"/>
        </w:rPr>
        <w:t xml:space="preserve"> «Об утверждении </w:t>
      </w:r>
      <w:r>
        <w:rPr>
          <w:sz w:val="24"/>
          <w:szCs w:val="24"/>
        </w:rPr>
        <w:t>Методических указаний по порядку планирования бюджетных ассигнований бюджета муниципального образования сельское поселение Половинка на 201</w:t>
      </w:r>
      <w:r w:rsidR="00530B59">
        <w:rPr>
          <w:sz w:val="24"/>
          <w:szCs w:val="24"/>
        </w:rPr>
        <w:t>9</w:t>
      </w:r>
      <w:r>
        <w:rPr>
          <w:sz w:val="24"/>
          <w:szCs w:val="24"/>
        </w:rPr>
        <w:t xml:space="preserve"> год и на плановый период 20</w:t>
      </w:r>
      <w:r w:rsidR="00530B59">
        <w:rPr>
          <w:sz w:val="24"/>
          <w:szCs w:val="24"/>
        </w:rPr>
        <w:t>20</w:t>
      </w:r>
      <w:r>
        <w:rPr>
          <w:sz w:val="24"/>
          <w:szCs w:val="24"/>
        </w:rPr>
        <w:t xml:space="preserve"> и 202</w:t>
      </w:r>
      <w:r w:rsidR="00530B59">
        <w:rPr>
          <w:sz w:val="24"/>
          <w:szCs w:val="24"/>
        </w:rPr>
        <w:t>1</w:t>
      </w:r>
      <w:r>
        <w:rPr>
          <w:sz w:val="24"/>
          <w:szCs w:val="24"/>
        </w:rPr>
        <w:t xml:space="preserve"> годов»;</w:t>
      </w:r>
    </w:p>
    <w:p w:rsidR="00530B59" w:rsidRDefault="00530B59" w:rsidP="00530B59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>
        <w:rPr>
          <w:sz w:val="24"/>
          <w:szCs w:val="24"/>
        </w:rPr>
        <w:t>13</w:t>
      </w:r>
      <w:r w:rsidRPr="000B3F44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0B3F44">
        <w:rPr>
          <w:sz w:val="24"/>
          <w:szCs w:val="24"/>
        </w:rPr>
        <w:t xml:space="preserve"> 20</w:t>
      </w:r>
      <w:r>
        <w:rPr>
          <w:sz w:val="24"/>
          <w:szCs w:val="24"/>
        </w:rPr>
        <w:t>19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312</w:t>
      </w:r>
      <w:r w:rsidRPr="000B3F44">
        <w:rPr>
          <w:sz w:val="24"/>
          <w:szCs w:val="24"/>
        </w:rPr>
        <w:t xml:space="preserve"> «Об утверждении </w:t>
      </w:r>
      <w:r>
        <w:rPr>
          <w:sz w:val="24"/>
          <w:szCs w:val="24"/>
        </w:rPr>
        <w:t>Методических указаний по порядку планирования бюджетных ассигнований бюджета муниципального образования сельское поселение Половинка на 2020 год и на плановый период 2021 и 2022 годов».</w:t>
      </w:r>
    </w:p>
    <w:p w:rsidR="00730DBA" w:rsidRPr="00FC50FF" w:rsidRDefault="00837CEE" w:rsidP="00FD7E14">
      <w:pPr>
        <w:tabs>
          <w:tab w:val="left" w:pos="1008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D7E14">
        <w:rPr>
          <w:sz w:val="24"/>
          <w:szCs w:val="24"/>
        </w:rPr>
        <w:t xml:space="preserve"> </w:t>
      </w:r>
      <w:r w:rsidR="000B3F44">
        <w:rPr>
          <w:sz w:val="24"/>
          <w:szCs w:val="24"/>
        </w:rPr>
        <w:t xml:space="preserve">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</w:t>
      </w:r>
      <w:r w:rsidR="000B3F44">
        <w:rPr>
          <w:sz w:val="24"/>
          <w:szCs w:val="24"/>
        </w:rPr>
        <w:lastRenderedPageBreak/>
        <w:t>муниципального образования сельское поселение Половинка», разместить на официальном сайте органов местного самоуправления сельского поселения Половинка</w:t>
      </w:r>
      <w:r w:rsidR="00730DBA" w:rsidRPr="00FC50FF">
        <w:rPr>
          <w:bCs/>
          <w:sz w:val="24"/>
          <w:szCs w:val="24"/>
        </w:rPr>
        <w:t>.</w:t>
      </w:r>
    </w:p>
    <w:p w:rsidR="00730DBA" w:rsidRPr="003E79AA" w:rsidRDefault="00FD7E14" w:rsidP="00730DB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0DBA">
        <w:rPr>
          <w:rFonts w:ascii="Times New Roman" w:hAnsi="Times New Roman" w:cs="Times New Roman"/>
          <w:sz w:val="24"/>
          <w:szCs w:val="24"/>
        </w:rPr>
        <w:t>.</w:t>
      </w:r>
      <w:r w:rsidR="009208AE">
        <w:rPr>
          <w:rFonts w:ascii="Times New Roman" w:hAnsi="Times New Roman" w:cs="Times New Roman"/>
          <w:sz w:val="24"/>
          <w:szCs w:val="24"/>
        </w:rPr>
        <w:t xml:space="preserve"> </w:t>
      </w:r>
      <w:r w:rsidR="0060226E">
        <w:rPr>
          <w:rFonts w:ascii="Times New Roman" w:hAnsi="Times New Roman" w:cs="Times New Roman"/>
          <w:sz w:val="24"/>
          <w:szCs w:val="24"/>
        </w:rPr>
        <w:t xml:space="preserve"> </w:t>
      </w:r>
      <w:r w:rsidR="009208AE">
        <w:rPr>
          <w:rFonts w:ascii="Times New Roman" w:hAnsi="Times New Roman" w:cs="Times New Roman"/>
          <w:sz w:val="24"/>
          <w:szCs w:val="24"/>
        </w:rPr>
        <w:t>Н</w:t>
      </w:r>
      <w:r w:rsidR="00730DBA" w:rsidRPr="003E79AA">
        <w:rPr>
          <w:rFonts w:ascii="Times New Roman" w:hAnsi="Times New Roman" w:cs="Times New Roman"/>
          <w:sz w:val="24"/>
          <w:szCs w:val="24"/>
        </w:rPr>
        <w:t xml:space="preserve">астоящее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с момента обнародования.</w:t>
      </w:r>
    </w:p>
    <w:p w:rsidR="00730DBA" w:rsidRPr="00730DBA" w:rsidRDefault="00FD7E14" w:rsidP="00730D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30DBA" w:rsidRPr="00730DBA">
        <w:rPr>
          <w:sz w:val="24"/>
          <w:szCs w:val="24"/>
        </w:rPr>
        <w:t>.</w:t>
      </w:r>
      <w:r w:rsidR="009208AE">
        <w:rPr>
          <w:sz w:val="24"/>
          <w:szCs w:val="24"/>
        </w:rPr>
        <w:t xml:space="preserve"> </w:t>
      </w:r>
      <w:proofErr w:type="gramStart"/>
      <w:r w:rsidR="00730DBA" w:rsidRPr="00730DBA">
        <w:rPr>
          <w:sz w:val="24"/>
          <w:szCs w:val="24"/>
        </w:rPr>
        <w:t>Контроль за</w:t>
      </w:r>
      <w:proofErr w:type="gramEnd"/>
      <w:r w:rsidR="00730DBA" w:rsidRPr="00730DBA">
        <w:rPr>
          <w:sz w:val="24"/>
          <w:szCs w:val="24"/>
        </w:rPr>
        <w:t xml:space="preserve"> выполнением постановления возложить на </w:t>
      </w:r>
      <w:r w:rsidR="00730DBA">
        <w:rPr>
          <w:sz w:val="24"/>
          <w:szCs w:val="24"/>
        </w:rPr>
        <w:t>заведующ</w:t>
      </w:r>
      <w:r w:rsidR="009208AE">
        <w:rPr>
          <w:sz w:val="24"/>
          <w:szCs w:val="24"/>
        </w:rPr>
        <w:t>его</w:t>
      </w:r>
      <w:r w:rsidR="00730DBA">
        <w:rPr>
          <w:sz w:val="24"/>
          <w:szCs w:val="24"/>
        </w:rPr>
        <w:t xml:space="preserve"> финансового отдела</w:t>
      </w:r>
      <w:r w:rsidR="00730DBA" w:rsidRPr="00730DBA">
        <w:rPr>
          <w:sz w:val="24"/>
          <w:szCs w:val="24"/>
        </w:rPr>
        <w:t xml:space="preserve"> администрации сельского поселения Половинка </w:t>
      </w:r>
      <w:proofErr w:type="spellStart"/>
      <w:r w:rsidR="00730DBA">
        <w:rPr>
          <w:sz w:val="24"/>
          <w:szCs w:val="24"/>
        </w:rPr>
        <w:t>С.А.Лойко</w:t>
      </w:r>
      <w:proofErr w:type="spellEnd"/>
      <w:r w:rsidR="00730DBA" w:rsidRPr="00730DBA">
        <w:rPr>
          <w:sz w:val="24"/>
          <w:szCs w:val="24"/>
        </w:rPr>
        <w:t>.</w:t>
      </w:r>
    </w:p>
    <w:p w:rsidR="00730DBA" w:rsidRPr="00730DBA" w:rsidRDefault="00730DBA" w:rsidP="00730D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30DBA">
        <w:rPr>
          <w:sz w:val="24"/>
          <w:szCs w:val="24"/>
        </w:rPr>
        <w:t xml:space="preserve"> </w:t>
      </w:r>
    </w:p>
    <w:p w:rsidR="00730DBA" w:rsidRPr="00730DBA" w:rsidRDefault="00730DBA" w:rsidP="00730DBA">
      <w:pPr>
        <w:pStyle w:val="a8"/>
        <w:ind w:firstLine="540"/>
        <w:jc w:val="both"/>
        <w:rPr>
          <w:b/>
          <w:bCs/>
          <w:sz w:val="24"/>
          <w:szCs w:val="24"/>
        </w:rPr>
      </w:pPr>
    </w:p>
    <w:p w:rsidR="00730DBA" w:rsidRPr="00730DBA" w:rsidRDefault="00730DBA" w:rsidP="00730DBA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730DBA" w:rsidRPr="00730DBA" w:rsidRDefault="00730DBA" w:rsidP="00730D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30DBA" w:rsidRPr="00730DBA" w:rsidRDefault="00730DBA" w:rsidP="00730D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DBA" w:rsidRPr="00730DBA" w:rsidRDefault="00730DBA" w:rsidP="00730DB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1920"/>
        <w:gridCol w:w="3363"/>
      </w:tblGrid>
      <w:tr w:rsidR="00730DBA" w:rsidRPr="00730DBA" w:rsidTr="00002389">
        <w:tc>
          <w:tcPr>
            <w:tcW w:w="4785" w:type="dxa"/>
            <w:hideMark/>
          </w:tcPr>
          <w:p w:rsidR="00730DBA" w:rsidRPr="00730DBA" w:rsidRDefault="00FD7E14" w:rsidP="00FD7E1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2B613B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730DBA" w:rsidRPr="00730DBA">
              <w:rPr>
                <w:sz w:val="24"/>
                <w:szCs w:val="24"/>
              </w:rPr>
              <w:t xml:space="preserve"> сельского поселения Половинка </w:t>
            </w:r>
          </w:p>
        </w:tc>
        <w:tc>
          <w:tcPr>
            <w:tcW w:w="1920" w:type="dxa"/>
          </w:tcPr>
          <w:p w:rsidR="00730DBA" w:rsidRPr="00730DBA" w:rsidRDefault="00730DBA" w:rsidP="0000238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  <w:hideMark/>
          </w:tcPr>
          <w:p w:rsidR="00730DBA" w:rsidRPr="00730DBA" w:rsidRDefault="00FD7E14" w:rsidP="00FD7E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30DBA" w:rsidRPr="00730DBA">
              <w:rPr>
                <w:sz w:val="24"/>
                <w:szCs w:val="24"/>
              </w:rPr>
              <w:t>.А.</w:t>
            </w:r>
            <w:r w:rsidR="00C6407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Старжинский</w:t>
            </w:r>
            <w:proofErr w:type="spellEnd"/>
          </w:p>
        </w:tc>
      </w:tr>
    </w:tbl>
    <w:p w:rsidR="00730DBA" w:rsidRPr="00730DBA" w:rsidRDefault="00730DBA" w:rsidP="00730DBA">
      <w:pPr>
        <w:shd w:val="clear" w:color="auto" w:fill="FFFFFF"/>
        <w:autoSpaceDE w:val="0"/>
        <w:autoSpaceDN w:val="0"/>
        <w:adjustRightInd w:val="0"/>
        <w:ind w:left="4963"/>
        <w:jc w:val="right"/>
        <w:rPr>
          <w:sz w:val="24"/>
          <w:szCs w:val="24"/>
        </w:rPr>
      </w:pPr>
    </w:p>
    <w:p w:rsidR="00730DBA" w:rsidRDefault="00730DBA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730DBA" w:rsidRDefault="00730DBA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220710" w:rsidRDefault="00220710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220710" w:rsidRDefault="00220710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0C765F" w:rsidRDefault="000C765F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0C765F" w:rsidRDefault="000C765F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0C765F" w:rsidRDefault="000C765F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220710" w:rsidRDefault="00220710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sectPr w:rsidR="00220710" w:rsidSect="001C2543">
      <w:headerReference w:type="even" r:id="rId8"/>
      <w:pgSz w:w="11906" w:h="16838" w:code="9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93A" w:rsidRDefault="00E3093A">
      <w:r>
        <w:separator/>
      </w:r>
    </w:p>
  </w:endnote>
  <w:endnote w:type="continuationSeparator" w:id="0">
    <w:p w:rsidR="00E3093A" w:rsidRDefault="00E3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93A" w:rsidRDefault="00E3093A">
      <w:r>
        <w:separator/>
      </w:r>
    </w:p>
  </w:footnote>
  <w:footnote w:type="continuationSeparator" w:id="0">
    <w:p w:rsidR="00E3093A" w:rsidRDefault="00E30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C1" w:rsidRDefault="00D53437" w:rsidP="00A728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D75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75C1" w:rsidRDefault="000D75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A78"/>
    <w:multiLevelType w:val="singleLevel"/>
    <w:tmpl w:val="8AE03180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0116606D"/>
    <w:multiLevelType w:val="hybridMultilevel"/>
    <w:tmpl w:val="F81AAB64"/>
    <w:lvl w:ilvl="0" w:tplc="8AEE4BE4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0D57EC"/>
    <w:multiLevelType w:val="hybridMultilevel"/>
    <w:tmpl w:val="68F29D8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385147F5"/>
    <w:multiLevelType w:val="singleLevel"/>
    <w:tmpl w:val="A78E995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4E991353"/>
    <w:multiLevelType w:val="multilevel"/>
    <w:tmpl w:val="AD368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5DF37DFB"/>
    <w:multiLevelType w:val="multilevel"/>
    <w:tmpl w:val="699E682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65041590"/>
    <w:multiLevelType w:val="hybridMultilevel"/>
    <w:tmpl w:val="D5944CC4"/>
    <w:lvl w:ilvl="0" w:tplc="F1E2EBC8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57620C3"/>
    <w:multiLevelType w:val="hybridMultilevel"/>
    <w:tmpl w:val="10E6CC4C"/>
    <w:lvl w:ilvl="0" w:tplc="6804E1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D47"/>
    <w:rsid w:val="00000B8A"/>
    <w:rsid w:val="00002E49"/>
    <w:rsid w:val="00005FD7"/>
    <w:rsid w:val="000136D8"/>
    <w:rsid w:val="0002259E"/>
    <w:rsid w:val="0003331E"/>
    <w:rsid w:val="00037738"/>
    <w:rsid w:val="00043A16"/>
    <w:rsid w:val="000513D1"/>
    <w:rsid w:val="00062B8B"/>
    <w:rsid w:val="000659A3"/>
    <w:rsid w:val="0007760B"/>
    <w:rsid w:val="000849FE"/>
    <w:rsid w:val="00084D6C"/>
    <w:rsid w:val="000B00B2"/>
    <w:rsid w:val="000B3F44"/>
    <w:rsid w:val="000B5A92"/>
    <w:rsid w:val="000C765F"/>
    <w:rsid w:val="000D75C1"/>
    <w:rsid w:val="000E17A3"/>
    <w:rsid w:val="000E57CC"/>
    <w:rsid w:val="000F5033"/>
    <w:rsid w:val="000F7C87"/>
    <w:rsid w:val="00116C49"/>
    <w:rsid w:val="001356F8"/>
    <w:rsid w:val="00136ECC"/>
    <w:rsid w:val="00151B1C"/>
    <w:rsid w:val="001524C6"/>
    <w:rsid w:val="00152AED"/>
    <w:rsid w:val="00160255"/>
    <w:rsid w:val="00161A6F"/>
    <w:rsid w:val="00175536"/>
    <w:rsid w:val="001A496F"/>
    <w:rsid w:val="001A63C1"/>
    <w:rsid w:val="001C2543"/>
    <w:rsid w:val="001D5D73"/>
    <w:rsid w:val="001E03A2"/>
    <w:rsid w:val="001E3439"/>
    <w:rsid w:val="001E4286"/>
    <w:rsid w:val="001F4CB9"/>
    <w:rsid w:val="001F5242"/>
    <w:rsid w:val="001F5CE4"/>
    <w:rsid w:val="00202087"/>
    <w:rsid w:val="00220710"/>
    <w:rsid w:val="002235D8"/>
    <w:rsid w:val="00223F32"/>
    <w:rsid w:val="00243585"/>
    <w:rsid w:val="00254408"/>
    <w:rsid w:val="00266BFF"/>
    <w:rsid w:val="00294A1F"/>
    <w:rsid w:val="00294DC0"/>
    <w:rsid w:val="002B613B"/>
    <w:rsid w:val="002C3738"/>
    <w:rsid w:val="002D25F9"/>
    <w:rsid w:val="002E24B3"/>
    <w:rsid w:val="002E4BE4"/>
    <w:rsid w:val="003059D6"/>
    <w:rsid w:val="00310B0D"/>
    <w:rsid w:val="0034063E"/>
    <w:rsid w:val="00373241"/>
    <w:rsid w:val="00384C12"/>
    <w:rsid w:val="003857E6"/>
    <w:rsid w:val="00390F1C"/>
    <w:rsid w:val="00393B75"/>
    <w:rsid w:val="003A1FB0"/>
    <w:rsid w:val="003A4C07"/>
    <w:rsid w:val="003B0A18"/>
    <w:rsid w:val="003D7F61"/>
    <w:rsid w:val="003F2FDD"/>
    <w:rsid w:val="00404D1B"/>
    <w:rsid w:val="004235F0"/>
    <w:rsid w:val="00431E58"/>
    <w:rsid w:val="00477063"/>
    <w:rsid w:val="004B0B12"/>
    <w:rsid w:val="004C1F3D"/>
    <w:rsid w:val="004C304A"/>
    <w:rsid w:val="004C3784"/>
    <w:rsid w:val="004D45AB"/>
    <w:rsid w:val="004D5D4E"/>
    <w:rsid w:val="004E5C5D"/>
    <w:rsid w:val="004E6530"/>
    <w:rsid w:val="004F088C"/>
    <w:rsid w:val="00512ED4"/>
    <w:rsid w:val="0051707C"/>
    <w:rsid w:val="00530B59"/>
    <w:rsid w:val="00543F7E"/>
    <w:rsid w:val="00550379"/>
    <w:rsid w:val="0056184C"/>
    <w:rsid w:val="00565E36"/>
    <w:rsid w:val="005A5915"/>
    <w:rsid w:val="005A6047"/>
    <w:rsid w:val="005B1DAB"/>
    <w:rsid w:val="005C6835"/>
    <w:rsid w:val="005C75CC"/>
    <w:rsid w:val="005D203F"/>
    <w:rsid w:val="0060226E"/>
    <w:rsid w:val="006049D8"/>
    <w:rsid w:val="00607BD5"/>
    <w:rsid w:val="00611196"/>
    <w:rsid w:val="00655893"/>
    <w:rsid w:val="00670B55"/>
    <w:rsid w:val="006762AE"/>
    <w:rsid w:val="00696A23"/>
    <w:rsid w:val="006B4FAA"/>
    <w:rsid w:val="006B54FF"/>
    <w:rsid w:val="006B72BD"/>
    <w:rsid w:val="006C4267"/>
    <w:rsid w:val="006C4798"/>
    <w:rsid w:val="006E210C"/>
    <w:rsid w:val="006E7862"/>
    <w:rsid w:val="006F669F"/>
    <w:rsid w:val="00702760"/>
    <w:rsid w:val="007066CD"/>
    <w:rsid w:val="00730DBA"/>
    <w:rsid w:val="0073497B"/>
    <w:rsid w:val="00742849"/>
    <w:rsid w:val="00754C45"/>
    <w:rsid w:val="00773CD3"/>
    <w:rsid w:val="00790FF0"/>
    <w:rsid w:val="007B764E"/>
    <w:rsid w:val="007C0A04"/>
    <w:rsid w:val="007D53B0"/>
    <w:rsid w:val="007D6B45"/>
    <w:rsid w:val="007D6E4A"/>
    <w:rsid w:val="007E0A6D"/>
    <w:rsid w:val="007E3A95"/>
    <w:rsid w:val="007E7245"/>
    <w:rsid w:val="007F00F4"/>
    <w:rsid w:val="00801182"/>
    <w:rsid w:val="00837CEE"/>
    <w:rsid w:val="0086664A"/>
    <w:rsid w:val="00873916"/>
    <w:rsid w:val="00881B24"/>
    <w:rsid w:val="00887627"/>
    <w:rsid w:val="00892EF8"/>
    <w:rsid w:val="008B0847"/>
    <w:rsid w:val="008B6442"/>
    <w:rsid w:val="008C42C6"/>
    <w:rsid w:val="008C4B55"/>
    <w:rsid w:val="008D52E8"/>
    <w:rsid w:val="008E7AD5"/>
    <w:rsid w:val="008F2B80"/>
    <w:rsid w:val="009129E3"/>
    <w:rsid w:val="009208AE"/>
    <w:rsid w:val="00925525"/>
    <w:rsid w:val="00926304"/>
    <w:rsid w:val="00927FC5"/>
    <w:rsid w:val="00955E99"/>
    <w:rsid w:val="00956826"/>
    <w:rsid w:val="00956D27"/>
    <w:rsid w:val="0096177A"/>
    <w:rsid w:val="009636CE"/>
    <w:rsid w:val="009641A4"/>
    <w:rsid w:val="00983559"/>
    <w:rsid w:val="009851D7"/>
    <w:rsid w:val="009900ED"/>
    <w:rsid w:val="009904DC"/>
    <w:rsid w:val="009947DA"/>
    <w:rsid w:val="009A29FF"/>
    <w:rsid w:val="009A677F"/>
    <w:rsid w:val="009B0F66"/>
    <w:rsid w:val="009B6A5F"/>
    <w:rsid w:val="009C3DE5"/>
    <w:rsid w:val="009D1CFC"/>
    <w:rsid w:val="009F4B7F"/>
    <w:rsid w:val="00A226DC"/>
    <w:rsid w:val="00A371C6"/>
    <w:rsid w:val="00A44C54"/>
    <w:rsid w:val="00A7281C"/>
    <w:rsid w:val="00A8098A"/>
    <w:rsid w:val="00A823E9"/>
    <w:rsid w:val="00AA3419"/>
    <w:rsid w:val="00AB0134"/>
    <w:rsid w:val="00AD5842"/>
    <w:rsid w:val="00AE01B4"/>
    <w:rsid w:val="00B02FD7"/>
    <w:rsid w:val="00B241A1"/>
    <w:rsid w:val="00B31265"/>
    <w:rsid w:val="00B33FB1"/>
    <w:rsid w:val="00B423F6"/>
    <w:rsid w:val="00B556A9"/>
    <w:rsid w:val="00B55E0D"/>
    <w:rsid w:val="00B56407"/>
    <w:rsid w:val="00B67921"/>
    <w:rsid w:val="00B70D47"/>
    <w:rsid w:val="00B733BC"/>
    <w:rsid w:val="00B73F21"/>
    <w:rsid w:val="00B84621"/>
    <w:rsid w:val="00B86A2F"/>
    <w:rsid w:val="00B962B4"/>
    <w:rsid w:val="00B96F14"/>
    <w:rsid w:val="00BA5AEE"/>
    <w:rsid w:val="00BA5BB0"/>
    <w:rsid w:val="00BE1209"/>
    <w:rsid w:val="00BE2FA8"/>
    <w:rsid w:val="00BF130E"/>
    <w:rsid w:val="00BF1E29"/>
    <w:rsid w:val="00C17A8F"/>
    <w:rsid w:val="00C44487"/>
    <w:rsid w:val="00C57986"/>
    <w:rsid w:val="00C63682"/>
    <w:rsid w:val="00C63A52"/>
    <w:rsid w:val="00C6407E"/>
    <w:rsid w:val="00C6634B"/>
    <w:rsid w:val="00C66D9A"/>
    <w:rsid w:val="00C92B33"/>
    <w:rsid w:val="00CC1D73"/>
    <w:rsid w:val="00CC5CDC"/>
    <w:rsid w:val="00CC6EE3"/>
    <w:rsid w:val="00CD5A6C"/>
    <w:rsid w:val="00CE345F"/>
    <w:rsid w:val="00D042BA"/>
    <w:rsid w:val="00D106A1"/>
    <w:rsid w:val="00D144D7"/>
    <w:rsid w:val="00D27D05"/>
    <w:rsid w:val="00D33713"/>
    <w:rsid w:val="00D36190"/>
    <w:rsid w:val="00D44350"/>
    <w:rsid w:val="00D46EF9"/>
    <w:rsid w:val="00D53437"/>
    <w:rsid w:val="00D53945"/>
    <w:rsid w:val="00D53F64"/>
    <w:rsid w:val="00D64FE6"/>
    <w:rsid w:val="00D815A5"/>
    <w:rsid w:val="00DA5906"/>
    <w:rsid w:val="00DC6865"/>
    <w:rsid w:val="00DF159E"/>
    <w:rsid w:val="00DF198C"/>
    <w:rsid w:val="00DF1F71"/>
    <w:rsid w:val="00E3093A"/>
    <w:rsid w:val="00E465FE"/>
    <w:rsid w:val="00E504EE"/>
    <w:rsid w:val="00E55851"/>
    <w:rsid w:val="00E571E6"/>
    <w:rsid w:val="00E65B94"/>
    <w:rsid w:val="00E821D1"/>
    <w:rsid w:val="00E94ABC"/>
    <w:rsid w:val="00E97F28"/>
    <w:rsid w:val="00ED1338"/>
    <w:rsid w:val="00EF5319"/>
    <w:rsid w:val="00F013D4"/>
    <w:rsid w:val="00F21236"/>
    <w:rsid w:val="00F31BEC"/>
    <w:rsid w:val="00F92A6E"/>
    <w:rsid w:val="00FC385C"/>
    <w:rsid w:val="00FD0740"/>
    <w:rsid w:val="00FD189E"/>
    <w:rsid w:val="00FD1C28"/>
    <w:rsid w:val="00FD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4B3"/>
  </w:style>
  <w:style w:type="paragraph" w:styleId="1">
    <w:name w:val="heading 1"/>
    <w:basedOn w:val="a"/>
    <w:next w:val="a"/>
    <w:qFormat/>
    <w:rsid w:val="00A7281C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A7281C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A7281C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28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281C"/>
  </w:style>
  <w:style w:type="paragraph" w:styleId="a5">
    <w:name w:val="footer"/>
    <w:basedOn w:val="a"/>
    <w:rsid w:val="00294DC0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9D1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D5D7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66D9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unhideWhenUsed/>
    <w:rsid w:val="00730DBA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730DBA"/>
    <w:rPr>
      <w:sz w:val="28"/>
      <w:szCs w:val="28"/>
    </w:rPr>
  </w:style>
  <w:style w:type="paragraph" w:customStyle="1" w:styleId="ConsPlusTitle">
    <w:name w:val="ConsPlusTitle"/>
    <w:rsid w:val="00730DB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730D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1F5CE4"/>
    <w:rPr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1F5CE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25932-40D7-4E79-A2E7-8A60E5BA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>Крепыш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/>
  <dc:creator>Татьяна</dc:creator>
  <cp:keywords/>
  <cp:lastModifiedBy>Администрация</cp:lastModifiedBy>
  <cp:revision>60</cp:revision>
  <cp:lastPrinted>2021-04-15T04:08:00Z</cp:lastPrinted>
  <dcterms:created xsi:type="dcterms:W3CDTF">2015-04-23T03:15:00Z</dcterms:created>
  <dcterms:modified xsi:type="dcterms:W3CDTF">2021-05-27T09:52:00Z</dcterms:modified>
</cp:coreProperties>
</file>