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ПОЛОВИНКА</w:t>
      </w:r>
    </w:p>
    <w:p w:rsidR="00674E99" w:rsidRPr="00674E99" w:rsidRDefault="00674E99" w:rsidP="00674E99">
      <w:pPr>
        <w:tabs>
          <w:tab w:val="center" w:pos="4801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74E99" w:rsidRPr="00D538F2" w:rsidRDefault="00674E99" w:rsidP="00674E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99" w:rsidRPr="00D538F2" w:rsidRDefault="00674E99" w:rsidP="0067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_</w:t>
      </w:r>
      <w:r w:rsidR="00D538F2" w:rsidRPr="00D5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F7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D5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D5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  2024</w:t>
      </w:r>
      <w:proofErr w:type="gramEnd"/>
      <w:r w:rsidRPr="00D53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38F2" w:rsidRP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674E99" w:rsidRPr="00D538F2" w:rsidRDefault="00674E99" w:rsidP="0067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F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Половинка</w:t>
      </w:r>
    </w:p>
    <w:p w:rsidR="0024240A" w:rsidRPr="0024240A" w:rsidRDefault="0024240A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40A" w:rsidRPr="00D538F2" w:rsidRDefault="0024240A" w:rsidP="00D5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полномочий</w:t>
      </w:r>
      <w:r w:rsidR="00674E99"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вопросов местного значения</w:t>
      </w:r>
      <w:r w:rsid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</w:t>
      </w:r>
      <w:r w:rsidR="00674E99"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24240A" w:rsidRPr="0024240A" w:rsidRDefault="0024240A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40A" w:rsidRPr="0024240A" w:rsidRDefault="0024240A" w:rsidP="002424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40A" w:rsidRPr="0024240A" w:rsidRDefault="0024240A" w:rsidP="00242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</w:t>
      </w:r>
      <w:r w:rsidR="003C4FB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Российской Федерации от 06 октября 2003 года № 131-ФЗ  «Об общих принципах организации местного самоуправления в Российской Федерации», </w:t>
      </w:r>
      <w:r w:rsidRPr="00683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6.1 Совета 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сельского поселения Половинка от 28 января 2016 года  № 156 «О порядке  заключения соглашений с органами местного самоуправления Кондинского района,  о передаче (принятии) осуществления части полномочий по решению вопросов местного значения»  и  с целью эффективного исполнения вопросов местного значения поселения:</w:t>
      </w:r>
    </w:p>
    <w:p w:rsidR="0024240A" w:rsidRPr="0024240A" w:rsidRDefault="0024240A" w:rsidP="0068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Передать к осуществлению полномочи</w:t>
      </w:r>
      <w:r w:rsid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органов местного самоуправления </w:t>
      </w:r>
      <w:r w:rsid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</w:t>
      </w:r>
      <w:r w:rsid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Половинка</w:t>
      </w: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 местного самоуправления Кондинский район (приложение).</w:t>
      </w:r>
    </w:p>
    <w:p w:rsidR="0024240A" w:rsidRPr="00674E99" w:rsidRDefault="0024240A" w:rsidP="0068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74E99"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Финансовому отделу администра</w:t>
      </w: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 w:rsidR="00674E99"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поселения </w:t>
      </w:r>
      <w:r w:rsidR="00674E99"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Половинка </w:t>
      </w: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расчет сумм администрирования при передаче полномочий.</w:t>
      </w:r>
    </w:p>
    <w:p w:rsidR="00674E99" w:rsidRPr="00674E99" w:rsidRDefault="0024240A" w:rsidP="0068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74E99"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674E99" w:rsidRPr="00674E99" w:rsidRDefault="00674E99" w:rsidP="00683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обнародования.</w:t>
      </w:r>
    </w:p>
    <w:p w:rsidR="0024240A" w:rsidRPr="0024240A" w:rsidRDefault="00674E99" w:rsidP="00683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выполнения настоящего постановления оставляю за собой.</w:t>
      </w: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8F2" w:rsidRDefault="00D538F2" w:rsidP="0024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8F2" w:rsidRDefault="00D538F2" w:rsidP="0024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40A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E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Половинка                                                  Е.Е. Михайлова</w:t>
      </w: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6A9" w:rsidRDefault="006836A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E99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E99" w:rsidRPr="00674E99" w:rsidRDefault="00674E99" w:rsidP="00674E99">
      <w:pPr>
        <w:spacing w:after="0" w:line="240" w:lineRule="auto"/>
        <w:ind w:left="644" w:firstLine="5168"/>
        <w:rPr>
          <w:rFonts w:ascii="Times New Roman" w:hAnsi="Times New Roman" w:cs="Times New Roman"/>
          <w:sz w:val="24"/>
          <w:szCs w:val="24"/>
        </w:rPr>
      </w:pPr>
      <w:r w:rsidRPr="00674E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674E99" w:rsidRPr="00674E99" w:rsidRDefault="00674E99" w:rsidP="00674E99">
      <w:pPr>
        <w:spacing w:after="0" w:line="240" w:lineRule="auto"/>
        <w:ind w:left="644" w:firstLine="5168"/>
        <w:rPr>
          <w:rFonts w:ascii="Times New Roman" w:hAnsi="Times New Roman" w:cs="Times New Roman"/>
          <w:sz w:val="24"/>
          <w:szCs w:val="24"/>
        </w:rPr>
      </w:pPr>
      <w:r w:rsidRPr="00674E9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674E99" w:rsidRPr="00674E99" w:rsidRDefault="00674E99" w:rsidP="00674E99">
      <w:pPr>
        <w:spacing w:after="0" w:line="240" w:lineRule="auto"/>
        <w:ind w:left="644" w:firstLine="5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</w:t>
      </w:r>
      <w:r w:rsidRPr="00674E99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</w:p>
    <w:p w:rsidR="00674E99" w:rsidRPr="00674E99" w:rsidRDefault="00674E99" w:rsidP="00D538F2">
      <w:pPr>
        <w:spacing w:after="0" w:line="240" w:lineRule="auto"/>
        <w:ind w:left="644" w:firstLine="5168"/>
        <w:rPr>
          <w:rFonts w:ascii="Times New Roman" w:hAnsi="Times New Roman" w:cs="Times New Roman"/>
          <w:sz w:val="24"/>
          <w:szCs w:val="24"/>
        </w:rPr>
      </w:pPr>
      <w:r w:rsidRPr="00674E99">
        <w:rPr>
          <w:rFonts w:ascii="Times New Roman" w:hAnsi="Times New Roman" w:cs="Times New Roman"/>
          <w:sz w:val="24"/>
          <w:szCs w:val="24"/>
        </w:rPr>
        <w:t xml:space="preserve">от </w:t>
      </w:r>
      <w:r w:rsidR="00D538F2">
        <w:rPr>
          <w:rFonts w:ascii="Times New Roman" w:hAnsi="Times New Roman" w:cs="Times New Roman"/>
          <w:sz w:val="24"/>
          <w:szCs w:val="24"/>
        </w:rPr>
        <w:t>1</w:t>
      </w:r>
      <w:r w:rsidR="00EF708A">
        <w:rPr>
          <w:rFonts w:ascii="Times New Roman" w:hAnsi="Times New Roman" w:cs="Times New Roman"/>
          <w:sz w:val="24"/>
          <w:szCs w:val="24"/>
        </w:rPr>
        <w:t>8</w:t>
      </w:r>
      <w:r w:rsidRPr="00674E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4E9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4E9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38F2">
        <w:rPr>
          <w:rFonts w:ascii="Times New Roman" w:hAnsi="Times New Roman" w:cs="Times New Roman"/>
          <w:sz w:val="24"/>
          <w:szCs w:val="24"/>
        </w:rPr>
        <w:t>111</w:t>
      </w:r>
    </w:p>
    <w:p w:rsidR="00674E99" w:rsidRPr="00674E99" w:rsidRDefault="00674E99" w:rsidP="00674E99">
      <w:pPr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74E99" w:rsidRPr="00D538F2" w:rsidRDefault="00674E99" w:rsidP="00674E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8F2">
        <w:rPr>
          <w:rFonts w:ascii="Times New Roman" w:hAnsi="Times New Roman" w:cs="Times New Roman"/>
          <w:b/>
          <w:sz w:val="26"/>
          <w:szCs w:val="26"/>
        </w:rPr>
        <w:t xml:space="preserve">Полномочия, передаваемые </w:t>
      </w:r>
      <w:r w:rsidR="003C4FB2" w:rsidRPr="00D538F2">
        <w:rPr>
          <w:rFonts w:ascii="Times New Roman" w:hAnsi="Times New Roman" w:cs="Times New Roman"/>
          <w:b/>
          <w:sz w:val="26"/>
          <w:szCs w:val="26"/>
        </w:rPr>
        <w:t xml:space="preserve">от органов местного самоуправления сельского поселения Половинка </w:t>
      </w:r>
      <w:r w:rsidRPr="00D538F2">
        <w:rPr>
          <w:rFonts w:ascii="Times New Roman" w:hAnsi="Times New Roman" w:cs="Times New Roman"/>
          <w:b/>
          <w:sz w:val="26"/>
          <w:szCs w:val="26"/>
        </w:rPr>
        <w:t>органам местного самоуправления Кондинского района на 2024 год</w:t>
      </w:r>
    </w:p>
    <w:p w:rsidR="00674E99" w:rsidRPr="00674E99" w:rsidRDefault="00674E99" w:rsidP="00674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E99" w:rsidRPr="00674E99" w:rsidRDefault="00697CC8" w:rsidP="00697CC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Полномочия, предусмотренные, пунктом 4.1 части 1 статьи 14 Федерального закона от 06 октября 2003 № 131 – ФЗ «Об общих принципах организации местного самоуправления в Российской Федерации» </w:t>
      </w:r>
      <w:bookmarkStart w:id="0" w:name="_GoBack"/>
      <w:bookmarkEnd w:id="0"/>
      <w:r w:rsidR="003C4FB2" w:rsidRPr="003C4F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C4F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4E99" w:rsidRPr="0024240A" w:rsidRDefault="00674E99" w:rsidP="00242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74E99" w:rsidRPr="002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9"/>
    <w:rsid w:val="0024240A"/>
    <w:rsid w:val="003547F4"/>
    <w:rsid w:val="003C4FB2"/>
    <w:rsid w:val="00411170"/>
    <w:rsid w:val="00674E99"/>
    <w:rsid w:val="006836A9"/>
    <w:rsid w:val="00697CC8"/>
    <w:rsid w:val="00736314"/>
    <w:rsid w:val="00CB2390"/>
    <w:rsid w:val="00D538F2"/>
    <w:rsid w:val="00EA6949"/>
    <w:rsid w:val="00E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CB50"/>
  <w15:chartTrackingRefBased/>
  <w15:docId w15:val="{CF2E7376-F95C-4962-ABDF-D67F88BD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User</cp:lastModifiedBy>
  <cp:revision>4</cp:revision>
  <cp:lastPrinted>2024-06-19T05:20:00Z</cp:lastPrinted>
  <dcterms:created xsi:type="dcterms:W3CDTF">2024-06-19T05:01:00Z</dcterms:created>
  <dcterms:modified xsi:type="dcterms:W3CDTF">2024-06-19T05:23:00Z</dcterms:modified>
</cp:coreProperties>
</file>